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5AAA6" w14:textId="77777777" w:rsidR="009F49EC" w:rsidRPr="00C1757B" w:rsidRDefault="009F49EC" w:rsidP="009F49EC">
      <w:pPr>
        <w:pStyle w:val="Ttulo2"/>
        <w:rPr>
          <w:rFonts w:ascii="Century Gothic" w:hAnsi="Century Gothic" w:cs="Tahoma"/>
          <w:b/>
          <w:sz w:val="20"/>
          <w:szCs w:val="22"/>
        </w:rPr>
      </w:pPr>
      <w:proofErr w:type="gramStart"/>
      <w:r>
        <w:rPr>
          <w:rFonts w:ascii="Century Gothic" w:hAnsi="Century Gothic" w:cs="Tahoma"/>
          <w:b/>
          <w:sz w:val="20"/>
          <w:szCs w:val="22"/>
        </w:rPr>
        <w:t xml:space="preserve">CONTRATO  </w:t>
      </w:r>
      <w:r w:rsidRPr="00655DF1">
        <w:rPr>
          <w:rFonts w:ascii="Century Gothic" w:hAnsi="Century Gothic" w:cs="Tahoma"/>
          <w:b/>
          <w:sz w:val="20"/>
          <w:szCs w:val="22"/>
        </w:rPr>
        <w:t>NÚMERO</w:t>
      </w:r>
      <w:proofErr w:type="gramEnd"/>
      <w:r w:rsidRPr="00655DF1">
        <w:rPr>
          <w:rFonts w:ascii="Century Gothic" w:hAnsi="Century Gothic" w:cs="Tahoma"/>
          <w:b/>
          <w:sz w:val="20"/>
          <w:szCs w:val="22"/>
        </w:rPr>
        <w:t xml:space="preserve"> xxx DE  2.01</w:t>
      </w:r>
      <w:r w:rsidRPr="00655DF1">
        <w:rPr>
          <w:rFonts w:ascii="Century Gothic" w:hAnsi="Century Gothic" w:cs="Tahoma"/>
          <w:b/>
          <w:sz w:val="20"/>
          <w:szCs w:val="22"/>
          <w:lang w:val="es-CO"/>
        </w:rPr>
        <w:t>7</w:t>
      </w:r>
    </w:p>
    <w:p w14:paraId="16605F13" w14:textId="77777777" w:rsidR="009F49EC" w:rsidRDefault="009F49EC" w:rsidP="009F49EC">
      <w:pPr>
        <w:tabs>
          <w:tab w:val="left" w:pos="2127"/>
        </w:tabs>
        <w:jc w:val="both"/>
        <w:rPr>
          <w:rFonts w:ascii="Century Gothic" w:hAnsi="Century Gothic" w:cs="Tahoma"/>
          <w:b/>
          <w:sz w:val="20"/>
          <w:szCs w:val="20"/>
        </w:rPr>
      </w:pPr>
    </w:p>
    <w:p w14:paraId="0A2C1B4C" w14:textId="77777777" w:rsidR="009F49EC" w:rsidRDefault="009F49EC" w:rsidP="009F49EC">
      <w:pPr>
        <w:tabs>
          <w:tab w:val="left" w:pos="2127"/>
        </w:tabs>
        <w:jc w:val="both"/>
        <w:rPr>
          <w:rFonts w:ascii="Century Gothic" w:hAnsi="Century Gothic" w:cs="Tahoma"/>
          <w:b/>
          <w:sz w:val="20"/>
          <w:szCs w:val="20"/>
        </w:rPr>
      </w:pPr>
    </w:p>
    <w:p w14:paraId="591FD959" w14:textId="77777777" w:rsidR="009F49EC" w:rsidRPr="00A11B39" w:rsidRDefault="009F49EC" w:rsidP="009F49EC">
      <w:pPr>
        <w:tabs>
          <w:tab w:val="left" w:pos="2127"/>
        </w:tabs>
        <w:jc w:val="both"/>
        <w:rPr>
          <w:rFonts w:ascii="Century Gothic" w:hAnsi="Century Gothic" w:cs="Tahoma"/>
          <w:b/>
          <w:sz w:val="20"/>
          <w:szCs w:val="20"/>
        </w:rPr>
      </w:pPr>
      <w:r w:rsidRPr="00A11B39">
        <w:rPr>
          <w:rFonts w:ascii="Century Gothic" w:hAnsi="Century Gothic" w:cs="Tahoma"/>
          <w:b/>
          <w:sz w:val="20"/>
          <w:szCs w:val="20"/>
        </w:rPr>
        <w:t xml:space="preserve">CONTRATANTE:        </w:t>
      </w:r>
      <w:r>
        <w:rPr>
          <w:rFonts w:ascii="Century Gothic" w:hAnsi="Century Gothic" w:cs="Tahoma"/>
          <w:b/>
          <w:sz w:val="20"/>
          <w:szCs w:val="20"/>
        </w:rPr>
        <w:t xml:space="preserve">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 xml:space="preserve">E.S.E METROSALUD </w:t>
      </w:r>
    </w:p>
    <w:p w14:paraId="35E201A6" w14:textId="77777777" w:rsidR="009F49EC" w:rsidRPr="00A11B39" w:rsidRDefault="009F49EC" w:rsidP="009F49EC">
      <w:pPr>
        <w:jc w:val="both"/>
        <w:rPr>
          <w:rFonts w:ascii="Century Gothic" w:hAnsi="Century Gothic" w:cs="Tahoma"/>
          <w:b/>
          <w:sz w:val="20"/>
          <w:szCs w:val="20"/>
        </w:rPr>
      </w:pPr>
    </w:p>
    <w:p w14:paraId="3A6620BC" w14:textId="77777777" w:rsidR="009F49EC" w:rsidRPr="00A11B39" w:rsidRDefault="009F49EC" w:rsidP="009F49EC">
      <w:pPr>
        <w:jc w:val="both"/>
        <w:rPr>
          <w:rFonts w:ascii="Century Gothic" w:hAnsi="Century Gothic" w:cs="Tahoma"/>
          <w:b/>
          <w:sz w:val="20"/>
          <w:szCs w:val="20"/>
        </w:rPr>
      </w:pPr>
      <w:r w:rsidRPr="00A11B39">
        <w:rPr>
          <w:rFonts w:ascii="Century Gothic" w:hAnsi="Century Gothic" w:cs="Tahoma"/>
          <w:b/>
          <w:sz w:val="20"/>
          <w:szCs w:val="20"/>
        </w:rPr>
        <w:t xml:space="preserve">NIT:                              </w:t>
      </w:r>
      <w:r>
        <w:rPr>
          <w:rFonts w:ascii="Century Gothic" w:hAnsi="Century Gothic" w:cs="Tahoma"/>
          <w:b/>
          <w:sz w:val="20"/>
          <w:szCs w:val="20"/>
        </w:rPr>
        <w:tab/>
      </w:r>
      <w:r>
        <w:rPr>
          <w:rFonts w:ascii="Century Gothic" w:hAnsi="Century Gothic" w:cs="Tahoma"/>
          <w:b/>
          <w:sz w:val="20"/>
          <w:szCs w:val="20"/>
        </w:rPr>
        <w:tab/>
      </w:r>
      <w:r w:rsidRPr="00A11B39">
        <w:rPr>
          <w:rFonts w:ascii="Century Gothic" w:hAnsi="Century Gothic" w:cs="Tahoma"/>
          <w:b/>
          <w:sz w:val="20"/>
          <w:szCs w:val="20"/>
        </w:rPr>
        <w:t>800.058.016-1</w:t>
      </w:r>
    </w:p>
    <w:p w14:paraId="7B02A78E" w14:textId="77777777" w:rsidR="009F49EC" w:rsidRPr="00331330" w:rsidRDefault="009F49EC" w:rsidP="009F49EC">
      <w:pPr>
        <w:tabs>
          <w:tab w:val="left" w:pos="2127"/>
        </w:tabs>
        <w:jc w:val="both"/>
        <w:rPr>
          <w:rFonts w:ascii="Century Gothic" w:hAnsi="Century Gothic" w:cs="Tahoma"/>
          <w:b/>
          <w:sz w:val="20"/>
          <w:szCs w:val="20"/>
        </w:rPr>
      </w:pPr>
    </w:p>
    <w:p w14:paraId="2FE2FBEE" w14:textId="77777777" w:rsidR="009F49EC" w:rsidRPr="00512D16" w:rsidRDefault="009F49EC" w:rsidP="009F49EC">
      <w:pPr>
        <w:jc w:val="both"/>
        <w:rPr>
          <w:rFonts w:ascii="Century Gothic" w:hAnsi="Century Gothic" w:cs="Tahoma"/>
          <w:b/>
          <w:sz w:val="20"/>
          <w:szCs w:val="18"/>
        </w:rPr>
      </w:pPr>
      <w:r w:rsidRPr="00512D16">
        <w:rPr>
          <w:rFonts w:ascii="Century Gothic" w:hAnsi="Century Gothic" w:cs="Tahoma"/>
          <w:b/>
          <w:sz w:val="20"/>
          <w:szCs w:val="18"/>
        </w:rPr>
        <w:t>CONTRATISTA:</w:t>
      </w:r>
      <w:r w:rsidRPr="00512D16">
        <w:rPr>
          <w:rFonts w:ascii="Century Gothic" w:hAnsi="Century Gothic" w:cs="Tahoma"/>
          <w:b/>
          <w:sz w:val="20"/>
          <w:szCs w:val="18"/>
        </w:rPr>
        <w:tab/>
      </w:r>
      <w:r>
        <w:rPr>
          <w:rFonts w:ascii="Century Gothic" w:hAnsi="Century Gothic" w:cs="Tahoma"/>
          <w:b/>
          <w:sz w:val="20"/>
          <w:szCs w:val="18"/>
        </w:rPr>
        <w:tab/>
      </w:r>
      <w:r>
        <w:rPr>
          <w:rFonts w:ascii="Century Gothic" w:hAnsi="Century Gothic" w:cs="Tahoma"/>
          <w:b/>
          <w:sz w:val="20"/>
          <w:szCs w:val="18"/>
        </w:rPr>
        <w:tab/>
      </w:r>
      <w:proofErr w:type="spellStart"/>
      <w:r>
        <w:rPr>
          <w:rFonts w:ascii="Century Gothic" w:hAnsi="Century Gothic" w:cs="Tahoma"/>
          <w:b/>
          <w:sz w:val="20"/>
          <w:szCs w:val="18"/>
        </w:rPr>
        <w:t>xxxxxxxxxxx</w:t>
      </w:r>
      <w:proofErr w:type="spellEnd"/>
      <w:r>
        <w:rPr>
          <w:rFonts w:ascii="Century Gothic" w:hAnsi="Century Gothic" w:cs="Tahoma"/>
          <w:b/>
          <w:sz w:val="20"/>
          <w:szCs w:val="18"/>
        </w:rPr>
        <w:t>.</w:t>
      </w:r>
    </w:p>
    <w:p w14:paraId="31E7B15A" w14:textId="77777777" w:rsidR="009F49EC" w:rsidRPr="00512D16" w:rsidRDefault="009F49EC" w:rsidP="009F49EC">
      <w:pPr>
        <w:ind w:left="2155" w:hanging="2155"/>
        <w:jc w:val="both"/>
        <w:rPr>
          <w:rFonts w:ascii="Century Gothic" w:hAnsi="Century Gothic" w:cs="Tahoma"/>
          <w:b/>
          <w:sz w:val="20"/>
          <w:szCs w:val="18"/>
        </w:rPr>
      </w:pPr>
    </w:p>
    <w:p w14:paraId="208BA602" w14:textId="77777777" w:rsidR="009F49EC" w:rsidRPr="00512D16" w:rsidRDefault="009F49EC" w:rsidP="009F49EC">
      <w:pPr>
        <w:rPr>
          <w:rFonts w:ascii="Century Gothic" w:hAnsi="Century Gothic" w:cs="Tahoma"/>
          <w:b/>
          <w:color w:val="000000"/>
          <w:sz w:val="20"/>
          <w:szCs w:val="18"/>
          <w:lang w:val="es-ES_tradnl"/>
        </w:rPr>
      </w:pPr>
      <w:r w:rsidRPr="00512D16">
        <w:rPr>
          <w:rFonts w:ascii="Century Gothic" w:hAnsi="Century Gothic" w:cs="Tahoma"/>
          <w:b/>
          <w:color w:val="000000"/>
          <w:sz w:val="20"/>
          <w:szCs w:val="18"/>
          <w:lang w:val="es-ES_tradnl"/>
        </w:rPr>
        <w:t xml:space="preserve">NIT: </w:t>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sidRPr="00512D16">
        <w:rPr>
          <w:rFonts w:ascii="Century Gothic" w:hAnsi="Century Gothic" w:cs="Tahoma"/>
          <w:b/>
          <w:color w:val="000000"/>
          <w:sz w:val="20"/>
          <w:szCs w:val="18"/>
          <w:lang w:val="es-ES_tradnl"/>
        </w:rPr>
        <w:tab/>
      </w:r>
      <w:r>
        <w:rPr>
          <w:rFonts w:ascii="Century Gothic" w:hAnsi="Century Gothic" w:cs="Tahoma"/>
          <w:b/>
          <w:color w:val="000000"/>
          <w:sz w:val="20"/>
          <w:szCs w:val="18"/>
          <w:lang w:val="es-ES_tradnl"/>
        </w:rPr>
        <w:tab/>
      </w:r>
      <w:proofErr w:type="spellStart"/>
      <w:r>
        <w:rPr>
          <w:rFonts w:ascii="Century Gothic" w:hAnsi="Century Gothic" w:cs="Tahoma"/>
          <w:b/>
          <w:color w:val="000000"/>
          <w:sz w:val="20"/>
          <w:szCs w:val="18"/>
          <w:lang w:val="es-ES_tradnl"/>
        </w:rPr>
        <w:t>xxxxxxxxxxx</w:t>
      </w:r>
      <w:proofErr w:type="spellEnd"/>
    </w:p>
    <w:p w14:paraId="286C6C2D" w14:textId="77777777" w:rsidR="009F49EC" w:rsidRPr="00C1757B" w:rsidRDefault="009F49EC" w:rsidP="009F49EC">
      <w:pPr>
        <w:ind w:left="2155" w:hanging="2155"/>
        <w:jc w:val="both"/>
        <w:rPr>
          <w:rFonts w:ascii="Century Gothic" w:hAnsi="Century Gothic" w:cs="Tahoma"/>
          <w:b/>
          <w:sz w:val="20"/>
        </w:rPr>
      </w:pPr>
    </w:p>
    <w:p w14:paraId="0D5DF77D" w14:textId="77777777" w:rsidR="00EB7B51" w:rsidRDefault="009F49EC" w:rsidP="00EB7B51">
      <w:pPr>
        <w:pStyle w:val="Default"/>
        <w:rPr>
          <w:rFonts w:ascii="Century Gothic" w:hAnsi="Century Gothic" w:cs="Tahoma"/>
          <w:b/>
          <w:sz w:val="20"/>
        </w:rPr>
      </w:pPr>
      <w:r w:rsidRPr="00C1757B">
        <w:rPr>
          <w:rFonts w:ascii="Century Gothic" w:hAnsi="Century Gothic" w:cs="Tahoma"/>
          <w:b/>
          <w:sz w:val="20"/>
        </w:rPr>
        <w:t>OBJETO:</w:t>
      </w:r>
      <w:r w:rsidRPr="00C1757B">
        <w:rPr>
          <w:rFonts w:ascii="Century Gothic" w:hAnsi="Century Gothic" w:cs="Tahoma"/>
          <w:b/>
          <w:sz w:val="20"/>
        </w:rPr>
        <w:tab/>
      </w:r>
      <w:r w:rsidR="00EB7B51">
        <w:rPr>
          <w:rFonts w:ascii="Century Gothic" w:hAnsi="Century Gothic" w:cs="Tahoma"/>
          <w:b/>
          <w:sz w:val="20"/>
        </w:rPr>
        <w:t xml:space="preserve">                         </w:t>
      </w:r>
    </w:p>
    <w:p w14:paraId="17754A48" w14:textId="68EC2444" w:rsidR="00EB7B51" w:rsidRDefault="009F49EC" w:rsidP="00EB7B51">
      <w:pPr>
        <w:pStyle w:val="Default"/>
        <w:ind w:left="2832"/>
        <w:rPr>
          <w:rFonts w:ascii="Century Gothic" w:hAnsi="Century Gothic" w:cs="Tahoma"/>
          <w:b/>
          <w:sz w:val="20"/>
          <w:szCs w:val="20"/>
        </w:rPr>
      </w:pPr>
      <w:r w:rsidRPr="00C1757B">
        <w:rPr>
          <w:rFonts w:ascii="Century Gothic" w:hAnsi="Century Gothic" w:cs="Tahoma"/>
          <w:b/>
          <w:sz w:val="20"/>
        </w:rPr>
        <w:t xml:space="preserve">ADQUISICIÓN </w:t>
      </w:r>
      <w:r w:rsidR="00EB7B51">
        <w:rPr>
          <w:rFonts w:ascii="Century Gothic" w:hAnsi="Century Gothic" w:cs="Tahoma"/>
          <w:b/>
          <w:sz w:val="20"/>
        </w:rPr>
        <w:t xml:space="preserve">MUEBLES DE </w:t>
      </w:r>
      <w:proofErr w:type="gramStart"/>
      <w:r w:rsidR="00EB7B51">
        <w:rPr>
          <w:rFonts w:ascii="Century Gothic" w:hAnsi="Century Gothic" w:cs="Tahoma"/>
          <w:b/>
          <w:sz w:val="20"/>
        </w:rPr>
        <w:t xml:space="preserve">OFICINA </w:t>
      </w:r>
      <w:r w:rsidR="00EB7B51" w:rsidRPr="00C12985">
        <w:rPr>
          <w:rFonts w:ascii="Calibri" w:hAnsi="Calibri"/>
          <w:b/>
          <w:color w:val="auto"/>
          <w:sz w:val="22"/>
          <w:szCs w:val="22"/>
        </w:rPr>
        <w:t xml:space="preserve"> PARA</w:t>
      </w:r>
      <w:proofErr w:type="gramEnd"/>
      <w:r w:rsidR="00EB7B51" w:rsidRPr="00C12985">
        <w:rPr>
          <w:rFonts w:ascii="Calibri" w:hAnsi="Calibri"/>
          <w:b/>
          <w:color w:val="auto"/>
          <w:sz w:val="22"/>
          <w:szCs w:val="22"/>
        </w:rPr>
        <w:t xml:space="preserve">  EL CENTRO </w:t>
      </w:r>
      <w:r w:rsidR="00EB7B51" w:rsidRPr="00C12985">
        <w:rPr>
          <w:rFonts w:ascii="Century Gothic" w:hAnsi="Century Gothic" w:cs="Tahoma"/>
          <w:b/>
          <w:sz w:val="20"/>
          <w:szCs w:val="20"/>
        </w:rPr>
        <w:t xml:space="preserve">INTEGRAL DE </w:t>
      </w:r>
      <w:r w:rsidR="00EB7B51">
        <w:rPr>
          <w:rFonts w:ascii="Century Gothic" w:hAnsi="Century Gothic" w:cs="Tahoma"/>
          <w:b/>
          <w:sz w:val="20"/>
          <w:szCs w:val="20"/>
        </w:rPr>
        <w:t xml:space="preserve">                  </w:t>
      </w:r>
      <w:r w:rsidR="00EB7B51" w:rsidRPr="00C12985">
        <w:rPr>
          <w:rFonts w:ascii="Century Gothic" w:hAnsi="Century Gothic" w:cs="Tahoma"/>
          <w:b/>
          <w:sz w:val="20"/>
          <w:szCs w:val="20"/>
        </w:rPr>
        <w:t>SERVICIOS AMBULATORIOS PARA LA MUJER Y LA FAMILIA CISAMF</w:t>
      </w:r>
    </w:p>
    <w:p w14:paraId="627EBED5" w14:textId="6E9907CA" w:rsidR="009F49EC" w:rsidRPr="00E7003B" w:rsidRDefault="009F49EC" w:rsidP="009F49EC">
      <w:pPr>
        <w:ind w:left="2832" w:hanging="2832"/>
        <w:jc w:val="both"/>
        <w:rPr>
          <w:rFonts w:ascii="Century Gothic" w:hAnsi="Century Gothic" w:cs="Tahoma"/>
          <w:b/>
          <w:sz w:val="20"/>
        </w:rPr>
      </w:pPr>
    </w:p>
    <w:p w14:paraId="336BCBF8" w14:textId="77777777" w:rsidR="009F49EC" w:rsidRPr="00C1757B" w:rsidRDefault="009F49EC" w:rsidP="009F49EC">
      <w:pPr>
        <w:ind w:left="2155" w:hanging="2155"/>
        <w:jc w:val="both"/>
        <w:rPr>
          <w:rFonts w:ascii="Century Gothic" w:hAnsi="Century Gothic" w:cs="Tahoma"/>
          <w:b/>
          <w:color w:val="800000"/>
          <w:sz w:val="20"/>
        </w:rPr>
      </w:pPr>
    </w:p>
    <w:p w14:paraId="497CB3B9" w14:textId="77777777" w:rsidR="009F49EC" w:rsidRPr="00C1757B" w:rsidRDefault="009F49EC" w:rsidP="009F49EC">
      <w:pPr>
        <w:ind w:left="2832" w:hanging="2832"/>
        <w:jc w:val="both"/>
        <w:rPr>
          <w:rFonts w:ascii="Century Gothic" w:hAnsi="Century Gothic" w:cs="Tahoma"/>
          <w:b/>
          <w:sz w:val="20"/>
        </w:rPr>
      </w:pPr>
      <w:r w:rsidRPr="00C1757B">
        <w:rPr>
          <w:rFonts w:ascii="Century Gothic" w:hAnsi="Century Gothic" w:cs="Tahoma"/>
          <w:b/>
          <w:sz w:val="20"/>
        </w:rPr>
        <w:t>VALOR:</w:t>
      </w:r>
      <w:r w:rsidRPr="00C1757B">
        <w:rPr>
          <w:rFonts w:ascii="Century Gothic" w:hAnsi="Century Gothic" w:cs="Tahoma"/>
          <w:b/>
          <w:sz w:val="20"/>
        </w:rPr>
        <w:tab/>
      </w:r>
      <w:proofErr w:type="spellStart"/>
      <w:r>
        <w:rPr>
          <w:rFonts w:ascii="Century Gothic" w:hAnsi="Century Gothic" w:cs="Tahoma"/>
          <w:b/>
          <w:sz w:val="20"/>
        </w:rPr>
        <w:t>xxxxxxxxxxxxxxxxxxxxxxxxxxxxxxxxxxxxx</w:t>
      </w:r>
      <w:proofErr w:type="spellEnd"/>
      <w:r w:rsidRPr="009A7F89">
        <w:rPr>
          <w:rFonts w:ascii="Century Gothic" w:hAnsi="Century Gothic" w:cs="Tahoma"/>
          <w:b/>
          <w:sz w:val="20"/>
        </w:rPr>
        <w:t xml:space="preserve"> PESOS M.L</w:t>
      </w:r>
      <w:r w:rsidRPr="00C1757B">
        <w:rPr>
          <w:rFonts w:ascii="Century Gothic" w:hAnsi="Century Gothic" w:cs="Tahoma"/>
          <w:b/>
          <w:sz w:val="20"/>
        </w:rPr>
        <w:t xml:space="preserve"> ($</w:t>
      </w:r>
      <w:proofErr w:type="spellStart"/>
      <w:r>
        <w:rPr>
          <w:rFonts w:ascii="Century Gothic" w:hAnsi="Century Gothic" w:cs="Tahoma"/>
          <w:b/>
          <w:sz w:val="20"/>
        </w:rPr>
        <w:t>xxxxxxxxxxxx</w:t>
      </w:r>
      <w:proofErr w:type="spellEnd"/>
      <w:r w:rsidRPr="00C1757B">
        <w:rPr>
          <w:rFonts w:ascii="Century Gothic" w:hAnsi="Century Gothic" w:cs="Tahoma"/>
          <w:b/>
          <w:sz w:val="20"/>
        </w:rPr>
        <w:t>)</w:t>
      </w:r>
      <w:r>
        <w:rPr>
          <w:rFonts w:ascii="Century Gothic" w:hAnsi="Century Gothic" w:cs="Tahoma"/>
          <w:b/>
          <w:sz w:val="20"/>
        </w:rPr>
        <w:t xml:space="preserve"> IVA INCLUIDO</w:t>
      </w:r>
    </w:p>
    <w:p w14:paraId="500796C0" w14:textId="77777777" w:rsidR="009F49EC" w:rsidRPr="00C1757B" w:rsidRDefault="009F49EC" w:rsidP="009F49EC">
      <w:pPr>
        <w:ind w:left="2155" w:hanging="2155"/>
        <w:jc w:val="both"/>
        <w:rPr>
          <w:rFonts w:ascii="Century Gothic" w:hAnsi="Century Gothic" w:cs="Tahoma"/>
          <w:b/>
          <w:color w:val="000000"/>
          <w:sz w:val="20"/>
        </w:rPr>
      </w:pPr>
    </w:p>
    <w:p w14:paraId="4E2F15B9" w14:textId="77777777" w:rsidR="009F49EC" w:rsidRDefault="009F49EC" w:rsidP="009F49EC">
      <w:pPr>
        <w:rPr>
          <w:rFonts w:ascii="Century Gothic" w:hAnsi="Century Gothic" w:cs="Tahoma"/>
          <w:b/>
          <w:sz w:val="20"/>
          <w:lang w:val="es-ES_tradnl"/>
        </w:rPr>
      </w:pPr>
      <w:r w:rsidRPr="005724CC">
        <w:rPr>
          <w:rFonts w:ascii="Century Gothic" w:hAnsi="Century Gothic" w:cs="Tahoma"/>
          <w:b/>
          <w:sz w:val="20"/>
          <w:lang w:val="es-ES_tradnl"/>
        </w:rPr>
        <w:t>PLAZO:</w:t>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r w:rsidRPr="005724CC">
        <w:rPr>
          <w:rFonts w:ascii="Century Gothic" w:hAnsi="Century Gothic" w:cs="Tahoma"/>
          <w:b/>
          <w:sz w:val="20"/>
          <w:lang w:val="es-ES_tradnl"/>
        </w:rPr>
        <w:tab/>
      </w:r>
      <w:proofErr w:type="spellStart"/>
      <w:r>
        <w:rPr>
          <w:rFonts w:ascii="Century Gothic" w:hAnsi="Century Gothic" w:cs="Tahoma"/>
          <w:b/>
          <w:sz w:val="20"/>
          <w:lang w:val="es-ES_tradnl"/>
        </w:rPr>
        <w:t>xxxxxxx</w:t>
      </w:r>
      <w:proofErr w:type="spellEnd"/>
      <w:r>
        <w:rPr>
          <w:rFonts w:ascii="Century Gothic" w:hAnsi="Century Gothic" w:cs="Tahoma"/>
          <w:b/>
          <w:sz w:val="20"/>
          <w:lang w:val="es-ES_tradnl"/>
        </w:rPr>
        <w:t xml:space="preserve"> (xxx</w:t>
      </w:r>
      <w:r w:rsidRPr="005724CC">
        <w:rPr>
          <w:rFonts w:ascii="Century Gothic" w:hAnsi="Century Gothic" w:cs="Tahoma"/>
          <w:b/>
          <w:sz w:val="20"/>
          <w:lang w:val="es-ES_tradnl"/>
        </w:rPr>
        <w:t>) DÍAS CALENDARIO</w:t>
      </w:r>
      <w:r w:rsidRPr="00C1757B">
        <w:rPr>
          <w:rFonts w:ascii="Century Gothic" w:hAnsi="Century Gothic" w:cs="Tahoma"/>
          <w:b/>
          <w:sz w:val="20"/>
          <w:lang w:val="es-ES_tradnl"/>
        </w:rPr>
        <w:t xml:space="preserve"> </w:t>
      </w:r>
    </w:p>
    <w:p w14:paraId="7F61291A" w14:textId="77777777" w:rsidR="009F49EC" w:rsidRDefault="009F49EC" w:rsidP="009F49EC">
      <w:pPr>
        <w:rPr>
          <w:rFonts w:ascii="Century Gothic" w:hAnsi="Century Gothic" w:cs="Tahoma"/>
          <w:b/>
          <w:sz w:val="20"/>
          <w:lang w:val="es-ES_tradnl"/>
        </w:rPr>
      </w:pPr>
    </w:p>
    <w:p w14:paraId="4D72D4EA" w14:textId="77777777" w:rsidR="009F49EC" w:rsidRPr="00C1757B" w:rsidRDefault="009F49EC" w:rsidP="009F49EC">
      <w:pPr>
        <w:rPr>
          <w:rFonts w:ascii="Century Gothic" w:hAnsi="Century Gothic" w:cs="Tahoma"/>
          <w:b/>
          <w:sz w:val="20"/>
          <w:lang w:val="es-ES_tradnl"/>
        </w:rPr>
      </w:pPr>
    </w:p>
    <w:p w14:paraId="495EE242" w14:textId="77777777" w:rsidR="009F49EC" w:rsidRPr="007C242B" w:rsidRDefault="009F49EC" w:rsidP="009F49EC">
      <w:pPr>
        <w:autoSpaceDE w:val="0"/>
        <w:autoSpaceDN w:val="0"/>
        <w:adjustRightInd w:val="0"/>
        <w:spacing w:line="240" w:lineRule="atLeast"/>
        <w:jc w:val="both"/>
        <w:rPr>
          <w:rFonts w:ascii="Century Gothic" w:hAnsi="Century Gothic" w:cs="Tahoma"/>
          <w:sz w:val="20"/>
          <w:szCs w:val="20"/>
        </w:rPr>
      </w:pPr>
      <w:r w:rsidRPr="00B11BEC">
        <w:rPr>
          <w:rFonts w:ascii="Century Gothic" w:hAnsi="Century Gothic" w:cs="Tahoma"/>
          <w:sz w:val="20"/>
        </w:rPr>
        <w:t xml:space="preserve">Entre los suscritos  </w:t>
      </w:r>
      <w:r w:rsidRPr="00B11BEC">
        <w:rPr>
          <w:rFonts w:ascii="Century Gothic" w:hAnsi="Century Gothic" w:cs="Tahoma"/>
          <w:b/>
          <w:sz w:val="20"/>
        </w:rPr>
        <w:t xml:space="preserve">LEOPOLDO ABDIEL GIRALDO VELASQUEZ, </w:t>
      </w:r>
      <w:r w:rsidRPr="00B11BEC">
        <w:rPr>
          <w:rFonts w:ascii="Century Gothic" w:hAnsi="Century Gothic" w:cs="Tahoma"/>
          <w:sz w:val="20"/>
        </w:rPr>
        <w:t xml:space="preserve">identificado con la cédula de ciudadanía N° 71.611.504 obrando en calidad  de Gerente de la Empresa  Social del Estado METROSALUD, nombrado mediante Decreto 0046 de 2017 y respaldado contractualmente con el Acuerdo 252 de 2.014,  de una  parte que en adelante  se denominará </w:t>
      </w:r>
      <w:r w:rsidRPr="00B11BEC">
        <w:rPr>
          <w:rFonts w:ascii="Century Gothic" w:hAnsi="Century Gothic" w:cs="Tahoma"/>
          <w:b/>
          <w:sz w:val="20"/>
        </w:rPr>
        <w:t>METROSALUD</w:t>
      </w:r>
      <w:r w:rsidRPr="008A2DEE">
        <w:rPr>
          <w:rFonts w:ascii="Century Gothic" w:hAnsi="Century Gothic" w:cs="Tahoma"/>
          <w:sz w:val="20"/>
        </w:rPr>
        <w:t xml:space="preserve"> y </w:t>
      </w:r>
      <w:proofErr w:type="spellStart"/>
      <w:r>
        <w:rPr>
          <w:rFonts w:ascii="Century Gothic" w:hAnsi="Century Gothic" w:cs="Tahoma"/>
          <w:sz w:val="20"/>
        </w:rPr>
        <w:t>xxxxxxxxxxxxxxxxxxxxxxx</w:t>
      </w:r>
      <w:proofErr w:type="spellEnd"/>
      <w:r>
        <w:rPr>
          <w:rFonts w:ascii="Century Gothic" w:hAnsi="Century Gothic" w:cs="Tahoma"/>
          <w:sz w:val="20"/>
        </w:rPr>
        <w:t xml:space="preserve"> </w:t>
      </w:r>
      <w:r w:rsidRPr="00512D16">
        <w:rPr>
          <w:rFonts w:ascii="Century Gothic" w:hAnsi="Century Gothic" w:cs="Tahoma"/>
          <w:color w:val="000000"/>
          <w:sz w:val="20"/>
          <w:szCs w:val="18"/>
        </w:rPr>
        <w:t xml:space="preserve">identificado con la cédula de ciudadanía número </w:t>
      </w:r>
      <w:proofErr w:type="spellStart"/>
      <w:r>
        <w:rPr>
          <w:rFonts w:ascii="Century Gothic" w:hAnsi="Century Gothic" w:cs="Tahoma"/>
          <w:color w:val="000000"/>
          <w:sz w:val="20"/>
          <w:szCs w:val="18"/>
        </w:rPr>
        <w:t>xxxxxxxxxxxxx</w:t>
      </w:r>
      <w:proofErr w:type="spellEnd"/>
      <w:r w:rsidRPr="00512D16">
        <w:rPr>
          <w:rFonts w:ascii="Century Gothic" w:hAnsi="Century Gothic" w:cs="Tahoma"/>
          <w:color w:val="000000"/>
          <w:sz w:val="20"/>
          <w:szCs w:val="18"/>
        </w:rPr>
        <w:t xml:space="preserve">,  quien obra en representación </w:t>
      </w:r>
      <w:r>
        <w:rPr>
          <w:rFonts w:ascii="Century Gothic" w:hAnsi="Century Gothic" w:cs="Tahoma"/>
          <w:color w:val="000000"/>
          <w:sz w:val="20"/>
          <w:szCs w:val="18"/>
        </w:rPr>
        <w:t>de XXXXXXXXXXXX</w:t>
      </w:r>
      <w:r w:rsidRPr="00FB316D">
        <w:rPr>
          <w:rFonts w:ascii="Century Gothic" w:hAnsi="Century Gothic" w:cs="Tahoma"/>
          <w:b/>
          <w:color w:val="000000"/>
          <w:sz w:val="20"/>
          <w:szCs w:val="18"/>
        </w:rPr>
        <w:t>.</w:t>
      </w:r>
      <w:r w:rsidRPr="00B727D6">
        <w:rPr>
          <w:rFonts w:ascii="Century Gothic" w:hAnsi="Century Gothic" w:cs="Tahoma"/>
          <w:sz w:val="20"/>
          <w:szCs w:val="20"/>
        </w:rPr>
        <w:t xml:space="preserve">, sociedad constituida mediante lo enunciado en el certificado de  Cámara de Comercio anexo a este contrato, y quien en adelante se denominara </w:t>
      </w:r>
      <w:r w:rsidRPr="005610F4">
        <w:rPr>
          <w:rFonts w:ascii="Century Gothic" w:hAnsi="Century Gothic" w:cs="Tahoma"/>
          <w:b/>
          <w:sz w:val="20"/>
          <w:szCs w:val="18"/>
        </w:rPr>
        <w:t>EL CONTRATISTA</w:t>
      </w:r>
      <w:r w:rsidRPr="005610F4">
        <w:rPr>
          <w:rFonts w:ascii="Century Gothic" w:hAnsi="Century Gothic" w:cs="Tahoma"/>
          <w:sz w:val="20"/>
          <w:szCs w:val="20"/>
        </w:rPr>
        <w:t>, hemos convenido celebrar el presente contrato, el cual se regirá por las siguientes cláusulas, previas las siguientes consideraciones</w:t>
      </w:r>
      <w:r w:rsidRPr="007C242B">
        <w:rPr>
          <w:rFonts w:ascii="Century Gothic" w:hAnsi="Century Gothic" w:cs="Tahoma"/>
          <w:sz w:val="20"/>
          <w:szCs w:val="20"/>
        </w:rPr>
        <w:t xml:space="preserve">:  </w:t>
      </w:r>
      <w:r>
        <w:rPr>
          <w:rFonts w:ascii="Century Gothic" w:hAnsi="Century Gothic" w:cs="Tahoma"/>
          <w:sz w:val="20"/>
          <w:szCs w:val="20"/>
        </w:rPr>
        <w:t>------------------------------------------------------------------------------------------------------------</w:t>
      </w:r>
      <w:r w:rsidRPr="007C242B">
        <w:rPr>
          <w:rFonts w:ascii="Century Gothic" w:hAnsi="Century Gothic" w:cs="Tahoma"/>
          <w:sz w:val="20"/>
          <w:szCs w:val="20"/>
        </w:rPr>
        <w:t xml:space="preserve"> </w:t>
      </w:r>
    </w:p>
    <w:p w14:paraId="581AE23B" w14:textId="7DA972E3" w:rsidR="009F49EC" w:rsidRPr="00FB316D" w:rsidRDefault="009F49EC" w:rsidP="007C682C">
      <w:pPr>
        <w:numPr>
          <w:ilvl w:val="0"/>
          <w:numId w:val="43"/>
        </w:numPr>
        <w:autoSpaceDE w:val="0"/>
        <w:autoSpaceDN w:val="0"/>
        <w:adjustRightInd w:val="0"/>
        <w:jc w:val="both"/>
        <w:rPr>
          <w:rFonts w:ascii="Century Gothic" w:hAnsi="Century Gothic" w:cs="Tahoma"/>
          <w:sz w:val="20"/>
          <w:szCs w:val="18"/>
        </w:rPr>
      </w:pPr>
      <w:r w:rsidRPr="00FB316D">
        <w:rPr>
          <w:rFonts w:ascii="Century Gothic" w:hAnsi="Century Gothic" w:cs="Tahoma"/>
          <w:sz w:val="20"/>
        </w:rPr>
        <w:t xml:space="preserve">Proceso que se realiza para la adquisición de los </w:t>
      </w:r>
      <w:r w:rsidR="00EB7B51">
        <w:rPr>
          <w:rFonts w:ascii="Century Gothic" w:hAnsi="Century Gothic" w:cs="Tahoma"/>
          <w:sz w:val="20"/>
        </w:rPr>
        <w:t>muebles de oficina</w:t>
      </w:r>
      <w:r>
        <w:rPr>
          <w:rFonts w:ascii="Century Gothic" w:hAnsi="Century Gothic" w:cs="Tahoma"/>
          <w:sz w:val="20"/>
        </w:rPr>
        <w:t xml:space="preserve"> requeridos </w:t>
      </w:r>
      <w:r w:rsidR="00EB7B51">
        <w:rPr>
          <w:rFonts w:ascii="Century Gothic" w:hAnsi="Century Gothic" w:cs="Tahoma"/>
          <w:sz w:val="20"/>
        </w:rPr>
        <w:t>para la dotación del centro integral de servicios ambulatorios para la mujer y la familia CISAMF,</w:t>
      </w:r>
      <w:r w:rsidRPr="00FB316D">
        <w:rPr>
          <w:rFonts w:ascii="Century Gothic" w:hAnsi="Century Gothic" w:cs="Tahoma"/>
          <w:sz w:val="20"/>
        </w:rPr>
        <w:t xml:space="preserve">   según solicitud </w:t>
      </w:r>
      <w:r w:rsidR="00EB7B51">
        <w:rPr>
          <w:rFonts w:ascii="Century Gothic" w:hAnsi="Century Gothic" w:cs="Tahoma"/>
          <w:sz w:val="20"/>
        </w:rPr>
        <w:t>realizada por la</w:t>
      </w:r>
      <w:r w:rsidRPr="00FB316D">
        <w:rPr>
          <w:rFonts w:ascii="Century Gothic" w:hAnsi="Century Gothic" w:cs="Tahoma"/>
          <w:sz w:val="20"/>
        </w:rPr>
        <w:t xml:space="preserve"> Subgerencia Red de Servicios</w:t>
      </w:r>
      <w:r>
        <w:rPr>
          <w:rFonts w:ascii="Century Gothic" w:hAnsi="Century Gothic" w:cs="Tahoma"/>
          <w:sz w:val="20"/>
        </w:rPr>
        <w:t>. ------------------------------------------------------------</w:t>
      </w:r>
    </w:p>
    <w:p w14:paraId="18D8D0CD" w14:textId="447AE526" w:rsidR="007C682C" w:rsidRPr="005D7D4E" w:rsidRDefault="00EB7B51" w:rsidP="007C682C">
      <w:pPr>
        <w:numPr>
          <w:ilvl w:val="0"/>
          <w:numId w:val="43"/>
        </w:numPr>
        <w:autoSpaceDE w:val="0"/>
        <w:autoSpaceDN w:val="0"/>
        <w:adjustRightInd w:val="0"/>
        <w:jc w:val="both"/>
        <w:rPr>
          <w:rFonts w:ascii="Century Gothic" w:hAnsi="Century Gothic" w:cs="Tahoma"/>
          <w:sz w:val="20"/>
          <w:szCs w:val="20"/>
        </w:rPr>
      </w:pPr>
      <w:r>
        <w:rPr>
          <w:rFonts w:ascii="Century Gothic" w:hAnsi="Century Gothic" w:cs="Tahoma"/>
          <w:sz w:val="20"/>
          <w:szCs w:val="20"/>
          <w:lang w:val="es-MX"/>
        </w:rPr>
        <w:t>Recursos correspondientes al convenio interadministrativo 4600071240 de 2017 firmado con la secretaria de salud, para el fortalecimiento de la capacidad resolutiva de la red pública, mediante el equipamiento y la dotación del centro integral de servicios ambulatorios para la mujer y la familia CISAMF.</w:t>
      </w:r>
      <w:r w:rsidR="007C682C">
        <w:rPr>
          <w:rFonts w:ascii="Century Gothic" w:hAnsi="Century Gothic" w:cs="Tahoma"/>
          <w:sz w:val="20"/>
          <w:szCs w:val="20"/>
          <w:lang w:val="es-MX"/>
        </w:rPr>
        <w:t xml:space="preserve"> ----------------------------------------------------------------------</w:t>
      </w:r>
    </w:p>
    <w:p w14:paraId="3F529E06" w14:textId="56B0EE6E" w:rsidR="007C682C" w:rsidRPr="005D7D4E"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sz w:val="20"/>
          <w:szCs w:val="20"/>
        </w:rPr>
        <w:t xml:space="preserve">Que el presente proceso se encuentra respaldado en el Certificado de disponibilidad presupuestal </w:t>
      </w:r>
      <w:r w:rsidRPr="005D7D4E">
        <w:rPr>
          <w:rFonts w:ascii="Century Gothic" w:hAnsi="Century Gothic" w:cs="Tahoma"/>
          <w:sz w:val="20"/>
          <w:szCs w:val="20"/>
          <w:lang w:val="es-MX"/>
        </w:rPr>
        <w:t xml:space="preserve">Disponibilidad Presupuestal N° </w:t>
      </w:r>
      <w:proofErr w:type="spellStart"/>
      <w:r>
        <w:rPr>
          <w:rFonts w:ascii="Century Gothic" w:hAnsi="Century Gothic" w:cs="Arial"/>
          <w:sz w:val="20"/>
          <w:szCs w:val="20"/>
        </w:rPr>
        <w:t>xxxxxx</w:t>
      </w:r>
      <w:proofErr w:type="spellEnd"/>
      <w:r w:rsidRPr="005D7D4E">
        <w:rPr>
          <w:rFonts w:ascii="Century Gothic" w:hAnsi="Century Gothic" w:cs="Arial"/>
          <w:sz w:val="20"/>
          <w:szCs w:val="20"/>
        </w:rPr>
        <w:t xml:space="preserve"> de </w:t>
      </w:r>
      <w:proofErr w:type="spellStart"/>
      <w:r>
        <w:rPr>
          <w:rFonts w:ascii="Century Gothic" w:hAnsi="Century Gothic" w:cs="Arial"/>
          <w:sz w:val="20"/>
          <w:szCs w:val="20"/>
        </w:rPr>
        <w:t>xxxxx</w:t>
      </w:r>
      <w:proofErr w:type="spellEnd"/>
      <w:r w:rsidRPr="005D7D4E">
        <w:rPr>
          <w:rFonts w:ascii="Century Gothic" w:hAnsi="Century Gothic" w:cs="Arial"/>
          <w:sz w:val="20"/>
          <w:szCs w:val="20"/>
        </w:rPr>
        <w:t xml:space="preserve"> de 2017</w:t>
      </w:r>
      <w:r w:rsidR="00EB7B51" w:rsidRPr="005D7D4E">
        <w:rPr>
          <w:rFonts w:ascii="Century Gothic" w:hAnsi="Century Gothic" w:cs="Arial"/>
          <w:sz w:val="20"/>
          <w:szCs w:val="20"/>
        </w:rPr>
        <w:t>, expedido</w:t>
      </w:r>
      <w:r w:rsidRPr="005D7D4E">
        <w:rPr>
          <w:rFonts w:ascii="Century Gothic" w:hAnsi="Century Gothic" w:cs="Arial"/>
          <w:sz w:val="20"/>
          <w:szCs w:val="20"/>
        </w:rPr>
        <w:t xml:space="preserve"> por el Área de Presupuesto, </w:t>
      </w:r>
      <w:r>
        <w:rPr>
          <w:rFonts w:ascii="Century Gothic" w:hAnsi="Century Gothic" w:cs="Arial"/>
          <w:sz w:val="20"/>
          <w:szCs w:val="20"/>
        </w:rPr>
        <w:t>con una asignación</w:t>
      </w:r>
      <w:r w:rsidRPr="005D7D4E">
        <w:rPr>
          <w:rFonts w:ascii="Century Gothic" w:hAnsi="Century Gothic" w:cs="Arial"/>
          <w:sz w:val="20"/>
          <w:szCs w:val="20"/>
        </w:rPr>
        <w:t xml:space="preserve"> de $</w:t>
      </w:r>
      <w:proofErr w:type="spellStart"/>
      <w:r>
        <w:rPr>
          <w:rFonts w:ascii="Century Gothic" w:hAnsi="Century Gothic" w:cs="Arial"/>
          <w:sz w:val="20"/>
          <w:szCs w:val="20"/>
        </w:rPr>
        <w:t>xxxxxxxxxxxx</w:t>
      </w:r>
      <w:proofErr w:type="spellEnd"/>
      <w:r w:rsidRPr="005D7D4E">
        <w:rPr>
          <w:rFonts w:ascii="Century Gothic" w:hAnsi="Century Gothic" w:cs="Tahoma"/>
          <w:sz w:val="20"/>
          <w:szCs w:val="20"/>
        </w:rPr>
        <w:t>.</w:t>
      </w:r>
      <w:r>
        <w:rPr>
          <w:rFonts w:ascii="Century Gothic" w:hAnsi="Century Gothic" w:cs="Tahoma"/>
          <w:sz w:val="20"/>
          <w:szCs w:val="20"/>
        </w:rPr>
        <w:t xml:space="preserve"> --------------------------------------------------------------------------------------------</w:t>
      </w:r>
    </w:p>
    <w:p w14:paraId="026AC555" w14:textId="3B63BB83" w:rsidR="007C682C" w:rsidRPr="005D7D4E" w:rsidRDefault="00EB7B51" w:rsidP="007C682C">
      <w:pPr>
        <w:numPr>
          <w:ilvl w:val="0"/>
          <w:numId w:val="43"/>
        </w:numPr>
        <w:autoSpaceDE w:val="0"/>
        <w:autoSpaceDN w:val="0"/>
        <w:adjustRightInd w:val="0"/>
        <w:jc w:val="both"/>
        <w:rPr>
          <w:rFonts w:ascii="Century Gothic" w:hAnsi="Century Gothic" w:cs="Tahoma"/>
          <w:sz w:val="20"/>
          <w:szCs w:val="20"/>
        </w:rPr>
      </w:pPr>
      <w:r>
        <w:rPr>
          <w:rFonts w:ascii="Century Gothic" w:hAnsi="Century Gothic" w:cs="Tahoma"/>
          <w:iCs/>
          <w:sz w:val="20"/>
          <w:szCs w:val="20"/>
          <w:lang w:val="es-MX"/>
        </w:rPr>
        <w:t xml:space="preserve">De conformidad con lo señalado en el estatuto </w:t>
      </w:r>
      <w:r w:rsidR="00760999">
        <w:rPr>
          <w:rFonts w:ascii="Century Gothic" w:hAnsi="Century Gothic" w:cs="Tahoma"/>
          <w:iCs/>
          <w:sz w:val="20"/>
          <w:szCs w:val="20"/>
          <w:lang w:val="es-MX"/>
        </w:rPr>
        <w:t>contractual acuerdo 252 de 2014 de la Honorable Junta Directiva de la empresa, la modalidad de contratación será por selección directa con mínimo dos solicitudes de ofertas.</w:t>
      </w:r>
      <w:r w:rsidR="007C682C">
        <w:rPr>
          <w:rFonts w:ascii="Century Gothic" w:hAnsi="Century Gothic" w:cs="Tahoma"/>
          <w:iCs/>
          <w:sz w:val="20"/>
          <w:szCs w:val="20"/>
          <w:lang w:val="es-MX"/>
        </w:rPr>
        <w:t xml:space="preserve"> ----------------------------------</w:t>
      </w:r>
    </w:p>
    <w:p w14:paraId="55210A45" w14:textId="0C0CCDC0" w:rsidR="007C682C" w:rsidRPr="005D7D4E" w:rsidRDefault="00760999" w:rsidP="007C682C">
      <w:pPr>
        <w:numPr>
          <w:ilvl w:val="0"/>
          <w:numId w:val="43"/>
        </w:numPr>
        <w:autoSpaceDE w:val="0"/>
        <w:autoSpaceDN w:val="0"/>
        <w:adjustRightInd w:val="0"/>
        <w:jc w:val="both"/>
        <w:rPr>
          <w:rFonts w:ascii="Century Gothic" w:hAnsi="Century Gothic" w:cs="Tahoma"/>
          <w:sz w:val="20"/>
          <w:szCs w:val="20"/>
        </w:rPr>
      </w:pPr>
      <w:r>
        <w:rPr>
          <w:rFonts w:ascii="Century Gothic" w:hAnsi="Century Gothic" w:cs="Tahoma"/>
          <w:iCs/>
          <w:sz w:val="20"/>
          <w:szCs w:val="20"/>
          <w:lang w:val="es-MX"/>
        </w:rPr>
        <w:lastRenderedPageBreak/>
        <w:t>Que se invitó a participar a los oferentes SCANFORM, SOLINOFF y ARQUIMUEBLES a quienes se les enviaron todas las condiciones que deberán tener en cuenta para presentar la oferta.</w:t>
      </w:r>
      <w:r w:rsidR="007C682C" w:rsidRPr="005D7D4E">
        <w:rPr>
          <w:rFonts w:ascii="Century Gothic" w:hAnsi="Century Gothic" w:cs="Tahoma"/>
          <w:iCs/>
          <w:sz w:val="20"/>
          <w:szCs w:val="20"/>
          <w:lang w:val="es-MX"/>
        </w:rPr>
        <w:t xml:space="preserve"> </w:t>
      </w:r>
    </w:p>
    <w:p w14:paraId="6F93E257" w14:textId="330BCCF8" w:rsidR="007C682C" w:rsidRPr="007C682C" w:rsidRDefault="007C682C" w:rsidP="007C682C">
      <w:pPr>
        <w:numPr>
          <w:ilvl w:val="0"/>
          <w:numId w:val="43"/>
        </w:numPr>
        <w:autoSpaceDE w:val="0"/>
        <w:autoSpaceDN w:val="0"/>
        <w:adjustRightInd w:val="0"/>
        <w:jc w:val="both"/>
        <w:rPr>
          <w:rFonts w:ascii="Century Gothic" w:hAnsi="Century Gothic" w:cs="Tahoma"/>
          <w:sz w:val="20"/>
          <w:szCs w:val="20"/>
        </w:rPr>
      </w:pPr>
      <w:r w:rsidRPr="005D7D4E">
        <w:rPr>
          <w:rFonts w:ascii="Century Gothic" w:hAnsi="Century Gothic" w:cs="Tahoma"/>
          <w:iCs/>
          <w:sz w:val="20"/>
          <w:szCs w:val="20"/>
          <w:lang w:val="es-MX"/>
        </w:rPr>
        <w:t>Que se procedió a la verificación de las propuestas recibidas en sus aspectos jurídico</w:t>
      </w:r>
      <w:r w:rsidR="00760999">
        <w:rPr>
          <w:rFonts w:ascii="Century Gothic" w:hAnsi="Century Gothic" w:cs="Tahoma"/>
          <w:iCs/>
          <w:sz w:val="20"/>
          <w:szCs w:val="20"/>
          <w:lang w:val="es-MX"/>
        </w:rPr>
        <w:t>s y</w:t>
      </w:r>
      <w:r>
        <w:rPr>
          <w:rFonts w:ascii="Century Gothic" w:hAnsi="Century Gothic" w:cs="Tahoma"/>
          <w:sz w:val="20"/>
          <w:szCs w:val="20"/>
          <w:lang w:val="es-MX"/>
        </w:rPr>
        <w:t xml:space="preserve"> </w:t>
      </w:r>
      <w:proofErr w:type="gramStart"/>
      <w:r>
        <w:rPr>
          <w:rFonts w:ascii="Century Gothic" w:hAnsi="Century Gothic" w:cs="Tahoma"/>
          <w:sz w:val="20"/>
          <w:szCs w:val="20"/>
          <w:lang w:val="es-MX"/>
        </w:rPr>
        <w:t>técnicas</w:t>
      </w:r>
      <w:r w:rsidRPr="005D7D4E">
        <w:rPr>
          <w:rFonts w:ascii="Century Gothic" w:hAnsi="Century Gothic" w:cs="Tahoma"/>
          <w:sz w:val="20"/>
          <w:szCs w:val="20"/>
          <w:lang w:val="es-MX"/>
        </w:rPr>
        <w:t xml:space="preserve"> </w:t>
      </w:r>
      <w:r w:rsidR="00760999">
        <w:rPr>
          <w:rFonts w:ascii="Century Gothic" w:hAnsi="Century Gothic" w:cs="Tahoma"/>
          <w:sz w:val="20"/>
          <w:szCs w:val="20"/>
          <w:lang w:val="es-MX"/>
        </w:rPr>
        <w:t>,</w:t>
      </w:r>
      <w:proofErr w:type="gramEnd"/>
      <w:r w:rsidR="00760999">
        <w:rPr>
          <w:rFonts w:ascii="Century Gothic" w:hAnsi="Century Gothic" w:cs="Tahoma"/>
          <w:sz w:val="20"/>
          <w:szCs w:val="20"/>
          <w:lang w:val="es-MX"/>
        </w:rPr>
        <w:t xml:space="preserve"> tal como se relaciona en el cuadro comparativo </w:t>
      </w:r>
      <w:proofErr w:type="spellStart"/>
      <w:r w:rsidR="00760999">
        <w:rPr>
          <w:rFonts w:ascii="Century Gothic" w:hAnsi="Century Gothic" w:cs="Tahoma"/>
          <w:sz w:val="20"/>
          <w:szCs w:val="20"/>
          <w:lang w:val="es-MX"/>
        </w:rPr>
        <w:t>xxxx</w:t>
      </w:r>
      <w:proofErr w:type="spellEnd"/>
      <w:r w:rsidR="00760999">
        <w:rPr>
          <w:rFonts w:ascii="Century Gothic" w:hAnsi="Century Gothic" w:cs="Tahoma"/>
          <w:sz w:val="20"/>
          <w:szCs w:val="20"/>
          <w:lang w:val="es-MX"/>
        </w:rPr>
        <w:t xml:space="preserve"> de 2017 , donde se hace la recomendación de la adjudicación de la oferta.</w:t>
      </w:r>
    </w:p>
    <w:p w14:paraId="7B16BC41" w14:textId="77777777" w:rsidR="007C682C" w:rsidRPr="005D7D4E" w:rsidRDefault="007C682C" w:rsidP="007C682C">
      <w:pPr>
        <w:numPr>
          <w:ilvl w:val="0"/>
          <w:numId w:val="43"/>
        </w:numPr>
        <w:jc w:val="both"/>
        <w:rPr>
          <w:rFonts w:ascii="Century Gothic" w:hAnsi="Century Gothic" w:cs="Tahoma"/>
          <w:sz w:val="20"/>
          <w:szCs w:val="20"/>
        </w:rPr>
      </w:pPr>
      <w:r w:rsidRPr="005D7D4E">
        <w:rPr>
          <w:rFonts w:ascii="Century Gothic" w:hAnsi="Century Gothic" w:cs="Tahoma"/>
          <w:sz w:val="20"/>
          <w:szCs w:val="20"/>
        </w:rPr>
        <w:t>Que teniendo en cuenta las anteriores consideraciones, las partes arriba identificadas, proceden a la suscripción, perfeccionamiento y legalización del presente contrato, el cual se regirá por las siguientes cláusulas: --------------------------------------------------------------------------------</w:t>
      </w:r>
    </w:p>
    <w:p w14:paraId="6F08879D" w14:textId="330D4F82" w:rsidR="009F49EC" w:rsidRPr="00C1757B" w:rsidRDefault="009F49EC" w:rsidP="007C682C">
      <w:pPr>
        <w:ind w:left="284"/>
        <w:contextualSpacing/>
        <w:jc w:val="both"/>
        <w:rPr>
          <w:rFonts w:ascii="Century Gothic" w:hAnsi="Century Gothic" w:cs="Tahoma"/>
          <w:b/>
          <w:sz w:val="20"/>
        </w:rPr>
      </w:pPr>
    </w:p>
    <w:p w14:paraId="354791A4" w14:textId="18D029DA" w:rsidR="009F49EC" w:rsidRDefault="009F49EC" w:rsidP="009F49EC">
      <w:pPr>
        <w:jc w:val="both"/>
        <w:rPr>
          <w:rFonts w:ascii="Century Gothic" w:hAnsi="Century Gothic" w:cs="Tahoma"/>
          <w:sz w:val="20"/>
        </w:rPr>
      </w:pPr>
      <w:r w:rsidRPr="00C1757B">
        <w:rPr>
          <w:rFonts w:ascii="Century Gothic" w:hAnsi="Century Gothic" w:cs="Tahoma"/>
          <w:b/>
          <w:sz w:val="20"/>
        </w:rPr>
        <w:t xml:space="preserve">PRIMERA.- OBJETO: </w:t>
      </w:r>
      <w:r w:rsidRPr="00C1757B">
        <w:rPr>
          <w:rFonts w:ascii="Century Gothic" w:hAnsi="Century Gothic" w:cs="Tahoma"/>
          <w:sz w:val="20"/>
        </w:rPr>
        <w:t xml:space="preserve">  EL CONTRATISTA, se obliga para con METROSALUD a </w:t>
      </w:r>
      <w:r w:rsidR="00117666" w:rsidRPr="00C1757B">
        <w:rPr>
          <w:rFonts w:ascii="Century Gothic" w:hAnsi="Century Gothic" w:cs="Tahoma"/>
          <w:sz w:val="20"/>
        </w:rPr>
        <w:t xml:space="preserve">entregar </w:t>
      </w:r>
      <w:r w:rsidR="00117666">
        <w:rPr>
          <w:rFonts w:ascii="Century Gothic" w:hAnsi="Century Gothic" w:cs="Tahoma"/>
          <w:sz w:val="20"/>
        </w:rPr>
        <w:t>e</w:t>
      </w:r>
      <w:r>
        <w:rPr>
          <w:rFonts w:ascii="Century Gothic" w:hAnsi="Century Gothic" w:cs="Tahoma"/>
          <w:sz w:val="20"/>
        </w:rPr>
        <w:t xml:space="preserve"> instalar </w:t>
      </w:r>
      <w:r w:rsidRPr="00C1757B">
        <w:rPr>
          <w:rFonts w:ascii="Century Gothic" w:hAnsi="Century Gothic" w:cs="Tahoma"/>
          <w:sz w:val="20"/>
        </w:rPr>
        <w:t>a título de venta,</w:t>
      </w:r>
      <w:r w:rsidRPr="00A54515">
        <w:t xml:space="preserve"> </w:t>
      </w:r>
      <w:r>
        <w:t xml:space="preserve">los </w:t>
      </w:r>
      <w:r w:rsidR="00760999">
        <w:t>muebles de oficina</w:t>
      </w:r>
      <w:r>
        <w:t>, cuyas</w:t>
      </w:r>
      <w:r w:rsidRPr="00F15ABF">
        <w:rPr>
          <w:rFonts w:ascii="Century Gothic" w:hAnsi="Century Gothic" w:cs="Tahoma"/>
          <w:sz w:val="20"/>
        </w:rPr>
        <w:t xml:space="preserve"> características técnicas</w:t>
      </w:r>
      <w:r>
        <w:rPr>
          <w:rFonts w:ascii="Century Gothic" w:hAnsi="Century Gothic" w:cs="Tahoma"/>
          <w:sz w:val="20"/>
        </w:rPr>
        <w:t xml:space="preserve">, </w:t>
      </w:r>
      <w:r w:rsidR="00117666">
        <w:rPr>
          <w:rFonts w:ascii="Century Gothic" w:hAnsi="Century Gothic" w:cs="Tahoma"/>
          <w:sz w:val="20"/>
        </w:rPr>
        <w:t>marcas,</w:t>
      </w:r>
      <w:r>
        <w:rPr>
          <w:rFonts w:ascii="Century Gothic" w:hAnsi="Century Gothic" w:cs="Tahoma"/>
          <w:sz w:val="20"/>
        </w:rPr>
        <w:t xml:space="preserve"> modelos, </w:t>
      </w:r>
      <w:r w:rsidR="00117666">
        <w:rPr>
          <w:rFonts w:ascii="Century Gothic" w:hAnsi="Century Gothic" w:cs="Tahoma"/>
          <w:sz w:val="20"/>
        </w:rPr>
        <w:t>cantidades y</w:t>
      </w:r>
      <w:r>
        <w:rPr>
          <w:rFonts w:ascii="Century Gothic" w:hAnsi="Century Gothic" w:cs="Tahoma"/>
          <w:sz w:val="20"/>
        </w:rPr>
        <w:t xml:space="preserve"> p</w:t>
      </w:r>
      <w:r w:rsidRPr="00F15ABF">
        <w:rPr>
          <w:rFonts w:ascii="Century Gothic" w:hAnsi="Century Gothic" w:cs="Tahoma"/>
          <w:sz w:val="20"/>
        </w:rPr>
        <w:t xml:space="preserve">recios se </w:t>
      </w:r>
      <w:r w:rsidR="00117666" w:rsidRPr="00F15ABF">
        <w:rPr>
          <w:rFonts w:ascii="Century Gothic" w:hAnsi="Century Gothic" w:cs="Tahoma"/>
          <w:sz w:val="20"/>
        </w:rPr>
        <w:t>relacionan a</w:t>
      </w:r>
      <w:r w:rsidRPr="00F15ABF">
        <w:rPr>
          <w:rFonts w:ascii="Century Gothic" w:hAnsi="Century Gothic" w:cs="Tahoma"/>
          <w:sz w:val="20"/>
        </w:rPr>
        <w:t xml:space="preserve"> continuación</w:t>
      </w:r>
      <w:r w:rsidRPr="00C1757B">
        <w:rPr>
          <w:rFonts w:ascii="Century Gothic" w:hAnsi="Century Gothic" w:cs="Tahoma"/>
          <w:sz w:val="20"/>
        </w:rPr>
        <w:t>. --------------</w:t>
      </w:r>
      <w:r>
        <w:rPr>
          <w:rFonts w:ascii="Century Gothic" w:hAnsi="Century Gothic" w:cs="Tahoma"/>
          <w:sz w:val="20"/>
        </w:rPr>
        <w:t>----------------------------------------------------------------------------------------------------------------</w:t>
      </w:r>
    </w:p>
    <w:p w14:paraId="15AB00F2" w14:textId="77777777" w:rsidR="009F49EC" w:rsidRDefault="009F49EC" w:rsidP="009F49EC">
      <w:pPr>
        <w:jc w:val="both"/>
        <w:rPr>
          <w:rFonts w:ascii="Century Gothic" w:hAnsi="Century Gothic" w:cs="Tahoma"/>
          <w:sz w:val="20"/>
        </w:rPr>
      </w:pPr>
    </w:p>
    <w:p w14:paraId="5C4FF883" w14:textId="002AC4B1" w:rsidR="009F49EC" w:rsidRDefault="00760999" w:rsidP="009F49EC">
      <w:pPr>
        <w:jc w:val="both"/>
        <w:rPr>
          <w:rFonts w:ascii="Century Gothic" w:hAnsi="Century Gothic" w:cs="Tahoma"/>
          <w:sz w:val="20"/>
        </w:rPr>
      </w:pPr>
      <w:r>
        <w:rPr>
          <w:rFonts w:ascii="Century Gothic" w:hAnsi="Century Gothic" w:cs="Tahoma"/>
          <w:sz w:val="20"/>
        </w:rPr>
        <w:t>X</w:t>
      </w:r>
      <w:r w:rsidR="009F49EC">
        <w:rPr>
          <w:rFonts w:ascii="Century Gothic" w:hAnsi="Century Gothic" w:cs="Tahoma"/>
          <w:sz w:val="20"/>
        </w:rPr>
        <w:t>xxxxxxxxxxxxxxxxxxxxxxxxxxxxxxxxxxxxxxxxxxxxxxxxxxxxxxxxxxxxxxxxxxxxxxxxxxxxxxxxxxxxxxxxxxxxxxxxxxxxxxxxxxxxxxxxxxxxxxxxxxxxxxxxxxxxxxxxxxxxxxxxxxxxxxxxxxxxxxxxxxxxxxxxxxxxxxxxxxxxxxxxxxxxxxxxx</w:t>
      </w:r>
    </w:p>
    <w:p w14:paraId="796FF674" w14:textId="77777777" w:rsidR="00760999" w:rsidRDefault="00760999" w:rsidP="009F49EC">
      <w:pPr>
        <w:jc w:val="both"/>
        <w:rPr>
          <w:rFonts w:ascii="Century Gothic" w:hAnsi="Century Gothic" w:cs="Tahoma"/>
          <w:sz w:val="20"/>
        </w:rPr>
      </w:pPr>
    </w:p>
    <w:p w14:paraId="02FDA710" w14:textId="03C8719A" w:rsidR="009F49EC" w:rsidRPr="00C1757B" w:rsidRDefault="009F49EC" w:rsidP="009F49EC">
      <w:pPr>
        <w:jc w:val="both"/>
        <w:rPr>
          <w:rFonts w:ascii="Century Gothic" w:hAnsi="Century Gothic" w:cs="Tahoma"/>
          <w:color w:val="000000"/>
          <w:sz w:val="20"/>
        </w:rPr>
      </w:pPr>
      <w:r w:rsidRPr="00C1757B">
        <w:rPr>
          <w:rFonts w:ascii="Century Gothic" w:hAnsi="Century Gothic" w:cs="Tahoma"/>
          <w:b/>
          <w:color w:val="000000"/>
          <w:sz w:val="20"/>
        </w:rPr>
        <w:t xml:space="preserve">SEGUNDA.- PLAZO DE EJECUCIÓN: </w:t>
      </w:r>
      <w:r w:rsidRPr="00C1757B">
        <w:rPr>
          <w:rFonts w:ascii="Century Gothic" w:hAnsi="Century Gothic" w:cs="Tahoma"/>
          <w:color w:val="000000"/>
          <w:sz w:val="20"/>
        </w:rPr>
        <w:t xml:space="preserve">El presente contrato tendrá un plazo de ejecución de </w:t>
      </w:r>
      <w:proofErr w:type="spellStart"/>
      <w:r>
        <w:rPr>
          <w:rFonts w:ascii="Century Gothic" w:hAnsi="Century Gothic" w:cs="Tahoma"/>
          <w:color w:val="000000"/>
          <w:sz w:val="20"/>
        </w:rPr>
        <w:t>xxxxxxx</w:t>
      </w:r>
      <w:proofErr w:type="spellEnd"/>
      <w:r w:rsidRPr="008D72BA">
        <w:rPr>
          <w:rFonts w:ascii="Century Gothic" w:hAnsi="Century Gothic" w:cs="Tahoma"/>
          <w:color w:val="000000"/>
          <w:sz w:val="20"/>
        </w:rPr>
        <w:t xml:space="preserve"> (</w:t>
      </w:r>
      <w:r>
        <w:rPr>
          <w:rFonts w:ascii="Century Gothic" w:hAnsi="Century Gothic" w:cs="Tahoma"/>
          <w:color w:val="000000"/>
          <w:sz w:val="20"/>
        </w:rPr>
        <w:t>xxx</w:t>
      </w:r>
      <w:r w:rsidRPr="008D72BA">
        <w:rPr>
          <w:rFonts w:ascii="Century Gothic" w:hAnsi="Century Gothic" w:cs="Tahoma"/>
          <w:color w:val="000000"/>
          <w:sz w:val="20"/>
        </w:rPr>
        <w:t xml:space="preserve">) días calendario </w:t>
      </w:r>
      <w:r>
        <w:rPr>
          <w:rFonts w:ascii="Century Gothic" w:hAnsi="Century Gothic" w:cs="Tahoma"/>
          <w:color w:val="000000"/>
          <w:sz w:val="20"/>
        </w:rPr>
        <w:t>contados</w:t>
      </w:r>
      <w:r w:rsidRPr="00C1757B">
        <w:rPr>
          <w:rFonts w:ascii="Century Gothic" w:hAnsi="Century Gothic" w:cs="Tahoma"/>
          <w:color w:val="000000"/>
          <w:sz w:val="20"/>
        </w:rPr>
        <w:t xml:space="preserve"> </w:t>
      </w:r>
      <w:r w:rsidRPr="00B96674">
        <w:rPr>
          <w:rFonts w:ascii="Century Gothic" w:hAnsi="Century Gothic" w:cs="Tahoma"/>
          <w:sz w:val="20"/>
        </w:rPr>
        <w:t xml:space="preserve">a partir de </w:t>
      </w:r>
      <w:r w:rsidRPr="00B96674">
        <w:rPr>
          <w:rFonts w:ascii="Century Gothic" w:hAnsi="Century Gothic"/>
          <w:sz w:val="20"/>
        </w:rPr>
        <w:t xml:space="preserve">la fecha de </w:t>
      </w:r>
      <w:r>
        <w:rPr>
          <w:rFonts w:ascii="Century Gothic" w:hAnsi="Century Gothic"/>
          <w:sz w:val="20"/>
        </w:rPr>
        <w:t>notificación de aprobación de la garantía</w:t>
      </w:r>
      <w:r w:rsidRPr="00B96674">
        <w:rPr>
          <w:rFonts w:ascii="Century Gothic" w:hAnsi="Century Gothic"/>
          <w:sz w:val="20"/>
        </w:rPr>
        <w:t>.</w:t>
      </w:r>
      <w:r w:rsidRPr="00C1757B">
        <w:rPr>
          <w:rFonts w:ascii="Century Gothic" w:hAnsi="Century Gothic" w:cs="Tahoma"/>
          <w:color w:val="000000"/>
          <w:sz w:val="20"/>
        </w:rPr>
        <w:t xml:space="preserve">  Dicho plazo podrá ser adicionado de acuerdo</w:t>
      </w:r>
      <w:r>
        <w:rPr>
          <w:rFonts w:ascii="Century Gothic" w:hAnsi="Century Gothic" w:cs="Tahoma"/>
          <w:color w:val="000000"/>
          <w:sz w:val="20"/>
        </w:rPr>
        <w:t xml:space="preserve"> </w:t>
      </w:r>
      <w:r w:rsidR="00DE5A66">
        <w:rPr>
          <w:rFonts w:ascii="Century Gothic" w:hAnsi="Century Gothic" w:cs="Tahoma"/>
          <w:color w:val="000000"/>
          <w:sz w:val="20"/>
        </w:rPr>
        <w:t>a lo estipulado en el acuerdo 252 de 2014 y conforme con las</w:t>
      </w:r>
      <w:r>
        <w:rPr>
          <w:rFonts w:ascii="Century Gothic" w:hAnsi="Century Gothic" w:cs="Tahoma"/>
          <w:color w:val="000000"/>
          <w:sz w:val="20"/>
        </w:rPr>
        <w:t xml:space="preserve"> circunstancias y </w:t>
      </w:r>
      <w:r w:rsidRPr="00C1757B">
        <w:rPr>
          <w:rFonts w:ascii="Century Gothic" w:hAnsi="Century Gothic" w:cs="Tahoma"/>
          <w:color w:val="000000"/>
          <w:sz w:val="20"/>
        </w:rPr>
        <w:t xml:space="preserve">a las necesidades de </w:t>
      </w:r>
      <w:r w:rsidR="00DE5A66">
        <w:rPr>
          <w:rFonts w:ascii="Century Gothic" w:hAnsi="Century Gothic" w:cs="Tahoma"/>
          <w:color w:val="000000"/>
          <w:sz w:val="20"/>
        </w:rPr>
        <w:t xml:space="preserve">la E.S.E </w:t>
      </w:r>
      <w:r w:rsidRPr="00C1757B">
        <w:rPr>
          <w:rFonts w:ascii="Century Gothic" w:hAnsi="Century Gothic" w:cs="Tahoma"/>
          <w:color w:val="000000"/>
          <w:sz w:val="20"/>
        </w:rPr>
        <w:t>METROSALUD.  ------------------------------------</w:t>
      </w:r>
    </w:p>
    <w:p w14:paraId="57FED2C0" w14:textId="457F2BF6" w:rsidR="009F49EC" w:rsidRPr="00E24C93" w:rsidRDefault="009F49EC" w:rsidP="009F49EC">
      <w:pPr>
        <w:jc w:val="both"/>
        <w:rPr>
          <w:rFonts w:ascii="Century Gothic" w:hAnsi="Century Gothic" w:cs="Tahoma"/>
          <w:color w:val="000000"/>
          <w:sz w:val="20"/>
          <w:szCs w:val="18"/>
        </w:rPr>
      </w:pPr>
      <w:r w:rsidRPr="00E24C93">
        <w:rPr>
          <w:rFonts w:ascii="Century Gothic" w:hAnsi="Century Gothic" w:cs="Tahoma"/>
          <w:b/>
          <w:color w:val="000000"/>
          <w:sz w:val="20"/>
          <w:szCs w:val="18"/>
        </w:rPr>
        <w:t xml:space="preserve">PARAGRAFO UNICO: </w:t>
      </w:r>
      <w:r w:rsidRPr="00E24C93">
        <w:rPr>
          <w:rFonts w:ascii="Century Gothic" w:hAnsi="Century Gothic" w:cs="Tahoma"/>
          <w:color w:val="000000"/>
          <w:sz w:val="20"/>
          <w:szCs w:val="18"/>
        </w:rPr>
        <w:t xml:space="preserve">Si por cualquier motivo la ESE METROSALUD recibe los </w:t>
      </w:r>
      <w:r w:rsidR="006E3116">
        <w:rPr>
          <w:rFonts w:ascii="Century Gothic" w:hAnsi="Century Gothic" w:cs="Tahoma"/>
          <w:color w:val="000000"/>
          <w:sz w:val="20"/>
          <w:szCs w:val="18"/>
        </w:rPr>
        <w:t>bienes</w:t>
      </w:r>
      <w:r w:rsidRPr="00E24C93">
        <w:rPr>
          <w:rFonts w:ascii="Century Gothic" w:hAnsi="Century Gothic" w:cs="Tahoma"/>
          <w:color w:val="000000"/>
          <w:sz w:val="20"/>
          <w:szCs w:val="18"/>
        </w:rPr>
        <w:t xml:space="preserve"> en forma irregular, no responderá por el pago de los mismos, sin perjuicio de que le sean devueltos al CONTRATISTA</w:t>
      </w:r>
      <w:r>
        <w:rPr>
          <w:rFonts w:ascii="Century Gothic" w:hAnsi="Century Gothic" w:cs="Tahoma"/>
          <w:color w:val="000000"/>
          <w:sz w:val="20"/>
          <w:szCs w:val="18"/>
        </w:rPr>
        <w:t xml:space="preserve"> para su respectivo cambio.</w:t>
      </w:r>
      <w:r w:rsidRPr="00E24C93">
        <w:rPr>
          <w:rFonts w:ascii="Century Gothic" w:hAnsi="Century Gothic" w:cs="Tahoma"/>
          <w:color w:val="000000"/>
          <w:sz w:val="20"/>
          <w:szCs w:val="18"/>
        </w:rPr>
        <w:t xml:space="preserve"> -----------------------------------------------------------------------------------------</w:t>
      </w:r>
      <w:r>
        <w:rPr>
          <w:rFonts w:ascii="Century Gothic" w:hAnsi="Century Gothic" w:cs="Tahoma"/>
          <w:color w:val="000000"/>
          <w:sz w:val="20"/>
          <w:szCs w:val="18"/>
        </w:rPr>
        <w:t>----------------------------</w:t>
      </w:r>
    </w:p>
    <w:p w14:paraId="65E7E398" w14:textId="4AA94DE5" w:rsidR="009F49EC" w:rsidRPr="00C1757B" w:rsidRDefault="009F49EC" w:rsidP="009F49EC">
      <w:pPr>
        <w:jc w:val="both"/>
        <w:rPr>
          <w:rFonts w:ascii="Century Gothic" w:hAnsi="Century Gothic" w:cs="Tahoma"/>
          <w:color w:val="000000"/>
          <w:sz w:val="20"/>
        </w:rPr>
      </w:pPr>
      <w:r w:rsidRPr="00C1757B">
        <w:rPr>
          <w:rFonts w:ascii="Century Gothic" w:hAnsi="Century Gothic" w:cs="Tahoma"/>
          <w:b/>
          <w:color w:val="000000"/>
          <w:sz w:val="20"/>
        </w:rPr>
        <w:t xml:space="preserve">TERCERA.- </w:t>
      </w:r>
      <w:r w:rsidRPr="00991320">
        <w:rPr>
          <w:rFonts w:ascii="Century Gothic" w:hAnsi="Century Gothic" w:cs="Tahoma"/>
          <w:b/>
          <w:color w:val="000000"/>
          <w:sz w:val="20"/>
        </w:rPr>
        <w:t>OBLIGACIONES DEL CONTRATISTA</w:t>
      </w:r>
      <w:r w:rsidRPr="00991320">
        <w:rPr>
          <w:rFonts w:ascii="Century Gothic" w:hAnsi="Century Gothic" w:cs="Tahoma"/>
          <w:color w:val="000000"/>
          <w:sz w:val="20"/>
        </w:rPr>
        <w:t xml:space="preserve">: EL CONTRATISTA se compromete con </w:t>
      </w:r>
      <w:r w:rsidR="00B86CB8" w:rsidRPr="00991320">
        <w:rPr>
          <w:rFonts w:ascii="Century Gothic" w:hAnsi="Century Gothic" w:cs="Tahoma"/>
          <w:color w:val="000000"/>
          <w:sz w:val="20"/>
        </w:rPr>
        <w:t>base en</w:t>
      </w:r>
      <w:r w:rsidRPr="00991320">
        <w:rPr>
          <w:rFonts w:ascii="Century Gothic" w:hAnsi="Century Gothic" w:cs="Tahoma"/>
          <w:color w:val="000000"/>
          <w:sz w:val="20"/>
        </w:rPr>
        <w:t xml:space="preserve"> el objeto </w:t>
      </w:r>
      <w:r w:rsidR="00B86CB8" w:rsidRPr="00991320">
        <w:rPr>
          <w:rFonts w:ascii="Century Gothic" w:hAnsi="Century Gothic" w:cs="Tahoma"/>
          <w:color w:val="000000"/>
          <w:sz w:val="20"/>
        </w:rPr>
        <w:t>del presente</w:t>
      </w:r>
      <w:r w:rsidRPr="00991320">
        <w:rPr>
          <w:rFonts w:ascii="Century Gothic" w:hAnsi="Century Gothic" w:cs="Tahoma"/>
          <w:color w:val="000000"/>
          <w:sz w:val="20"/>
        </w:rPr>
        <w:t xml:space="preserve"> contrato a.  ---------------------------------------------------------------------------------------------------------------</w:t>
      </w:r>
    </w:p>
    <w:p w14:paraId="0C1338E1" w14:textId="4E7D6144" w:rsidR="009F49EC" w:rsidRPr="006456B3" w:rsidRDefault="009F49EC" w:rsidP="009F49EC">
      <w:pPr>
        <w:numPr>
          <w:ilvl w:val="0"/>
          <w:numId w:val="44"/>
        </w:numPr>
        <w:jc w:val="both"/>
        <w:rPr>
          <w:rFonts w:ascii="Century Gothic" w:hAnsi="Century Gothic" w:cs="Tahoma"/>
          <w:sz w:val="20"/>
          <w:szCs w:val="20"/>
        </w:rPr>
      </w:pPr>
      <w:r w:rsidRPr="00FF7388">
        <w:rPr>
          <w:rFonts w:ascii="Century Gothic" w:hAnsi="Century Gothic" w:cs="Tahoma"/>
          <w:sz w:val="20"/>
          <w:szCs w:val="20"/>
        </w:rPr>
        <w:t xml:space="preserve">Los </w:t>
      </w:r>
      <w:r w:rsidR="00B86CB8">
        <w:rPr>
          <w:rFonts w:ascii="Century Gothic" w:hAnsi="Century Gothic" w:cs="Tahoma"/>
          <w:sz w:val="20"/>
          <w:szCs w:val="20"/>
        </w:rPr>
        <w:t>elementos</w:t>
      </w:r>
      <w:r w:rsidRPr="00FF7388">
        <w:rPr>
          <w:rFonts w:ascii="Century Gothic" w:hAnsi="Century Gothic" w:cs="Tahoma"/>
          <w:sz w:val="20"/>
          <w:szCs w:val="20"/>
        </w:rPr>
        <w:t xml:space="preserve"> deberán ser entregados e instalados en perfecto estado de funcionamiento en el sitio que le indique Metrosalud</w:t>
      </w:r>
      <w:r w:rsidR="00B86CB8">
        <w:rPr>
          <w:rFonts w:ascii="Century Gothic" w:hAnsi="Century Gothic" w:cs="Tahoma"/>
          <w:sz w:val="20"/>
          <w:szCs w:val="20"/>
        </w:rPr>
        <w:t xml:space="preserve">, según las condiciones técnicas </w:t>
      </w:r>
      <w:r>
        <w:rPr>
          <w:rFonts w:ascii="Century Gothic" w:hAnsi="Century Gothic" w:cs="Tahoma"/>
          <w:sz w:val="20"/>
          <w:szCs w:val="20"/>
        </w:rPr>
        <w:t>establecidos en la invitación, sin ningún costo adicional, con acta de entrega firmada por el Supervisor</w:t>
      </w:r>
      <w:r w:rsidR="00B86CB8">
        <w:rPr>
          <w:rFonts w:ascii="Century Gothic" w:hAnsi="Century Gothic" w:cs="Tahoma"/>
          <w:sz w:val="20"/>
          <w:szCs w:val="20"/>
        </w:rPr>
        <w:t>.</w:t>
      </w:r>
      <w:r>
        <w:rPr>
          <w:rFonts w:ascii="Century Gothic" w:hAnsi="Century Gothic" w:cs="Tahoma"/>
          <w:sz w:val="20"/>
          <w:szCs w:val="20"/>
        </w:rPr>
        <w:t xml:space="preserve"> </w:t>
      </w:r>
      <w:r w:rsidRPr="006456B3">
        <w:rPr>
          <w:rFonts w:ascii="Century Gothic" w:hAnsi="Century Gothic" w:cs="Tahoma"/>
          <w:sz w:val="20"/>
          <w:szCs w:val="20"/>
        </w:rPr>
        <w:t xml:space="preserve"> ----------------------------------------------------------</w:t>
      </w:r>
      <w:r>
        <w:rPr>
          <w:rFonts w:ascii="Century Gothic" w:hAnsi="Century Gothic" w:cs="Tahoma"/>
          <w:sz w:val="20"/>
          <w:szCs w:val="20"/>
        </w:rPr>
        <w:t>------------------------------------------------------------</w:t>
      </w:r>
      <w:r w:rsidRPr="006456B3">
        <w:rPr>
          <w:rFonts w:ascii="Century Gothic" w:hAnsi="Century Gothic" w:cs="Tahoma"/>
          <w:sz w:val="20"/>
          <w:szCs w:val="20"/>
        </w:rPr>
        <w:t>-------</w:t>
      </w:r>
    </w:p>
    <w:p w14:paraId="5879D07A" w14:textId="77777777" w:rsidR="009F49EC"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 xml:space="preserve">Aceptar la supervisión y el control de calidad </w:t>
      </w:r>
      <w:r>
        <w:rPr>
          <w:rFonts w:ascii="Century Gothic" w:hAnsi="Century Gothic" w:cs="Tahoma"/>
          <w:sz w:val="20"/>
          <w:szCs w:val="20"/>
        </w:rPr>
        <w:t xml:space="preserve">de </w:t>
      </w:r>
      <w:r w:rsidRPr="006456B3">
        <w:rPr>
          <w:rFonts w:ascii="Century Gothic" w:hAnsi="Century Gothic" w:cs="Tahoma"/>
          <w:sz w:val="20"/>
          <w:szCs w:val="20"/>
        </w:rPr>
        <w:t>los bienes por parte</w:t>
      </w:r>
      <w:r>
        <w:rPr>
          <w:rFonts w:ascii="Century Gothic" w:hAnsi="Century Gothic" w:cs="Tahoma"/>
          <w:sz w:val="20"/>
          <w:szCs w:val="20"/>
        </w:rPr>
        <w:t xml:space="preserve"> de METROSALUD. ---------------</w:t>
      </w:r>
    </w:p>
    <w:p w14:paraId="2A46A4B5" w14:textId="77777777" w:rsidR="009F49EC" w:rsidRPr="006456B3"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 xml:space="preserve">Entregar con los bienes una garantía contra defectos de fábrica de </w:t>
      </w:r>
      <w:r>
        <w:rPr>
          <w:rFonts w:ascii="Century Gothic" w:hAnsi="Century Gothic" w:cs="Tahoma"/>
          <w:sz w:val="20"/>
          <w:szCs w:val="20"/>
        </w:rPr>
        <w:t>xxx</w:t>
      </w:r>
      <w:r w:rsidRPr="004E016D">
        <w:rPr>
          <w:rFonts w:ascii="Century Gothic" w:hAnsi="Century Gothic" w:cs="Tahoma"/>
          <w:sz w:val="20"/>
          <w:szCs w:val="20"/>
        </w:rPr>
        <w:t xml:space="preserve"> meses</w:t>
      </w:r>
      <w:r>
        <w:rPr>
          <w:rFonts w:ascii="Century Gothic" w:hAnsi="Century Gothic" w:cs="Tahoma"/>
          <w:sz w:val="20"/>
          <w:szCs w:val="20"/>
        </w:rPr>
        <w:t xml:space="preserve"> </w:t>
      </w:r>
      <w:r w:rsidRPr="006456B3">
        <w:rPr>
          <w:rFonts w:ascii="Century Gothic" w:hAnsi="Century Gothic" w:cs="Tahoma"/>
          <w:sz w:val="20"/>
          <w:szCs w:val="20"/>
        </w:rPr>
        <w:t xml:space="preserve">y realizar mínimo </w:t>
      </w:r>
      <w:r>
        <w:rPr>
          <w:rFonts w:ascii="Century Gothic" w:hAnsi="Century Gothic" w:cs="Tahoma"/>
          <w:sz w:val="20"/>
          <w:szCs w:val="20"/>
        </w:rPr>
        <w:t xml:space="preserve">xx </w:t>
      </w:r>
      <w:r w:rsidRPr="006456B3">
        <w:rPr>
          <w:rFonts w:ascii="Century Gothic" w:hAnsi="Century Gothic" w:cs="Tahoma"/>
          <w:sz w:val="20"/>
          <w:szCs w:val="20"/>
        </w:rPr>
        <w:t>visitas de mantenimiento preventivo</w:t>
      </w:r>
      <w:r>
        <w:rPr>
          <w:rFonts w:ascii="Century Gothic" w:hAnsi="Century Gothic" w:cs="Tahoma"/>
          <w:sz w:val="20"/>
          <w:szCs w:val="20"/>
        </w:rPr>
        <w:t xml:space="preserve"> durante la garantía</w:t>
      </w:r>
      <w:r w:rsidRPr="006456B3">
        <w:rPr>
          <w:rFonts w:ascii="Century Gothic" w:hAnsi="Century Gothic" w:cs="Tahoma"/>
          <w:sz w:val="20"/>
          <w:szCs w:val="20"/>
        </w:rPr>
        <w:t xml:space="preserve"> y </w:t>
      </w:r>
      <w:r>
        <w:rPr>
          <w:rFonts w:ascii="Century Gothic" w:hAnsi="Century Gothic" w:cs="Tahoma"/>
          <w:sz w:val="20"/>
          <w:szCs w:val="20"/>
        </w:rPr>
        <w:t xml:space="preserve">realizar </w:t>
      </w:r>
      <w:r w:rsidRPr="006456B3">
        <w:rPr>
          <w:rFonts w:ascii="Century Gothic" w:hAnsi="Century Gothic" w:cs="Tahoma"/>
          <w:sz w:val="20"/>
          <w:szCs w:val="20"/>
        </w:rPr>
        <w:t>todas las visitas de mantenimiento correctivo que sean necesarias para el correcto funcionamiento de los bienes.  -----------</w:t>
      </w:r>
      <w:r>
        <w:rPr>
          <w:rFonts w:ascii="Century Gothic" w:hAnsi="Century Gothic" w:cs="Tahoma"/>
          <w:sz w:val="20"/>
          <w:szCs w:val="20"/>
        </w:rPr>
        <w:t>-------------------------------------------</w:t>
      </w:r>
      <w:r w:rsidRPr="006456B3">
        <w:rPr>
          <w:rFonts w:ascii="Century Gothic" w:hAnsi="Century Gothic" w:cs="Tahoma"/>
          <w:sz w:val="20"/>
          <w:szCs w:val="20"/>
        </w:rPr>
        <w:t>--</w:t>
      </w:r>
    </w:p>
    <w:p w14:paraId="73297790" w14:textId="29926D56" w:rsidR="009F49EC" w:rsidRDefault="009F49EC" w:rsidP="009F49EC">
      <w:pPr>
        <w:numPr>
          <w:ilvl w:val="0"/>
          <w:numId w:val="44"/>
        </w:numPr>
        <w:jc w:val="both"/>
        <w:rPr>
          <w:rFonts w:ascii="Century Gothic" w:hAnsi="Century Gothic" w:cs="Tahoma"/>
          <w:sz w:val="20"/>
          <w:szCs w:val="20"/>
        </w:rPr>
      </w:pPr>
      <w:r w:rsidRPr="003171FE">
        <w:rPr>
          <w:rFonts w:ascii="Century Gothic" w:hAnsi="Century Gothic" w:cs="Tahoma"/>
          <w:sz w:val="20"/>
          <w:szCs w:val="20"/>
        </w:rPr>
        <w:t xml:space="preserve">Si el </w:t>
      </w:r>
      <w:r w:rsidR="00B86CB8">
        <w:rPr>
          <w:rFonts w:ascii="Century Gothic" w:hAnsi="Century Gothic" w:cs="Tahoma"/>
          <w:sz w:val="20"/>
          <w:szCs w:val="20"/>
        </w:rPr>
        <w:t>bien</w:t>
      </w:r>
      <w:r w:rsidRPr="003171FE">
        <w:rPr>
          <w:rFonts w:ascii="Century Gothic" w:hAnsi="Century Gothic" w:cs="Tahoma"/>
          <w:sz w:val="20"/>
          <w:szCs w:val="20"/>
        </w:rPr>
        <w:t xml:space="preserve"> entregado por el contratista presenta fallas de calidad o daños no ocasionados por el uso del </w:t>
      </w:r>
      <w:r w:rsidR="00B86CB8">
        <w:rPr>
          <w:rFonts w:ascii="Century Gothic" w:hAnsi="Century Gothic" w:cs="Tahoma"/>
          <w:sz w:val="20"/>
          <w:szCs w:val="20"/>
        </w:rPr>
        <w:t>elemento</w:t>
      </w:r>
      <w:r w:rsidRPr="003171FE">
        <w:rPr>
          <w:rFonts w:ascii="Century Gothic" w:hAnsi="Century Gothic" w:cs="Tahoma"/>
          <w:sz w:val="20"/>
          <w:szCs w:val="20"/>
        </w:rPr>
        <w:t xml:space="preserve"> y no logran ser solucionados, el </w:t>
      </w:r>
      <w:r w:rsidR="00B86CB8">
        <w:rPr>
          <w:rFonts w:ascii="Century Gothic" w:hAnsi="Century Gothic" w:cs="Tahoma"/>
          <w:sz w:val="20"/>
          <w:szCs w:val="20"/>
        </w:rPr>
        <w:t>bien</w:t>
      </w:r>
      <w:r w:rsidRPr="003171FE">
        <w:rPr>
          <w:rFonts w:ascii="Century Gothic" w:hAnsi="Century Gothic" w:cs="Tahoma"/>
          <w:sz w:val="20"/>
          <w:szCs w:val="20"/>
        </w:rPr>
        <w:t xml:space="preserve"> deberá ser cambiado por uno completamente nuevo y la garantía propuesta en la cotización, comenzara a correr a partir del momento del nuevo cambio</w:t>
      </w:r>
      <w:r w:rsidR="00B86CB8">
        <w:rPr>
          <w:rFonts w:ascii="Century Gothic" w:hAnsi="Century Gothic" w:cs="Tahoma"/>
          <w:sz w:val="20"/>
          <w:szCs w:val="20"/>
        </w:rPr>
        <w:t xml:space="preserve"> y </w:t>
      </w:r>
      <w:r w:rsidRPr="003171FE">
        <w:rPr>
          <w:rFonts w:ascii="Century Gothic" w:hAnsi="Century Gothic" w:cs="Tahoma"/>
          <w:sz w:val="20"/>
          <w:szCs w:val="20"/>
        </w:rPr>
        <w:t xml:space="preserve">como plan de contingencia y  mientras se hace la reposición el proveedor deberá entregar sin ningún costo asumiendo todos los riesgos y en calidad de préstamo </w:t>
      </w:r>
      <w:r w:rsidR="00B86CB8">
        <w:rPr>
          <w:rFonts w:ascii="Century Gothic" w:hAnsi="Century Gothic" w:cs="Tahoma"/>
          <w:sz w:val="20"/>
          <w:szCs w:val="20"/>
        </w:rPr>
        <w:t>el elemento</w:t>
      </w:r>
      <w:r w:rsidRPr="003171FE">
        <w:rPr>
          <w:rFonts w:ascii="Century Gothic" w:hAnsi="Century Gothic" w:cs="Tahoma"/>
          <w:sz w:val="20"/>
          <w:szCs w:val="20"/>
        </w:rPr>
        <w:t xml:space="preserve"> con iguales condiciones al que fue adquirido.</w:t>
      </w:r>
      <w:r>
        <w:rPr>
          <w:rFonts w:ascii="Century Gothic" w:hAnsi="Century Gothic" w:cs="Tahoma"/>
          <w:sz w:val="20"/>
          <w:szCs w:val="20"/>
        </w:rPr>
        <w:t xml:space="preserve"> ----------------------</w:t>
      </w:r>
    </w:p>
    <w:p w14:paraId="18DCB7EA" w14:textId="3407B6DB" w:rsidR="009F49EC" w:rsidRPr="004A6776" w:rsidRDefault="009F49EC" w:rsidP="009F49EC">
      <w:pPr>
        <w:pStyle w:val="Textoindependiente2"/>
        <w:numPr>
          <w:ilvl w:val="0"/>
          <w:numId w:val="44"/>
        </w:numPr>
        <w:spacing w:line="240" w:lineRule="atLeast"/>
        <w:rPr>
          <w:rFonts w:ascii="Century Gothic" w:hAnsi="Century Gothic" w:cs="Tahoma"/>
          <w:sz w:val="20"/>
        </w:rPr>
      </w:pPr>
      <w:r w:rsidRPr="004A6776">
        <w:rPr>
          <w:rFonts w:ascii="Century Gothic" w:hAnsi="Century Gothic" w:cs="Tahoma"/>
          <w:sz w:val="20"/>
        </w:rPr>
        <w:lastRenderedPageBreak/>
        <w:t xml:space="preserve">Con la instalación de los </w:t>
      </w:r>
      <w:r w:rsidR="00B86CB8">
        <w:rPr>
          <w:rFonts w:ascii="Century Gothic" w:hAnsi="Century Gothic" w:cs="Tahoma"/>
          <w:sz w:val="20"/>
        </w:rPr>
        <w:t>bienes</w:t>
      </w:r>
      <w:r w:rsidRPr="004A6776">
        <w:rPr>
          <w:rFonts w:ascii="Century Gothic" w:hAnsi="Century Gothic" w:cs="Tahoma"/>
          <w:sz w:val="20"/>
        </w:rPr>
        <w:t xml:space="preserve">, </w:t>
      </w:r>
      <w:r w:rsidR="005A43D0" w:rsidRPr="004A6776">
        <w:rPr>
          <w:rFonts w:ascii="Century Gothic" w:hAnsi="Century Gothic" w:cs="Tahoma"/>
          <w:sz w:val="20"/>
        </w:rPr>
        <w:t xml:space="preserve">el </w:t>
      </w:r>
      <w:r w:rsidR="005A43D0">
        <w:rPr>
          <w:rFonts w:ascii="Century Gothic" w:hAnsi="Century Gothic" w:cs="Tahoma"/>
          <w:sz w:val="20"/>
        </w:rPr>
        <w:t>contratista</w:t>
      </w:r>
      <w:r w:rsidRPr="004A6776">
        <w:rPr>
          <w:rFonts w:ascii="Century Gothic" w:hAnsi="Century Gothic" w:cs="Tahoma"/>
          <w:sz w:val="20"/>
        </w:rPr>
        <w:t xml:space="preserve"> deberá brindar al personal que la ESE Metrosalud designe, todas las capacitaciones que sean necesarias, en la utilización y manejo de los equipo, cuidados de mantenimientos y condiciones de su utilización, para lo cual deberá entregar al interventor del contrato las respectivas actas donde conste las actividades y las personas que fueron capacitadas, con su respectiva identificación y cargo.</w:t>
      </w:r>
    </w:p>
    <w:p w14:paraId="2EAED43B" w14:textId="20135EB2" w:rsidR="009F49EC" w:rsidRDefault="009F49EC" w:rsidP="009F49EC">
      <w:pPr>
        <w:numPr>
          <w:ilvl w:val="0"/>
          <w:numId w:val="44"/>
        </w:numPr>
        <w:jc w:val="both"/>
        <w:rPr>
          <w:rFonts w:ascii="Century Gothic" w:hAnsi="Century Gothic" w:cs="Tahoma"/>
          <w:sz w:val="20"/>
          <w:szCs w:val="20"/>
        </w:rPr>
      </w:pPr>
      <w:r w:rsidRPr="00FF7388">
        <w:rPr>
          <w:rFonts w:ascii="Century Gothic" w:hAnsi="Century Gothic" w:cs="Tahoma"/>
          <w:sz w:val="20"/>
          <w:szCs w:val="20"/>
        </w:rPr>
        <w:t xml:space="preserve">En el caso en que un </w:t>
      </w:r>
      <w:r w:rsidR="00B86CB8">
        <w:rPr>
          <w:rFonts w:ascii="Century Gothic" w:hAnsi="Century Gothic" w:cs="Tahoma"/>
          <w:sz w:val="20"/>
          <w:szCs w:val="20"/>
        </w:rPr>
        <w:t>bien</w:t>
      </w:r>
      <w:r w:rsidRPr="00FF7388">
        <w:rPr>
          <w:rFonts w:ascii="Century Gothic" w:hAnsi="Century Gothic" w:cs="Tahoma"/>
          <w:sz w:val="20"/>
          <w:szCs w:val="20"/>
        </w:rPr>
        <w:t xml:space="preserve"> dentro del tiempo de garantía deba ser reparado, este tiempo no podrá superar los </w:t>
      </w:r>
      <w:r>
        <w:rPr>
          <w:rFonts w:ascii="Century Gothic" w:hAnsi="Century Gothic" w:cs="Tahoma"/>
          <w:sz w:val="20"/>
          <w:szCs w:val="20"/>
        </w:rPr>
        <w:t>2</w:t>
      </w:r>
      <w:r w:rsidRPr="00FF7388">
        <w:rPr>
          <w:rFonts w:ascii="Century Gothic" w:hAnsi="Century Gothic" w:cs="Tahoma"/>
          <w:sz w:val="20"/>
          <w:szCs w:val="20"/>
        </w:rPr>
        <w:t xml:space="preserve"> días calendario y después de pasado este tiempo sin respuesta, el contratista deberá entregar  un </w:t>
      </w:r>
      <w:r w:rsidR="00B86CB8">
        <w:rPr>
          <w:rFonts w:ascii="Century Gothic" w:hAnsi="Century Gothic" w:cs="Tahoma"/>
          <w:sz w:val="20"/>
          <w:szCs w:val="20"/>
        </w:rPr>
        <w:t>elemento</w:t>
      </w:r>
      <w:r w:rsidRPr="00FF7388">
        <w:rPr>
          <w:rFonts w:ascii="Century Gothic" w:hAnsi="Century Gothic" w:cs="Tahoma"/>
          <w:sz w:val="20"/>
          <w:szCs w:val="20"/>
        </w:rPr>
        <w:t xml:space="preserve"> sin ningún costo adicional en contingencia que evite la perturbación del servicio</w:t>
      </w:r>
      <w:r w:rsidR="00B86CB8">
        <w:rPr>
          <w:rFonts w:ascii="Century Gothic" w:hAnsi="Century Gothic" w:cs="Tahoma"/>
          <w:sz w:val="20"/>
          <w:szCs w:val="20"/>
        </w:rPr>
        <w:t>.</w:t>
      </w:r>
      <w:r>
        <w:rPr>
          <w:rFonts w:ascii="Century Gothic" w:hAnsi="Century Gothic" w:cs="Tahoma"/>
          <w:sz w:val="20"/>
          <w:szCs w:val="20"/>
        </w:rPr>
        <w:t>------------------------------------------------------------------------------------</w:t>
      </w:r>
    </w:p>
    <w:p w14:paraId="0410AEAF" w14:textId="6D3FDA1E" w:rsidR="009F49EC" w:rsidRPr="00EB1D24" w:rsidRDefault="009F49EC" w:rsidP="009F49EC">
      <w:pPr>
        <w:numPr>
          <w:ilvl w:val="0"/>
          <w:numId w:val="44"/>
        </w:numPr>
        <w:jc w:val="both"/>
        <w:rPr>
          <w:rFonts w:ascii="Century Gothic" w:hAnsi="Century Gothic" w:cs="Tahoma"/>
          <w:sz w:val="20"/>
          <w:szCs w:val="20"/>
        </w:rPr>
      </w:pPr>
      <w:r w:rsidRPr="00EB1D24">
        <w:rPr>
          <w:rFonts w:ascii="Century Gothic" w:hAnsi="Century Gothic" w:cs="Tahoma"/>
          <w:sz w:val="20"/>
          <w:szCs w:val="20"/>
        </w:rPr>
        <w:t xml:space="preserve">Inspección Final del Montaje: Una vez haya realizado todo el montaje y antes de iniciar el funcionamiento, EL CONTRATISTA deberá realizar una inspección detallada a todos los componentes, la cual deberá someter a la aprobación de Metrosalud, garantizando lo siguiente: Instalación, ensamble y montaje adecuados de todas las partes del </w:t>
      </w:r>
      <w:r w:rsidR="00B37498">
        <w:rPr>
          <w:rFonts w:ascii="Century Gothic" w:hAnsi="Century Gothic" w:cs="Tahoma"/>
          <w:sz w:val="20"/>
          <w:szCs w:val="20"/>
        </w:rPr>
        <w:t xml:space="preserve">bien, </w:t>
      </w:r>
      <w:r w:rsidR="00B37498" w:rsidRPr="00EB1D24">
        <w:rPr>
          <w:rFonts w:ascii="Century Gothic" w:hAnsi="Century Gothic" w:cs="Tahoma"/>
          <w:sz w:val="20"/>
          <w:szCs w:val="20"/>
        </w:rPr>
        <w:t>limpieza</w:t>
      </w:r>
      <w:r w:rsidRPr="00EB1D24">
        <w:rPr>
          <w:rFonts w:ascii="Century Gothic" w:hAnsi="Century Gothic" w:cs="Tahoma"/>
          <w:sz w:val="20"/>
          <w:szCs w:val="20"/>
        </w:rPr>
        <w:t xml:space="preserve"> de todas las partes con remoción de materias extrañas que puedan afectar el funcionamiento adecuado del </w:t>
      </w:r>
      <w:r w:rsidR="00B37498" w:rsidRPr="00EB1D24">
        <w:rPr>
          <w:rFonts w:ascii="Century Gothic" w:hAnsi="Century Gothic" w:cs="Tahoma"/>
          <w:sz w:val="20"/>
          <w:szCs w:val="20"/>
        </w:rPr>
        <w:t>e</w:t>
      </w:r>
      <w:r w:rsidR="00B37498">
        <w:rPr>
          <w:rFonts w:ascii="Century Gothic" w:hAnsi="Century Gothic" w:cs="Tahoma"/>
          <w:sz w:val="20"/>
          <w:szCs w:val="20"/>
        </w:rPr>
        <w:t xml:space="preserve">lemento, </w:t>
      </w:r>
      <w:r w:rsidR="00B37498" w:rsidRPr="00EB1D24">
        <w:rPr>
          <w:rFonts w:ascii="Century Gothic" w:hAnsi="Century Gothic" w:cs="Tahoma"/>
          <w:sz w:val="20"/>
          <w:szCs w:val="20"/>
        </w:rPr>
        <w:t>funcionamiento</w:t>
      </w:r>
      <w:r w:rsidRPr="00EB1D24">
        <w:rPr>
          <w:rFonts w:ascii="Century Gothic" w:hAnsi="Century Gothic" w:cs="Tahoma"/>
          <w:sz w:val="20"/>
          <w:szCs w:val="20"/>
        </w:rPr>
        <w:t xml:space="preserve"> adecuado y movimiento no restringido de todos los mecanismos y partes móviles</w:t>
      </w:r>
      <w:r w:rsidR="00B86CB8">
        <w:rPr>
          <w:rFonts w:ascii="Century Gothic" w:hAnsi="Century Gothic" w:cs="Tahoma"/>
          <w:sz w:val="20"/>
          <w:szCs w:val="20"/>
        </w:rPr>
        <w:t>.</w:t>
      </w:r>
    </w:p>
    <w:p w14:paraId="0695E421" w14:textId="20E56848" w:rsidR="009F49EC" w:rsidRPr="006456B3" w:rsidRDefault="00B86CB8" w:rsidP="009F49EC">
      <w:pPr>
        <w:numPr>
          <w:ilvl w:val="0"/>
          <w:numId w:val="44"/>
        </w:numPr>
        <w:jc w:val="both"/>
        <w:rPr>
          <w:rFonts w:ascii="Century Gothic" w:hAnsi="Century Gothic" w:cs="Tahoma"/>
          <w:sz w:val="20"/>
          <w:szCs w:val="20"/>
        </w:rPr>
      </w:pPr>
      <w:r>
        <w:rPr>
          <w:rFonts w:ascii="Century Gothic" w:hAnsi="Century Gothic" w:cs="Tahoma"/>
          <w:sz w:val="20"/>
          <w:szCs w:val="20"/>
        </w:rPr>
        <w:t xml:space="preserve">Si es del caso entregar con los bienes </w:t>
      </w:r>
      <w:r w:rsidR="009F49EC">
        <w:rPr>
          <w:rFonts w:ascii="Century Gothic" w:hAnsi="Century Gothic" w:cs="Tahoma"/>
          <w:sz w:val="20"/>
          <w:szCs w:val="20"/>
        </w:rPr>
        <w:t>e</w:t>
      </w:r>
      <w:r w:rsidR="009F49EC" w:rsidRPr="00030A9A">
        <w:rPr>
          <w:rFonts w:ascii="Century Gothic" w:hAnsi="Century Gothic" w:cs="Tahoma"/>
          <w:sz w:val="20"/>
          <w:szCs w:val="20"/>
        </w:rPr>
        <w:t xml:space="preserve">n medio físico y magnético el </w:t>
      </w:r>
      <w:r w:rsidR="009F49EC" w:rsidRPr="006456B3">
        <w:rPr>
          <w:rFonts w:ascii="Century Gothic" w:hAnsi="Century Gothic" w:cs="Tahoma"/>
          <w:sz w:val="20"/>
          <w:szCs w:val="20"/>
        </w:rPr>
        <w:t xml:space="preserve">certificado de importación de la DIAN donde conste el número de registro </w:t>
      </w:r>
      <w:r w:rsidRPr="006456B3">
        <w:rPr>
          <w:rFonts w:ascii="Century Gothic" w:hAnsi="Century Gothic" w:cs="Tahoma"/>
          <w:sz w:val="20"/>
          <w:szCs w:val="20"/>
        </w:rPr>
        <w:t>de este</w:t>
      </w:r>
      <w:r w:rsidR="009F49EC" w:rsidRPr="006456B3">
        <w:rPr>
          <w:rFonts w:ascii="Century Gothic" w:hAnsi="Century Gothic" w:cs="Tahoma"/>
          <w:sz w:val="20"/>
          <w:szCs w:val="20"/>
        </w:rPr>
        <w:t xml:space="preserve">. </w:t>
      </w:r>
      <w:r w:rsidR="009F49EC">
        <w:rPr>
          <w:rFonts w:ascii="Century Gothic" w:hAnsi="Century Gothic" w:cs="Tahoma"/>
          <w:sz w:val="20"/>
          <w:szCs w:val="20"/>
        </w:rPr>
        <w:t>----------------------------------------------------------------------------</w:t>
      </w:r>
    </w:p>
    <w:p w14:paraId="34E9B71C" w14:textId="493FA233" w:rsidR="009F49EC" w:rsidRPr="00C375AA" w:rsidRDefault="009F49EC" w:rsidP="009F49EC">
      <w:pPr>
        <w:numPr>
          <w:ilvl w:val="0"/>
          <w:numId w:val="44"/>
        </w:numPr>
        <w:jc w:val="both"/>
        <w:rPr>
          <w:rFonts w:ascii="Century Gothic" w:hAnsi="Century Gothic" w:cs="Tahoma"/>
          <w:sz w:val="20"/>
          <w:szCs w:val="20"/>
        </w:rPr>
      </w:pPr>
      <w:r w:rsidRPr="00C375AA">
        <w:rPr>
          <w:rFonts w:ascii="Century Gothic" w:hAnsi="Century Gothic" w:cs="Tahoma"/>
          <w:sz w:val="20"/>
          <w:szCs w:val="20"/>
        </w:rPr>
        <w:t xml:space="preserve">Dejar </w:t>
      </w:r>
      <w:r>
        <w:rPr>
          <w:rFonts w:ascii="Century Gothic" w:hAnsi="Century Gothic" w:cs="Tahoma"/>
          <w:sz w:val="20"/>
          <w:szCs w:val="20"/>
        </w:rPr>
        <w:t xml:space="preserve">con el equipo </w:t>
      </w:r>
      <w:r w:rsidRPr="00C375AA">
        <w:rPr>
          <w:rFonts w:ascii="Century Gothic" w:hAnsi="Century Gothic" w:cs="Tahoma"/>
          <w:sz w:val="20"/>
          <w:szCs w:val="20"/>
        </w:rPr>
        <w:t xml:space="preserve">un Sticker visible y resistente a la limpieza o manipulación del </w:t>
      </w:r>
      <w:r w:rsidR="00B86CB8">
        <w:rPr>
          <w:rFonts w:ascii="Century Gothic" w:hAnsi="Century Gothic" w:cs="Tahoma"/>
          <w:sz w:val="20"/>
          <w:szCs w:val="20"/>
        </w:rPr>
        <w:t>bien</w:t>
      </w:r>
      <w:r w:rsidRPr="00C375AA">
        <w:rPr>
          <w:rFonts w:ascii="Century Gothic" w:hAnsi="Century Gothic" w:cs="Tahoma"/>
          <w:sz w:val="20"/>
          <w:szCs w:val="20"/>
        </w:rPr>
        <w:t xml:space="preserve"> en donde se especifique que está en garantía y la fecha de vencimiento de la garantía. </w:t>
      </w:r>
      <w:r>
        <w:rPr>
          <w:rFonts w:ascii="Century Gothic" w:hAnsi="Century Gothic" w:cs="Tahoma"/>
          <w:sz w:val="20"/>
          <w:szCs w:val="20"/>
        </w:rPr>
        <w:t>-------------------------------</w:t>
      </w:r>
    </w:p>
    <w:p w14:paraId="5127BBEB" w14:textId="77777777" w:rsidR="009F49EC" w:rsidRDefault="009F49EC" w:rsidP="009F49EC">
      <w:pPr>
        <w:numPr>
          <w:ilvl w:val="0"/>
          <w:numId w:val="44"/>
        </w:numPr>
        <w:jc w:val="both"/>
        <w:rPr>
          <w:rFonts w:ascii="Century Gothic" w:hAnsi="Century Gothic" w:cs="Tahoma"/>
          <w:sz w:val="20"/>
          <w:szCs w:val="20"/>
        </w:rPr>
      </w:pPr>
      <w:r w:rsidRPr="006456B3">
        <w:rPr>
          <w:rFonts w:ascii="Century Gothic" w:hAnsi="Century Gothic" w:cs="Tahoma"/>
          <w:sz w:val="20"/>
          <w:szCs w:val="20"/>
        </w:rPr>
        <w:t xml:space="preserve">EL CONTRATISTA garantiza que la producción y/o distribución de los bienes adjudicados se efectúa dando estricto cumplimiento a las normas que rigen dichas actividades en la República de Colombia.  </w:t>
      </w:r>
      <w:r>
        <w:rPr>
          <w:rFonts w:ascii="Century Gothic" w:hAnsi="Century Gothic" w:cs="Tahoma"/>
          <w:sz w:val="20"/>
          <w:szCs w:val="20"/>
        </w:rPr>
        <w:t>-------------------------------------------------------------------------------------------------------------------------</w:t>
      </w:r>
    </w:p>
    <w:p w14:paraId="7C60F917" w14:textId="0D71869F" w:rsidR="009F49EC" w:rsidRDefault="002652C0" w:rsidP="009F49EC">
      <w:pPr>
        <w:numPr>
          <w:ilvl w:val="0"/>
          <w:numId w:val="44"/>
        </w:numPr>
        <w:jc w:val="both"/>
        <w:rPr>
          <w:rFonts w:ascii="Century Gothic" w:hAnsi="Century Gothic" w:cs="Tahoma"/>
          <w:sz w:val="20"/>
          <w:szCs w:val="20"/>
        </w:rPr>
      </w:pPr>
      <w:r>
        <w:rPr>
          <w:rFonts w:ascii="Century Gothic" w:hAnsi="Century Gothic" w:cs="Tahoma"/>
          <w:sz w:val="20"/>
          <w:szCs w:val="20"/>
        </w:rPr>
        <w:t>Utilizar los medios de transporte adecuados, que permitan conservar los bienes en óptimas condiciones de calidad</w:t>
      </w:r>
      <w:r w:rsidR="005A43D0">
        <w:rPr>
          <w:rFonts w:ascii="Century Gothic" w:hAnsi="Century Gothic" w:cs="Tahoma"/>
          <w:sz w:val="20"/>
          <w:szCs w:val="20"/>
        </w:rPr>
        <w:t>.</w:t>
      </w:r>
      <w:bookmarkStart w:id="0" w:name="_GoBack"/>
      <w:bookmarkEnd w:id="0"/>
      <w:r w:rsidR="009F49EC">
        <w:rPr>
          <w:rFonts w:ascii="Century Gothic" w:hAnsi="Century Gothic" w:cs="Tahoma"/>
          <w:sz w:val="20"/>
          <w:szCs w:val="20"/>
        </w:rPr>
        <w:t xml:space="preserve"> ----------------------------------------------------------------------------------------------------</w:t>
      </w:r>
    </w:p>
    <w:p w14:paraId="08810133" w14:textId="77777777" w:rsidR="00B37498" w:rsidRDefault="00B37498" w:rsidP="009F49EC">
      <w:pPr>
        <w:numPr>
          <w:ilvl w:val="0"/>
          <w:numId w:val="44"/>
        </w:numPr>
        <w:jc w:val="both"/>
        <w:rPr>
          <w:rFonts w:ascii="Century Gothic" w:hAnsi="Century Gothic" w:cs="Tahoma"/>
          <w:sz w:val="20"/>
          <w:szCs w:val="20"/>
        </w:rPr>
      </w:pPr>
      <w:r>
        <w:rPr>
          <w:rFonts w:ascii="Century Gothic" w:hAnsi="Century Gothic" w:cs="Tahoma"/>
          <w:sz w:val="20"/>
          <w:szCs w:val="20"/>
        </w:rPr>
        <w:t>Las demás que se requieren para dar cumplimento al objeto del presente contrato.</w:t>
      </w:r>
    </w:p>
    <w:p w14:paraId="221FE6AC" w14:textId="77777777" w:rsidR="00B37498" w:rsidRDefault="00B37498" w:rsidP="00B37498">
      <w:pPr>
        <w:ind w:left="450"/>
        <w:jc w:val="both"/>
        <w:rPr>
          <w:rFonts w:ascii="Century Gothic" w:hAnsi="Century Gothic" w:cs="Tahoma"/>
          <w:sz w:val="20"/>
          <w:szCs w:val="20"/>
        </w:rPr>
      </w:pPr>
    </w:p>
    <w:p w14:paraId="31CD1C4D" w14:textId="77777777" w:rsidR="0056339A" w:rsidRDefault="0056339A" w:rsidP="0056339A">
      <w:pPr>
        <w:jc w:val="both"/>
        <w:rPr>
          <w:rFonts w:ascii="Century Gothic" w:hAnsi="Century Gothic" w:cs="Tahoma"/>
          <w:sz w:val="20"/>
          <w:szCs w:val="20"/>
        </w:rPr>
      </w:pPr>
    </w:p>
    <w:p w14:paraId="076F8944" w14:textId="77777777" w:rsidR="009F49EC" w:rsidRPr="008D72BA" w:rsidRDefault="009F49EC" w:rsidP="009F49EC">
      <w:pPr>
        <w:jc w:val="both"/>
        <w:rPr>
          <w:rFonts w:ascii="Century Gothic" w:hAnsi="Century Gothic" w:cs="Tahoma"/>
          <w:sz w:val="20"/>
          <w:szCs w:val="18"/>
        </w:rPr>
      </w:pPr>
      <w:r w:rsidRPr="008D72BA">
        <w:rPr>
          <w:rFonts w:ascii="Century Gothic" w:hAnsi="Century Gothic" w:cs="Tahoma"/>
          <w:b/>
          <w:sz w:val="20"/>
          <w:szCs w:val="18"/>
        </w:rPr>
        <w:t xml:space="preserve">CUARTA.  VALOR: </w:t>
      </w:r>
      <w:r w:rsidRPr="008D72BA">
        <w:rPr>
          <w:rFonts w:ascii="Century Gothic" w:hAnsi="Century Gothic" w:cs="Tahoma"/>
          <w:sz w:val="20"/>
          <w:szCs w:val="18"/>
        </w:rPr>
        <w:t xml:space="preserve">El valor </w:t>
      </w:r>
      <w:proofErr w:type="gramStart"/>
      <w:r w:rsidRPr="008D72BA">
        <w:rPr>
          <w:rFonts w:ascii="Century Gothic" w:hAnsi="Century Gothic" w:cs="Tahoma"/>
          <w:sz w:val="20"/>
          <w:szCs w:val="18"/>
        </w:rPr>
        <w:t>del  presente</w:t>
      </w:r>
      <w:proofErr w:type="gramEnd"/>
      <w:r w:rsidRPr="008D72BA">
        <w:rPr>
          <w:rFonts w:ascii="Century Gothic" w:hAnsi="Century Gothic" w:cs="Tahoma"/>
          <w:sz w:val="20"/>
          <w:szCs w:val="18"/>
        </w:rPr>
        <w:t xml:space="preserve"> contrato será hasta por la  suma de </w:t>
      </w:r>
      <w:proofErr w:type="spellStart"/>
      <w:r>
        <w:rPr>
          <w:rFonts w:ascii="Century Gothic" w:hAnsi="Century Gothic" w:cs="Tahoma"/>
          <w:sz w:val="20"/>
          <w:szCs w:val="18"/>
        </w:rPr>
        <w:t>xxxxxxxxxxxxxxxxxxxxxxxxxxxxxxxxxxxxxxx</w:t>
      </w:r>
      <w:proofErr w:type="spellEnd"/>
      <w:r w:rsidRPr="00DA3231">
        <w:rPr>
          <w:rFonts w:ascii="Century Gothic" w:hAnsi="Century Gothic" w:cs="Tahoma"/>
          <w:sz w:val="20"/>
          <w:szCs w:val="18"/>
        </w:rPr>
        <w:t xml:space="preserve"> PESOS M.L ($</w:t>
      </w:r>
      <w:proofErr w:type="spellStart"/>
      <w:r>
        <w:rPr>
          <w:rFonts w:ascii="Century Gothic" w:hAnsi="Century Gothic" w:cs="Tahoma"/>
          <w:sz w:val="20"/>
          <w:szCs w:val="18"/>
        </w:rPr>
        <w:t>xxxxxxxxxx</w:t>
      </w:r>
      <w:proofErr w:type="spellEnd"/>
      <w:r w:rsidRPr="00DA3231">
        <w:rPr>
          <w:rFonts w:ascii="Century Gothic" w:hAnsi="Century Gothic" w:cs="Tahoma"/>
          <w:sz w:val="20"/>
          <w:szCs w:val="18"/>
        </w:rPr>
        <w:t>) IVA INCLUIDO</w:t>
      </w:r>
      <w:r>
        <w:rPr>
          <w:rFonts w:ascii="Century Gothic" w:hAnsi="Century Gothic" w:cs="Tahoma"/>
          <w:sz w:val="20"/>
          <w:szCs w:val="18"/>
        </w:rPr>
        <w:t xml:space="preserve">. </w:t>
      </w:r>
      <w:r w:rsidRPr="008D72BA">
        <w:rPr>
          <w:rFonts w:ascii="Century Gothic" w:hAnsi="Century Gothic" w:cs="Tahoma"/>
          <w:sz w:val="20"/>
          <w:szCs w:val="18"/>
        </w:rPr>
        <w:t>--------------------------------------------------------</w:t>
      </w:r>
    </w:p>
    <w:p w14:paraId="5CF1B29E" w14:textId="77777777" w:rsidR="009F49EC" w:rsidRPr="008D72BA" w:rsidRDefault="009F49EC" w:rsidP="009F49EC">
      <w:pPr>
        <w:jc w:val="both"/>
        <w:rPr>
          <w:rFonts w:ascii="Century Gothic" w:hAnsi="Century Gothic" w:cs="Tahoma"/>
          <w:sz w:val="20"/>
          <w:szCs w:val="18"/>
        </w:rPr>
      </w:pPr>
      <w:r w:rsidRPr="008D72BA">
        <w:rPr>
          <w:rFonts w:ascii="Century Gothic" w:hAnsi="Century Gothic" w:cs="Tahoma"/>
          <w:b/>
          <w:sz w:val="20"/>
          <w:szCs w:val="18"/>
        </w:rPr>
        <w:t>QUINTA. FORMA DE PAGO:</w:t>
      </w:r>
      <w:r w:rsidRPr="008D72BA">
        <w:rPr>
          <w:rFonts w:ascii="Century Gothic" w:hAnsi="Century Gothic" w:cs="Tahoma"/>
          <w:sz w:val="20"/>
          <w:szCs w:val="18"/>
        </w:rPr>
        <w:t xml:space="preserve">  La ESE METROSALUD pagará al CONTRATISTA el valor descrito en la cláusula anterior, por medio de una única factura, en el Área de  Tesorería, ubicada en la carrera 50 No. 44-25, dentro de los </w:t>
      </w:r>
      <w:r>
        <w:rPr>
          <w:rFonts w:ascii="Century Gothic" w:hAnsi="Century Gothic" w:cs="Tahoma"/>
          <w:sz w:val="20"/>
          <w:szCs w:val="18"/>
        </w:rPr>
        <w:t>treinta (3</w:t>
      </w:r>
      <w:r w:rsidRPr="008D72BA">
        <w:rPr>
          <w:rFonts w:ascii="Century Gothic" w:hAnsi="Century Gothic" w:cs="Tahoma"/>
          <w:sz w:val="20"/>
          <w:szCs w:val="18"/>
        </w:rPr>
        <w:t>0) días siguientes a la fecha de facturación y entrega</w:t>
      </w:r>
      <w:r>
        <w:rPr>
          <w:rFonts w:ascii="Century Gothic" w:hAnsi="Century Gothic" w:cs="Tahoma"/>
          <w:sz w:val="20"/>
          <w:szCs w:val="18"/>
        </w:rPr>
        <w:t xml:space="preserve"> e instalación de los</w:t>
      </w:r>
      <w:r w:rsidRPr="008D72BA">
        <w:rPr>
          <w:rFonts w:ascii="Century Gothic" w:hAnsi="Century Gothic" w:cs="Tahoma"/>
          <w:sz w:val="20"/>
          <w:szCs w:val="18"/>
        </w:rPr>
        <w:t xml:space="preserve"> bienes a </w:t>
      </w:r>
      <w:r>
        <w:rPr>
          <w:rFonts w:ascii="Century Gothic" w:hAnsi="Century Gothic" w:cs="Tahoma"/>
          <w:sz w:val="20"/>
          <w:szCs w:val="18"/>
        </w:rPr>
        <w:t>entera satisfacción por parte del supervisor.</w:t>
      </w:r>
      <w:r w:rsidRPr="008D72BA">
        <w:rPr>
          <w:rFonts w:ascii="Century Gothic" w:hAnsi="Century Gothic" w:cs="Tahoma"/>
          <w:sz w:val="20"/>
          <w:szCs w:val="18"/>
        </w:rPr>
        <w:t xml:space="preserve">  ------------------------------------------------------------------------</w:t>
      </w:r>
      <w:r>
        <w:rPr>
          <w:rFonts w:ascii="Century Gothic" w:hAnsi="Century Gothic" w:cs="Tahoma"/>
          <w:sz w:val="20"/>
          <w:szCs w:val="18"/>
        </w:rPr>
        <w:t>-----------------------------</w:t>
      </w:r>
    </w:p>
    <w:p w14:paraId="3F5E4B17" w14:textId="77777777" w:rsidR="009F49EC" w:rsidRPr="008D72BA" w:rsidRDefault="009F49EC" w:rsidP="009F49EC">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PARAGRAFO PRIMERO:</w:t>
      </w:r>
      <w:r w:rsidRPr="008D72BA">
        <w:rPr>
          <w:rFonts w:ascii="Century Gothic" w:hAnsi="Century Gothic" w:cs="Tahoma"/>
          <w:sz w:val="20"/>
          <w:szCs w:val="18"/>
        </w:rPr>
        <w:t xml:space="preserve"> El CONTRATISTA se obliga a informar a la ESE METROSALUD una cuenta bancaria (corriente o ahorros) a su nombre, en la cual le serán consignados o transferidos electrónicamente los pagos que por cualquier concepto le efectúe METROSALUD. ----------------------------</w:t>
      </w:r>
    </w:p>
    <w:p w14:paraId="0395CDB9" w14:textId="77777777" w:rsidR="00C64FD8" w:rsidRDefault="009F49EC" w:rsidP="009F49EC">
      <w:pPr>
        <w:widowControl w:val="0"/>
        <w:spacing w:line="240" w:lineRule="atLeast"/>
        <w:jc w:val="both"/>
        <w:rPr>
          <w:rFonts w:ascii="Century Gothic" w:hAnsi="Century Gothic" w:cs="Tahoma"/>
          <w:sz w:val="20"/>
          <w:szCs w:val="18"/>
        </w:rPr>
      </w:pPr>
      <w:r w:rsidRPr="008D72BA">
        <w:rPr>
          <w:rFonts w:ascii="Century Gothic" w:hAnsi="Century Gothic" w:cs="Tahoma"/>
          <w:b/>
          <w:sz w:val="20"/>
          <w:szCs w:val="18"/>
        </w:rPr>
        <w:t xml:space="preserve">PARAGRAFO SEGUNDO: </w:t>
      </w:r>
      <w:r w:rsidRPr="008D72BA">
        <w:rPr>
          <w:rFonts w:ascii="Century Gothic" w:hAnsi="Century Gothic" w:cs="Tahoma"/>
          <w:sz w:val="20"/>
          <w:szCs w:val="18"/>
        </w:rPr>
        <w:t>El supervisor elaborara el acta de recibo a satisfacción y pasara Tesorería los soportes requeridos para el trámite de pago. -------------------------------------------------------</w:t>
      </w:r>
    </w:p>
    <w:p w14:paraId="553417FA" w14:textId="77777777" w:rsidR="00C64FD8" w:rsidRDefault="00C64FD8" w:rsidP="009F49EC">
      <w:pPr>
        <w:widowControl w:val="0"/>
        <w:spacing w:line="240" w:lineRule="atLeast"/>
        <w:jc w:val="both"/>
        <w:rPr>
          <w:rFonts w:ascii="Century Gothic" w:hAnsi="Century Gothic" w:cs="Tahoma"/>
          <w:sz w:val="20"/>
          <w:szCs w:val="18"/>
        </w:rPr>
      </w:pPr>
    </w:p>
    <w:p w14:paraId="65EABBED" w14:textId="7CD87EE2" w:rsidR="00C64FD8" w:rsidRPr="00A23D4D" w:rsidRDefault="00C64FD8" w:rsidP="00C64FD8">
      <w:pPr>
        <w:jc w:val="both"/>
        <w:rPr>
          <w:rFonts w:ascii="Century Gothic" w:hAnsi="Century Gothic" w:cs="Tahoma"/>
          <w:b/>
          <w:color w:val="000000"/>
          <w:sz w:val="20"/>
          <w:szCs w:val="20"/>
        </w:rPr>
      </w:pPr>
      <w:r w:rsidRPr="00C7116B">
        <w:rPr>
          <w:rFonts w:ascii="Century Gothic" w:hAnsi="Century Gothic" w:cs="Tahoma"/>
          <w:b/>
          <w:color w:val="000000"/>
          <w:sz w:val="20"/>
          <w:szCs w:val="20"/>
        </w:rPr>
        <w:t xml:space="preserve">PARAGRAFO </w:t>
      </w:r>
      <w:r>
        <w:rPr>
          <w:rFonts w:ascii="Century Gothic" w:hAnsi="Century Gothic" w:cs="Tahoma"/>
          <w:b/>
          <w:color w:val="000000"/>
          <w:sz w:val="20"/>
          <w:szCs w:val="20"/>
        </w:rPr>
        <w:t>TERCERO</w:t>
      </w:r>
      <w:r w:rsidRPr="00C7116B">
        <w:rPr>
          <w:rFonts w:ascii="Century Gothic" w:hAnsi="Century Gothic" w:cs="Tahoma"/>
          <w:b/>
          <w:color w:val="000000"/>
          <w:sz w:val="20"/>
          <w:szCs w:val="20"/>
        </w:rPr>
        <w:t xml:space="preserve">: </w:t>
      </w:r>
      <w:r w:rsidRPr="0096073A">
        <w:rPr>
          <w:rFonts w:ascii="Century Gothic" w:hAnsi="Century Gothic" w:cs="Tahoma"/>
          <w:b/>
          <w:color w:val="000000"/>
          <w:sz w:val="20"/>
          <w:szCs w:val="20"/>
          <w:u w:val="single"/>
        </w:rPr>
        <w:t xml:space="preserve">Metrosalud podrá descontarse un </w:t>
      </w:r>
      <w:r>
        <w:rPr>
          <w:rFonts w:ascii="Century Gothic" w:hAnsi="Century Gothic" w:cs="Tahoma"/>
          <w:b/>
          <w:color w:val="000000"/>
          <w:sz w:val="20"/>
          <w:szCs w:val="20"/>
          <w:u w:val="single"/>
        </w:rPr>
        <w:t>X</w:t>
      </w:r>
      <w:r w:rsidRPr="0096073A">
        <w:rPr>
          <w:rFonts w:ascii="Century Gothic" w:hAnsi="Century Gothic" w:cs="Tahoma"/>
          <w:b/>
          <w:color w:val="000000"/>
          <w:sz w:val="20"/>
          <w:szCs w:val="20"/>
          <w:u w:val="single"/>
        </w:rPr>
        <w:t>% por pago antes de 30 días.</w:t>
      </w:r>
      <w:r w:rsidRPr="00C7116B">
        <w:rPr>
          <w:rFonts w:ascii="Century Gothic" w:hAnsi="Century Gothic" w:cs="Tahoma"/>
          <w:color w:val="000000"/>
          <w:sz w:val="20"/>
          <w:szCs w:val="20"/>
        </w:rPr>
        <w:t xml:space="preserve"> ----</w:t>
      </w:r>
      <w:r>
        <w:rPr>
          <w:rFonts w:ascii="Century Gothic" w:hAnsi="Century Gothic" w:cs="Tahoma"/>
          <w:color w:val="000000"/>
          <w:sz w:val="20"/>
          <w:szCs w:val="20"/>
        </w:rPr>
        <w:t>------</w:t>
      </w:r>
    </w:p>
    <w:p w14:paraId="1F737638" w14:textId="2501E828" w:rsidR="009F49EC" w:rsidRPr="008D72BA" w:rsidRDefault="009F49EC" w:rsidP="009F49EC">
      <w:pPr>
        <w:widowControl w:val="0"/>
        <w:spacing w:line="240" w:lineRule="atLeast"/>
        <w:jc w:val="both"/>
        <w:rPr>
          <w:rFonts w:ascii="Century Gothic" w:hAnsi="Century Gothic" w:cs="Tahoma"/>
          <w:sz w:val="20"/>
          <w:szCs w:val="18"/>
        </w:rPr>
      </w:pPr>
      <w:r w:rsidRPr="008D72BA">
        <w:rPr>
          <w:rFonts w:ascii="Century Gothic" w:hAnsi="Century Gothic" w:cs="Tahoma"/>
          <w:sz w:val="20"/>
          <w:szCs w:val="18"/>
        </w:rPr>
        <w:lastRenderedPageBreak/>
        <w:t>----------------------------</w:t>
      </w:r>
    </w:p>
    <w:p w14:paraId="0C9AEFC0" w14:textId="61980AF0" w:rsidR="009F49EC" w:rsidRPr="008D72BA" w:rsidRDefault="009F49EC" w:rsidP="00C64FD8">
      <w:pPr>
        <w:jc w:val="both"/>
        <w:rPr>
          <w:rFonts w:ascii="Century Gothic" w:hAnsi="Century Gothic" w:cs="Tahoma"/>
          <w:b/>
          <w:sz w:val="20"/>
          <w:szCs w:val="18"/>
        </w:rPr>
      </w:pPr>
      <w:r w:rsidRPr="008D72BA">
        <w:rPr>
          <w:rFonts w:ascii="Century Gothic" w:hAnsi="Century Gothic" w:cs="Tahoma"/>
          <w:b/>
          <w:sz w:val="20"/>
          <w:szCs w:val="18"/>
        </w:rPr>
        <w:t>SEXTA.</w:t>
      </w:r>
      <w:r w:rsidRPr="008D72BA">
        <w:rPr>
          <w:rFonts w:ascii="Century Gothic" w:hAnsi="Century Gothic" w:cs="Tahoma"/>
          <w:b/>
          <w:szCs w:val="18"/>
        </w:rPr>
        <w:t xml:space="preserve"> </w:t>
      </w:r>
      <w:r w:rsidRPr="008D72BA">
        <w:rPr>
          <w:rFonts w:ascii="Century Gothic" w:hAnsi="Century Gothic" w:cs="Tahoma"/>
          <w:b/>
          <w:sz w:val="20"/>
          <w:szCs w:val="18"/>
        </w:rPr>
        <w:t>GARANTÍA ÚNICA:</w:t>
      </w:r>
      <w:r w:rsidRPr="008D72BA">
        <w:rPr>
          <w:rFonts w:ascii="Century Gothic" w:hAnsi="Century Gothic" w:cs="Tahoma"/>
          <w:sz w:val="20"/>
          <w:szCs w:val="18"/>
        </w:rPr>
        <w:t xml:space="preserve"> Una vez perfeccionado el contrato, EL CONTRATISTA dentro de los </w:t>
      </w:r>
      <w:r>
        <w:rPr>
          <w:rFonts w:ascii="Century Gothic" w:hAnsi="Century Gothic" w:cs="Tahoma"/>
          <w:sz w:val="20"/>
          <w:szCs w:val="18"/>
        </w:rPr>
        <w:t>ocho</w:t>
      </w:r>
      <w:r w:rsidRPr="008D72BA">
        <w:rPr>
          <w:rFonts w:ascii="Century Gothic" w:hAnsi="Century Gothic" w:cs="Tahoma"/>
          <w:sz w:val="20"/>
          <w:szCs w:val="18"/>
        </w:rPr>
        <w:t xml:space="preserve"> (0</w:t>
      </w:r>
      <w:r>
        <w:rPr>
          <w:rFonts w:ascii="Century Gothic" w:hAnsi="Century Gothic" w:cs="Tahoma"/>
          <w:sz w:val="20"/>
          <w:szCs w:val="18"/>
        </w:rPr>
        <w:t>8</w:t>
      </w:r>
      <w:r w:rsidRPr="008D72BA">
        <w:rPr>
          <w:rFonts w:ascii="Century Gothic" w:hAnsi="Century Gothic" w:cs="Tahoma"/>
          <w:sz w:val="20"/>
          <w:szCs w:val="18"/>
        </w:rPr>
        <w:t>) días siguientes a la fecha de firma prestará una garantía única, la cual consistirá en una póliza expedida por una compañía de seguros legalmente autorizada para funcionar en Colombia o en garantía bancaria, que avale: -------------------------------------------------------------------</w:t>
      </w:r>
      <w:r w:rsidR="00B37498">
        <w:rPr>
          <w:rFonts w:ascii="Century Gothic" w:hAnsi="Century Gothic" w:cs="Tahoma"/>
          <w:sz w:val="20"/>
          <w:szCs w:val="18"/>
        </w:rPr>
        <w:t>----</w:t>
      </w:r>
      <w:r w:rsidR="00B37498" w:rsidRPr="00B37498">
        <w:rPr>
          <w:rFonts w:ascii="Century Gothic" w:hAnsi="Century Gothic" w:cs="Tahoma"/>
          <w:b/>
          <w:sz w:val="20"/>
          <w:szCs w:val="18"/>
        </w:rPr>
        <w:t>a</w:t>
      </w:r>
      <w:r w:rsidR="00B37498">
        <w:rPr>
          <w:rFonts w:ascii="Century Gothic" w:hAnsi="Century Gothic" w:cs="Tahoma"/>
          <w:sz w:val="20"/>
          <w:szCs w:val="18"/>
        </w:rPr>
        <w:t xml:space="preserve">. </w:t>
      </w:r>
      <w:r w:rsidRPr="008D72BA">
        <w:rPr>
          <w:rFonts w:ascii="Century Gothic" w:hAnsi="Century Gothic" w:cs="Tahoma"/>
          <w:b/>
          <w:sz w:val="20"/>
          <w:szCs w:val="18"/>
        </w:rPr>
        <w:t>Cumplimiento del Contrato:</w:t>
      </w:r>
      <w:r w:rsidRPr="008D72BA">
        <w:rPr>
          <w:rFonts w:ascii="Century Gothic" w:hAnsi="Century Gothic" w:cs="Tahoma"/>
          <w:sz w:val="20"/>
          <w:szCs w:val="18"/>
        </w:rPr>
        <w:t xml:space="preserve"> equivalente al 10% del valor total del contrato adjudicado y con una vigencia desde la suscripción del contrato, por el plazo de ejecución del mismo  y 120 días más. ---</w:t>
      </w:r>
    </w:p>
    <w:p w14:paraId="2EEC4ACE" w14:textId="4C390B1B" w:rsidR="009F49EC" w:rsidRPr="008D72BA" w:rsidRDefault="00B37498" w:rsidP="00B37498">
      <w:pPr>
        <w:jc w:val="both"/>
        <w:rPr>
          <w:rFonts w:ascii="Century Gothic" w:hAnsi="Century Gothic" w:cs="Tahoma"/>
          <w:sz w:val="20"/>
          <w:szCs w:val="18"/>
        </w:rPr>
      </w:pPr>
      <w:r>
        <w:rPr>
          <w:rFonts w:ascii="Century Gothic" w:hAnsi="Century Gothic" w:cs="Tahoma"/>
          <w:b/>
          <w:sz w:val="20"/>
          <w:szCs w:val="18"/>
        </w:rPr>
        <w:t>b. b</w:t>
      </w:r>
      <w:r w:rsidR="009F49EC" w:rsidRPr="008D72BA">
        <w:rPr>
          <w:rFonts w:ascii="Century Gothic" w:hAnsi="Century Gothic" w:cs="Tahoma"/>
          <w:b/>
          <w:sz w:val="20"/>
          <w:szCs w:val="18"/>
        </w:rPr>
        <w:t>uena Calidad Del Bien:</w:t>
      </w:r>
      <w:r w:rsidR="009F49EC" w:rsidRPr="008D72BA">
        <w:rPr>
          <w:rFonts w:ascii="Century Gothic" w:hAnsi="Century Gothic" w:cs="Tahoma"/>
          <w:sz w:val="20"/>
          <w:szCs w:val="18"/>
        </w:rPr>
        <w:t xml:space="preserve"> equivalente al 10% del valor total del contrato adjudicado y con una vigencia desde la suscripción del contrato, por el plazo de ejecución del </w:t>
      </w:r>
      <w:proofErr w:type="gramStart"/>
      <w:r w:rsidR="009F49EC" w:rsidRPr="008D72BA">
        <w:rPr>
          <w:rFonts w:ascii="Century Gothic" w:hAnsi="Century Gothic" w:cs="Tahoma"/>
          <w:sz w:val="20"/>
          <w:szCs w:val="18"/>
        </w:rPr>
        <w:t>mismo  y</w:t>
      </w:r>
      <w:proofErr w:type="gramEnd"/>
      <w:r w:rsidR="009F49EC" w:rsidRPr="008D72BA">
        <w:rPr>
          <w:rFonts w:ascii="Century Gothic" w:hAnsi="Century Gothic" w:cs="Tahoma"/>
          <w:sz w:val="20"/>
          <w:szCs w:val="18"/>
        </w:rPr>
        <w:t xml:space="preserve"> 120 días más. ---</w:t>
      </w:r>
    </w:p>
    <w:p w14:paraId="39FE8133" w14:textId="77FDB839" w:rsidR="009F49EC" w:rsidRPr="008D72BA" w:rsidRDefault="009F49EC" w:rsidP="009F49EC">
      <w:pPr>
        <w:spacing w:line="240" w:lineRule="atLeast"/>
        <w:contextualSpacing/>
        <w:jc w:val="both"/>
        <w:rPr>
          <w:rFonts w:ascii="Century Gothic" w:eastAsia="Times New Roman" w:hAnsi="Century Gothic" w:cs="Tahoma"/>
          <w:sz w:val="20"/>
          <w:szCs w:val="18"/>
          <w:lang w:val="es-CO"/>
        </w:rPr>
      </w:pPr>
      <w:r w:rsidRPr="008D72BA">
        <w:rPr>
          <w:rFonts w:ascii="Century Gothic" w:eastAsia="Times New Roman" w:hAnsi="Century Gothic" w:cs="Tahoma"/>
          <w:b/>
          <w:sz w:val="20"/>
          <w:szCs w:val="18"/>
        </w:rPr>
        <w:t xml:space="preserve">SEPTIMA. SUPERVISION: </w:t>
      </w:r>
      <w:r w:rsidRPr="008D72BA">
        <w:rPr>
          <w:rFonts w:ascii="Century Gothic" w:eastAsia="Times New Roman" w:hAnsi="Century Gothic" w:cs="Tahoma"/>
          <w:sz w:val="20"/>
          <w:szCs w:val="18"/>
        </w:rPr>
        <w:t>La dirección general del presente contrato, su control y vigilancia en la ejecución idónea y oportuna del mismo, estarán a cargo del Técnico Operativo del Almacén General, quien será el responsable del control técnico, administrativo, financiero y legal del contrato</w:t>
      </w:r>
      <w:proofErr w:type="gramStart"/>
      <w:r w:rsidRPr="008D72BA">
        <w:rPr>
          <w:rFonts w:ascii="Century Gothic" w:eastAsia="Times New Roman" w:hAnsi="Century Gothic" w:cs="Tahoma"/>
          <w:sz w:val="20"/>
          <w:szCs w:val="18"/>
        </w:rPr>
        <w:t xml:space="preserve">,  </w:t>
      </w:r>
      <w:r w:rsidRPr="002F2FD8">
        <w:rPr>
          <w:rFonts w:ascii="Century Gothic" w:hAnsi="Century Gothic" w:cs="Tahoma"/>
          <w:sz w:val="20"/>
          <w:szCs w:val="20"/>
        </w:rPr>
        <w:t>Quien</w:t>
      </w:r>
      <w:proofErr w:type="gramEnd"/>
      <w:r w:rsidRPr="002F2FD8">
        <w:rPr>
          <w:rFonts w:ascii="Century Gothic" w:hAnsi="Century Gothic" w:cs="Tahoma"/>
          <w:sz w:val="20"/>
          <w:szCs w:val="20"/>
        </w:rPr>
        <w:t xml:space="preserve"> </w:t>
      </w:r>
      <w:r>
        <w:rPr>
          <w:rFonts w:ascii="Century Gothic" w:hAnsi="Century Gothic" w:cs="Tahoma"/>
          <w:sz w:val="20"/>
          <w:szCs w:val="20"/>
        </w:rPr>
        <w:t xml:space="preserve">deberá </w:t>
      </w:r>
      <w:r w:rsidRPr="002F2FD8">
        <w:rPr>
          <w:rFonts w:ascii="Century Gothic" w:hAnsi="Century Gothic" w:cs="Tahoma"/>
          <w:sz w:val="20"/>
          <w:szCs w:val="20"/>
        </w:rPr>
        <w:t>apoyar</w:t>
      </w:r>
      <w:r>
        <w:rPr>
          <w:rFonts w:ascii="Century Gothic" w:hAnsi="Century Gothic" w:cs="Tahoma"/>
          <w:sz w:val="20"/>
          <w:szCs w:val="20"/>
        </w:rPr>
        <w:t>se</w:t>
      </w:r>
      <w:r w:rsidRPr="002F2FD8">
        <w:rPr>
          <w:rFonts w:ascii="Century Gothic" w:hAnsi="Century Gothic" w:cs="Tahoma"/>
          <w:sz w:val="20"/>
          <w:szCs w:val="20"/>
        </w:rPr>
        <w:t xml:space="preserve"> </w:t>
      </w:r>
      <w:r w:rsidR="00B37498">
        <w:rPr>
          <w:rFonts w:ascii="Century Gothic" w:hAnsi="Century Gothic" w:cs="Tahoma"/>
          <w:sz w:val="20"/>
          <w:szCs w:val="20"/>
        </w:rPr>
        <w:t>con el director o el director del CISAMF</w:t>
      </w:r>
      <w:r w:rsidRPr="002F2FD8">
        <w:rPr>
          <w:rFonts w:ascii="Century Gothic" w:hAnsi="Century Gothic" w:cs="Tahoma"/>
          <w:sz w:val="20"/>
          <w:szCs w:val="20"/>
        </w:rPr>
        <w:t xml:space="preserve"> para la respectiva recepción</w:t>
      </w:r>
      <w:r>
        <w:rPr>
          <w:rFonts w:ascii="Century Gothic" w:hAnsi="Century Gothic" w:cs="Tahoma"/>
          <w:sz w:val="20"/>
          <w:szCs w:val="20"/>
        </w:rPr>
        <w:t>, verificación de condiciones de entrega</w:t>
      </w:r>
      <w:r w:rsidRPr="002F2FD8">
        <w:rPr>
          <w:rFonts w:ascii="Century Gothic" w:hAnsi="Century Gothic" w:cs="Tahoma"/>
          <w:sz w:val="20"/>
          <w:szCs w:val="20"/>
        </w:rPr>
        <w:t xml:space="preserve"> e instalación de los </w:t>
      </w:r>
      <w:r w:rsidR="00B37498">
        <w:rPr>
          <w:rFonts w:ascii="Century Gothic" w:hAnsi="Century Gothic" w:cs="Tahoma"/>
          <w:sz w:val="20"/>
          <w:szCs w:val="20"/>
        </w:rPr>
        <w:t>bienes</w:t>
      </w:r>
      <w:r>
        <w:rPr>
          <w:rFonts w:ascii="Century Gothic" w:hAnsi="Century Gothic" w:cs="Tahoma"/>
          <w:sz w:val="20"/>
          <w:szCs w:val="20"/>
        </w:rPr>
        <w:t xml:space="preserve"> funcionando adecuadamente.</w:t>
      </w:r>
      <w:r w:rsidRPr="006456B3">
        <w:rPr>
          <w:rFonts w:ascii="Century Gothic" w:hAnsi="Century Gothic" w:cs="Tahoma"/>
          <w:sz w:val="20"/>
          <w:szCs w:val="20"/>
        </w:rPr>
        <w:t xml:space="preserve">  </w:t>
      </w:r>
      <w:r>
        <w:rPr>
          <w:rFonts w:ascii="Century Gothic" w:hAnsi="Century Gothic" w:cs="Tahoma"/>
          <w:sz w:val="20"/>
          <w:szCs w:val="20"/>
        </w:rPr>
        <w:t>----------------------------------------------------------------------------------------------------------------------------------------</w:t>
      </w:r>
    </w:p>
    <w:p w14:paraId="73AF5C7D" w14:textId="5B914FA7" w:rsidR="009F49EC" w:rsidRPr="008D72BA" w:rsidRDefault="009F49EC" w:rsidP="009F49EC">
      <w:pPr>
        <w:spacing w:line="240" w:lineRule="atLeast"/>
        <w:jc w:val="both"/>
        <w:rPr>
          <w:rFonts w:ascii="Century Gothic" w:hAnsi="Century Gothic" w:cs="Tahoma"/>
          <w:b/>
          <w:sz w:val="20"/>
          <w:szCs w:val="18"/>
        </w:rPr>
      </w:pPr>
      <w:r w:rsidRPr="008D72BA">
        <w:rPr>
          <w:rFonts w:ascii="Century Gothic" w:hAnsi="Century Gothic" w:cs="Tahoma"/>
          <w:b/>
          <w:sz w:val="20"/>
          <w:szCs w:val="18"/>
        </w:rPr>
        <w:t>OCTAVA. IMPUTACIÓN DE GASTOS:</w:t>
      </w:r>
      <w:r w:rsidRPr="008D72BA">
        <w:rPr>
          <w:rFonts w:ascii="Century Gothic" w:hAnsi="Century Gothic" w:cs="Tahoma"/>
          <w:sz w:val="20"/>
          <w:szCs w:val="18"/>
        </w:rPr>
        <w:t xml:space="preserve"> Los gastos que demande la legalización del contrato correrán a cargo del contratista, y los que impliquen para METROSALUD el cumplimiento del mismo se imputará con cargo al </w:t>
      </w:r>
      <w:proofErr w:type="gramStart"/>
      <w:r w:rsidRPr="008D72BA">
        <w:rPr>
          <w:rFonts w:ascii="Century Gothic" w:hAnsi="Century Gothic" w:cs="Tahoma"/>
          <w:sz w:val="20"/>
          <w:szCs w:val="18"/>
        </w:rPr>
        <w:t xml:space="preserve">rubro  </w:t>
      </w:r>
      <w:proofErr w:type="spellStart"/>
      <w:r>
        <w:rPr>
          <w:rFonts w:ascii="Century Gothic" w:hAnsi="Century Gothic" w:cs="Tahoma"/>
          <w:sz w:val="20"/>
          <w:szCs w:val="18"/>
        </w:rPr>
        <w:t>xxxxxxxxxxxxxx</w:t>
      </w:r>
      <w:proofErr w:type="spellEnd"/>
      <w:proofErr w:type="gramEnd"/>
      <w:r w:rsidRPr="008D72BA">
        <w:rPr>
          <w:rFonts w:ascii="Century Gothic" w:hAnsi="Century Gothic" w:cs="Tahoma"/>
          <w:sz w:val="20"/>
          <w:szCs w:val="18"/>
        </w:rPr>
        <w:t xml:space="preserve"> del Presupuesto de Egresos de METROSALUD para la vigencia fiscal de 201</w:t>
      </w:r>
      <w:r>
        <w:rPr>
          <w:rFonts w:ascii="Century Gothic" w:hAnsi="Century Gothic" w:cs="Tahoma"/>
          <w:sz w:val="20"/>
          <w:szCs w:val="18"/>
        </w:rPr>
        <w:t>7</w:t>
      </w:r>
      <w:r w:rsidRPr="008D72BA">
        <w:rPr>
          <w:rFonts w:ascii="Century Gothic" w:hAnsi="Century Gothic" w:cs="Tahoma"/>
          <w:sz w:val="20"/>
          <w:szCs w:val="18"/>
        </w:rPr>
        <w:t xml:space="preserve">, según registro presupuestal </w:t>
      </w:r>
      <w:proofErr w:type="spellStart"/>
      <w:r>
        <w:rPr>
          <w:rFonts w:ascii="Century Gothic" w:hAnsi="Century Gothic" w:cs="Tahoma"/>
          <w:sz w:val="20"/>
          <w:szCs w:val="18"/>
        </w:rPr>
        <w:t>xxxxxx</w:t>
      </w:r>
      <w:proofErr w:type="spellEnd"/>
      <w:r w:rsidRPr="008D72BA">
        <w:rPr>
          <w:rFonts w:ascii="Century Gothic" w:hAnsi="Century Gothic" w:cs="Tahoma"/>
          <w:sz w:val="20"/>
          <w:szCs w:val="18"/>
        </w:rPr>
        <w:t xml:space="preserve"> de </w:t>
      </w:r>
      <w:proofErr w:type="spellStart"/>
      <w:r>
        <w:rPr>
          <w:rFonts w:ascii="Century Gothic" w:hAnsi="Century Gothic" w:cs="Tahoma"/>
          <w:sz w:val="20"/>
          <w:szCs w:val="18"/>
        </w:rPr>
        <w:t>xxxxxxx</w:t>
      </w:r>
      <w:proofErr w:type="spellEnd"/>
      <w:r>
        <w:rPr>
          <w:rFonts w:ascii="Century Gothic" w:hAnsi="Century Gothic" w:cs="Tahoma"/>
          <w:sz w:val="20"/>
          <w:szCs w:val="18"/>
        </w:rPr>
        <w:t xml:space="preserve">  xxx de 2017</w:t>
      </w:r>
      <w:r w:rsidRPr="008D72BA">
        <w:rPr>
          <w:rFonts w:ascii="Century Gothic" w:hAnsi="Century Gothic" w:cs="Tahoma"/>
          <w:sz w:val="20"/>
          <w:szCs w:val="18"/>
        </w:rPr>
        <w:t>. -----------------------------------------------------------</w:t>
      </w:r>
    </w:p>
    <w:p w14:paraId="297C14E2" w14:textId="77777777" w:rsidR="009F49EC" w:rsidRPr="008D72BA" w:rsidRDefault="009F49EC" w:rsidP="009F49EC">
      <w:pPr>
        <w:spacing w:line="240" w:lineRule="atLeast"/>
        <w:jc w:val="both"/>
        <w:rPr>
          <w:rFonts w:ascii="Century Gothic" w:hAnsi="Century Gothic" w:cs="Tahoma"/>
          <w:b/>
          <w:sz w:val="20"/>
          <w:szCs w:val="18"/>
        </w:rPr>
      </w:pPr>
      <w:r w:rsidRPr="008D72BA">
        <w:rPr>
          <w:rFonts w:ascii="Century Gothic" w:hAnsi="Century Gothic" w:cs="Tahoma"/>
          <w:b/>
          <w:sz w:val="20"/>
          <w:szCs w:val="18"/>
        </w:rPr>
        <w:t xml:space="preserve">NOVENA.  </w:t>
      </w:r>
      <w:r w:rsidRPr="008D72BA">
        <w:rPr>
          <w:rFonts w:ascii="Century Gothic" w:hAnsi="Century Gothic" w:cs="Tahoma"/>
          <w:b/>
          <w:color w:val="000000"/>
          <w:sz w:val="20"/>
          <w:szCs w:val="18"/>
        </w:rPr>
        <w:t xml:space="preserve">MULTAS: </w:t>
      </w:r>
      <w:r w:rsidRPr="008D72BA">
        <w:rPr>
          <w:rFonts w:ascii="Century Gothic" w:hAnsi="Century Gothic" w:cs="Tahoma"/>
          <w:color w:val="000000"/>
          <w:sz w:val="20"/>
          <w:szCs w:val="18"/>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p>
    <w:p w14:paraId="1839E41E" w14:textId="77777777" w:rsidR="009F49EC" w:rsidRPr="008D72BA" w:rsidRDefault="009F49EC" w:rsidP="009F49EC">
      <w:pPr>
        <w:spacing w:line="240" w:lineRule="atLeast"/>
        <w:jc w:val="both"/>
        <w:rPr>
          <w:rFonts w:ascii="Century Gothic" w:hAnsi="Century Gothic" w:cs="Tahoma"/>
          <w:szCs w:val="18"/>
        </w:rPr>
      </w:pPr>
      <w:r w:rsidRPr="008D72BA">
        <w:rPr>
          <w:rFonts w:ascii="Century Gothic" w:hAnsi="Century Gothic" w:cs="Tahoma"/>
          <w:b/>
          <w:sz w:val="20"/>
          <w:szCs w:val="18"/>
        </w:rPr>
        <w:t>DECIMA.</w:t>
      </w:r>
      <w:r w:rsidRPr="008D72BA">
        <w:rPr>
          <w:rFonts w:ascii="Century Gothic" w:hAnsi="Century Gothic" w:cs="Tahoma"/>
          <w:b/>
          <w:szCs w:val="18"/>
        </w:rPr>
        <w:t xml:space="preserve"> </w:t>
      </w:r>
      <w:r w:rsidRPr="008D72BA">
        <w:rPr>
          <w:rFonts w:ascii="Century Gothic" w:hAnsi="Century Gothic" w:cs="Tahoma"/>
          <w:b/>
          <w:sz w:val="20"/>
          <w:szCs w:val="18"/>
        </w:rPr>
        <w:t>CLÁUSULA PENAL PECUNIARIA:</w:t>
      </w:r>
      <w:r w:rsidRPr="008D72BA">
        <w:rPr>
          <w:rFonts w:ascii="Century Gothic" w:hAnsi="Century Gothic" w:cs="Tahoma"/>
          <w:sz w:val="20"/>
          <w:szCs w:val="18"/>
        </w:rPr>
        <w:t xml:space="preserve"> En caso de declaratoria de incumplimiento METROSALUD hará efectiva la sanción penal pecuniaria equivalente al 10% del valor del contrato, lo anterior no obsta para que judicialmente se cobre la indemnización de perjuicios a que haya lugar en los términos del artículo 1600 del código civil.   </w:t>
      </w:r>
      <w:r w:rsidRPr="008D72BA">
        <w:rPr>
          <w:rFonts w:ascii="Century Gothic" w:hAnsi="Century Gothic" w:cs="Tahoma"/>
          <w:szCs w:val="18"/>
        </w:rPr>
        <w:t>-------------------------------------------------------------------------------------------</w:t>
      </w:r>
    </w:p>
    <w:p w14:paraId="7FF10758" w14:textId="77777777" w:rsidR="009F49EC" w:rsidRPr="008D72BA" w:rsidRDefault="009F49EC" w:rsidP="009F49EC">
      <w:pPr>
        <w:spacing w:line="240" w:lineRule="atLeast"/>
        <w:contextualSpacing/>
        <w:jc w:val="both"/>
        <w:rPr>
          <w:rFonts w:ascii="Century Gothic" w:eastAsia="Times New Roman" w:hAnsi="Century Gothic" w:cs="Tahoma"/>
          <w:b/>
          <w:sz w:val="20"/>
          <w:szCs w:val="18"/>
        </w:rPr>
      </w:pPr>
      <w:r w:rsidRPr="008D72BA">
        <w:rPr>
          <w:rFonts w:ascii="Century Gothic" w:eastAsia="Times New Roman" w:hAnsi="Century Gothic" w:cs="Tahoma"/>
          <w:b/>
          <w:sz w:val="20"/>
          <w:szCs w:val="18"/>
        </w:rPr>
        <w:t xml:space="preserve">DECIMA PRIMERA. INHABILIDADES E INCOMPATIBILIDADES: </w:t>
      </w:r>
      <w:r w:rsidRPr="008D72BA">
        <w:rPr>
          <w:rFonts w:ascii="Century Gothic" w:eastAsia="Times New Roman" w:hAnsi="Century Gothic" w:cs="Tahoma"/>
          <w:sz w:val="20"/>
          <w:szCs w:val="18"/>
        </w:rPr>
        <w:t>EL CONTRATISTA</w:t>
      </w:r>
      <w:r w:rsidRPr="008D72BA">
        <w:rPr>
          <w:rFonts w:ascii="Century Gothic" w:eastAsia="Times New Roman" w:hAnsi="Century Gothic" w:cs="Tahoma"/>
          <w:b/>
          <w:sz w:val="20"/>
          <w:szCs w:val="18"/>
        </w:rPr>
        <w:t xml:space="preserve"> </w:t>
      </w:r>
      <w:r w:rsidRPr="008D72BA">
        <w:rPr>
          <w:rFonts w:ascii="Century Gothic" w:eastAsia="Times New Roman" w:hAnsi="Century Gothic" w:cs="Tahoma"/>
          <w:sz w:val="20"/>
          <w:szCs w:val="18"/>
        </w:rPr>
        <w:t xml:space="preserve">declara expresamente que no encuentra incurso en alguna de </w:t>
      </w:r>
      <w:proofErr w:type="gramStart"/>
      <w:r w:rsidRPr="008D72BA">
        <w:rPr>
          <w:rFonts w:ascii="Century Gothic" w:eastAsia="Times New Roman" w:hAnsi="Century Gothic" w:cs="Tahoma"/>
          <w:sz w:val="20"/>
          <w:szCs w:val="18"/>
        </w:rPr>
        <w:t>las  Inhabilidades</w:t>
      </w:r>
      <w:proofErr w:type="gramEnd"/>
      <w:r w:rsidRPr="008D72BA">
        <w:rPr>
          <w:rFonts w:ascii="Century Gothic" w:eastAsia="Times New Roman" w:hAnsi="Century Gothic" w:cs="Tahoma"/>
          <w:sz w:val="20"/>
          <w:szCs w:val="18"/>
        </w:rPr>
        <w:t xml:space="preserve">  e Incompatibilidades consagradas en las normas legales.  Si durante la ejecución del </w:t>
      </w:r>
      <w:proofErr w:type="gramStart"/>
      <w:r w:rsidRPr="008D72BA">
        <w:rPr>
          <w:rFonts w:ascii="Century Gothic" w:eastAsia="Times New Roman" w:hAnsi="Century Gothic" w:cs="Tahoma"/>
          <w:sz w:val="20"/>
          <w:szCs w:val="18"/>
        </w:rPr>
        <w:t>contrato  llegare</w:t>
      </w:r>
      <w:proofErr w:type="gramEnd"/>
      <w:r w:rsidRPr="008D72BA">
        <w:rPr>
          <w:rFonts w:ascii="Century Gothic" w:eastAsia="Times New Roman" w:hAnsi="Century Gothic" w:cs="Tahoma"/>
          <w:sz w:val="20"/>
          <w:szCs w:val="18"/>
        </w:rPr>
        <w:t xml:space="preserve"> a sobrevenir alguna de ellas, EL CONTRATISTA renunciará  su ejecución.   ------------------------------------------------------------------------------------------</w:t>
      </w:r>
    </w:p>
    <w:p w14:paraId="5CB3C0DD" w14:textId="77777777" w:rsidR="009F49EC" w:rsidRPr="008D72BA" w:rsidRDefault="009F49EC" w:rsidP="009F49EC">
      <w:pPr>
        <w:spacing w:line="240" w:lineRule="atLeast"/>
        <w:contextualSpacing/>
        <w:jc w:val="both"/>
        <w:rPr>
          <w:rFonts w:ascii="Century Gothic" w:eastAsia="Times New Roman" w:hAnsi="Century Gothic" w:cs="Tahoma"/>
          <w:sz w:val="20"/>
          <w:szCs w:val="18"/>
          <w:lang w:val="es-MX"/>
        </w:rPr>
      </w:pPr>
      <w:r w:rsidRPr="008D72BA">
        <w:rPr>
          <w:rFonts w:ascii="Century Gothic" w:eastAsia="Times New Roman" w:hAnsi="Century Gothic" w:cs="Tahoma"/>
          <w:b/>
          <w:sz w:val="20"/>
          <w:szCs w:val="18"/>
        </w:rPr>
        <w:t xml:space="preserve">DECIMA SEGUNDA. CLÁUSULAS EXCEPCIONALES: </w:t>
      </w:r>
      <w:r w:rsidRPr="008D72BA">
        <w:rPr>
          <w:rFonts w:ascii="Century Gothic" w:eastAsia="Times New Roman" w:hAnsi="Century Gothic" w:cs="Tahoma"/>
          <w:sz w:val="20"/>
          <w:szCs w:val="18"/>
        </w:rPr>
        <w:t>Entiéndase incorporadas a este contrato las cláusulas excepcionales del artículo 14 de la ley 80 de 1.993, aunque su contenido no se halle consignado.  El proceso para su declaratoria, así como los efectos que produce se ceñirán a lo estipulado en dicha Ley.  ----------------------------------------------------------------------------------------------------------------------------------------------</w:t>
      </w:r>
    </w:p>
    <w:p w14:paraId="76FACEE6" w14:textId="77777777" w:rsidR="009F49EC" w:rsidRPr="008D72BA" w:rsidRDefault="009F49EC" w:rsidP="009F49EC">
      <w:pPr>
        <w:spacing w:line="240" w:lineRule="atLeast"/>
        <w:contextualSpacing/>
        <w:jc w:val="both"/>
        <w:rPr>
          <w:rFonts w:ascii="Century Gothic" w:eastAsia="Times New Roman" w:hAnsi="Century Gothic" w:cs="Tahoma"/>
          <w:sz w:val="20"/>
          <w:szCs w:val="18"/>
          <w:lang w:val="es-CO"/>
        </w:rPr>
      </w:pPr>
      <w:r w:rsidRPr="008D72BA">
        <w:rPr>
          <w:rFonts w:ascii="Century Gothic" w:eastAsia="Times New Roman" w:hAnsi="Century Gothic" w:cs="Tahoma"/>
          <w:b/>
          <w:sz w:val="20"/>
          <w:szCs w:val="18"/>
        </w:rPr>
        <w:t xml:space="preserve">DECIMA TERCERA. CESIÓN: </w:t>
      </w:r>
      <w:r w:rsidRPr="008D72BA">
        <w:rPr>
          <w:rFonts w:ascii="Century Gothic" w:eastAsia="Times New Roman" w:hAnsi="Century Gothic" w:cs="Tahoma"/>
          <w:sz w:val="20"/>
          <w:szCs w:val="18"/>
        </w:rPr>
        <w:t>Con la suscripción de este contrato se configurará una relación intuito persona; ni METROSALUD ni EL CONTRATISTA podrán ceder total o parcialmente su posición en esta relación jurídica tampoco las obligaciones o derechos derivados de la misma, salvo autorización expresa y escrita de las partes.</w:t>
      </w:r>
      <w:r w:rsidRPr="008D72BA">
        <w:rPr>
          <w:rFonts w:ascii="Century Gothic" w:eastAsia="Times New Roman" w:hAnsi="Century Gothic" w:cs="Tahoma"/>
          <w:sz w:val="20"/>
          <w:szCs w:val="18"/>
          <w:lang w:val="es-MX"/>
        </w:rPr>
        <w:t xml:space="preserve"> --------------------------------------------------------------------------------------------------------</w:t>
      </w:r>
    </w:p>
    <w:p w14:paraId="0EE04DFC" w14:textId="77777777" w:rsidR="009F49EC" w:rsidRPr="008D72BA" w:rsidRDefault="009F49EC" w:rsidP="009F49EC">
      <w:pPr>
        <w:spacing w:line="240" w:lineRule="atLeast"/>
        <w:jc w:val="both"/>
        <w:rPr>
          <w:rFonts w:ascii="Century Gothic" w:hAnsi="Century Gothic" w:cs="Tahoma"/>
          <w:sz w:val="20"/>
          <w:szCs w:val="18"/>
        </w:rPr>
      </w:pPr>
      <w:r w:rsidRPr="008D72BA">
        <w:rPr>
          <w:rFonts w:ascii="Century Gothic" w:hAnsi="Century Gothic" w:cs="Tahoma"/>
          <w:b/>
          <w:sz w:val="20"/>
          <w:szCs w:val="18"/>
        </w:rPr>
        <w:lastRenderedPageBreak/>
        <w:t>DECIMA CUARTA</w:t>
      </w:r>
      <w:r w:rsidRPr="008D72BA">
        <w:rPr>
          <w:rFonts w:ascii="Century Gothic" w:hAnsi="Century Gothic" w:cs="Tahoma"/>
          <w:b/>
          <w:szCs w:val="18"/>
        </w:rPr>
        <w:t xml:space="preserve">. </w:t>
      </w:r>
      <w:r w:rsidRPr="008D72BA">
        <w:rPr>
          <w:rFonts w:ascii="Century Gothic" w:hAnsi="Century Gothic" w:cs="Tahoma"/>
          <w:b/>
          <w:color w:val="000000"/>
          <w:sz w:val="20"/>
        </w:rPr>
        <w:t xml:space="preserve">SOLUCIÓN  DIRECTA  DE  LAS  CONTROVERSIAS CONTRACTUALES:  </w:t>
      </w:r>
      <w:r w:rsidRPr="008D72BA">
        <w:rPr>
          <w:rFonts w:ascii="Century Gothic" w:hAnsi="Century Gothic" w:cs="Tahoma"/>
          <w:sz w:val="20"/>
        </w:rPr>
        <w:t>Las  partes  disponen,  que  en  caso  de  presentarse  controversias contractuales,  estas  serán  resueltas  de  mutuo  acuerdo,  sin  perjuicio  de  poder  acudir  a  las instancias y procedimientos contemplados en los artículos 68 y siguientes de la Ley 80 de 1993 y demás normas concordantes. ---------------------------------</w:t>
      </w:r>
    </w:p>
    <w:p w14:paraId="4E1C7CE9" w14:textId="77777777" w:rsidR="009F49EC" w:rsidRPr="008D72BA" w:rsidRDefault="009F49EC" w:rsidP="009F49EC">
      <w:pPr>
        <w:jc w:val="both"/>
        <w:rPr>
          <w:rFonts w:ascii="Century Gothic" w:hAnsi="Century Gothic" w:cs="Tahoma"/>
          <w:sz w:val="20"/>
          <w:szCs w:val="18"/>
        </w:rPr>
      </w:pPr>
      <w:r w:rsidRPr="008D72BA">
        <w:rPr>
          <w:rFonts w:ascii="Century Gothic" w:hAnsi="Century Gothic" w:cs="Tahoma"/>
          <w:b/>
          <w:color w:val="000000"/>
          <w:spacing w:val="5"/>
          <w:sz w:val="20"/>
          <w:szCs w:val="18"/>
          <w:lang w:val="es-ES_tradnl"/>
        </w:rPr>
        <w:t xml:space="preserve">DECIMA </w:t>
      </w:r>
      <w:r w:rsidRPr="008D72BA">
        <w:rPr>
          <w:rFonts w:ascii="Century Gothic" w:hAnsi="Century Gothic" w:cs="Tahoma"/>
          <w:b/>
          <w:sz w:val="20"/>
          <w:szCs w:val="18"/>
        </w:rPr>
        <w:t>QUINTA.</w:t>
      </w:r>
      <w:r w:rsidRPr="008D72BA">
        <w:rPr>
          <w:rFonts w:ascii="Century Gothic" w:hAnsi="Century Gothic" w:cs="Tahoma"/>
          <w:b/>
          <w:color w:val="000000"/>
          <w:spacing w:val="5"/>
          <w:sz w:val="20"/>
          <w:szCs w:val="18"/>
          <w:lang w:val="es-ES_tradnl"/>
        </w:rPr>
        <w:t xml:space="preserve"> </w:t>
      </w:r>
      <w:r w:rsidRPr="008D72BA">
        <w:rPr>
          <w:rFonts w:ascii="Century Gothic" w:hAnsi="Century Gothic" w:cs="Tahoma"/>
          <w:b/>
          <w:sz w:val="20"/>
        </w:rPr>
        <w:t xml:space="preserve">IMPUESTOS Y DERECHOS: </w:t>
      </w:r>
      <w:r w:rsidRPr="008D72BA">
        <w:rPr>
          <w:rFonts w:ascii="Century Gothic" w:hAnsi="Century Gothic" w:cs="Tahoma"/>
          <w:sz w:val="20"/>
        </w:rPr>
        <w:t xml:space="preserve">El contratista deberá pagar por su cuenta todos los derechos, impuestos y gastos legales en que incurra para cumplir con lo contratado, de acuerdo a lo estipulado en las leyes, ordenanzas, acuerdos, Estatuto de Contratación de </w:t>
      </w:r>
      <w:smartTag w:uri="urn:schemas-microsoft-com:office:smarttags" w:element="PersonName">
        <w:smartTagPr>
          <w:attr w:name="ProductID" w:val="la E.S"/>
        </w:smartTagPr>
        <w:r w:rsidRPr="008D72BA">
          <w:rPr>
            <w:rFonts w:ascii="Century Gothic" w:hAnsi="Century Gothic" w:cs="Tahoma"/>
            <w:sz w:val="20"/>
          </w:rPr>
          <w:t>la E.S</w:t>
        </w:r>
      </w:smartTag>
      <w:r w:rsidRPr="008D72BA">
        <w:rPr>
          <w:rFonts w:ascii="Century Gothic" w:hAnsi="Century Gothic" w:cs="Tahoma"/>
          <w:sz w:val="20"/>
        </w:rPr>
        <w:t xml:space="preserve">.E METROSALUD y demás normas legales aplicables que existan sobre el particular. </w:t>
      </w:r>
    </w:p>
    <w:p w14:paraId="35F0D19C" w14:textId="77777777" w:rsidR="009F49EC" w:rsidRPr="008D72BA" w:rsidRDefault="009F49EC" w:rsidP="009F49EC">
      <w:pPr>
        <w:spacing w:line="240" w:lineRule="atLeast"/>
        <w:contextualSpacing/>
        <w:jc w:val="both"/>
        <w:rPr>
          <w:rFonts w:ascii="Century Gothic" w:eastAsia="Times New Roman" w:hAnsi="Century Gothic" w:cs="Tahoma"/>
          <w:b/>
          <w:sz w:val="20"/>
          <w:szCs w:val="18"/>
        </w:rPr>
      </w:pPr>
      <w:r w:rsidRPr="008D72BA">
        <w:rPr>
          <w:rFonts w:ascii="Century Gothic" w:eastAsia="Times New Roman" w:hAnsi="Century Gothic" w:cs="Tahoma"/>
          <w:b/>
          <w:color w:val="000000"/>
          <w:sz w:val="20"/>
          <w:szCs w:val="18"/>
        </w:rPr>
        <w:t>DECIMA SEXTA</w:t>
      </w:r>
      <w:r w:rsidRPr="008D72BA">
        <w:rPr>
          <w:rFonts w:ascii="Century Gothic" w:eastAsia="Times New Roman" w:hAnsi="Century Gothic" w:cs="Tahoma"/>
          <w:b/>
          <w:color w:val="000000"/>
          <w:spacing w:val="5"/>
          <w:sz w:val="20"/>
          <w:szCs w:val="18"/>
          <w:lang w:val="es-ES_tradnl"/>
        </w:rPr>
        <w:t>.</w:t>
      </w:r>
      <w:r w:rsidRPr="008D72BA">
        <w:rPr>
          <w:rFonts w:ascii="Century Gothic" w:eastAsia="Times New Roman" w:hAnsi="Century Gothic" w:cs="Tahoma"/>
          <w:b/>
          <w:sz w:val="20"/>
          <w:szCs w:val="20"/>
        </w:rPr>
        <w:t xml:space="preserve"> </w:t>
      </w:r>
      <w:r w:rsidRPr="008D72BA">
        <w:rPr>
          <w:rFonts w:ascii="Century Gothic" w:eastAsia="Times New Roman" w:hAnsi="Century Gothic" w:cs="Tahoma"/>
          <w:b/>
          <w:sz w:val="20"/>
          <w:szCs w:val="18"/>
        </w:rPr>
        <w:t xml:space="preserve">PERFECCIONAMIENTO Y EJECUCIÓN. </w:t>
      </w:r>
      <w:r w:rsidRPr="008D72BA">
        <w:rPr>
          <w:rFonts w:ascii="Century Gothic" w:eastAsia="Times New Roman" w:hAnsi="Century Gothic" w:cs="Tahoma"/>
          <w:sz w:val="20"/>
          <w:szCs w:val="20"/>
        </w:rPr>
        <w:t>El  presente  contrato  requiere  para  su  perfeccionamiento  y  ejecución  la  firma  de  las  partes,  la acreditación  de  encontrarse  el  Contratista  a  paz  y  salvo  por  concepto  de  aportes  al  sistema  de seguridad social integral  y la aprobación  de la garantía. ------------------------------------------------------------------------------------------------------------</w:t>
      </w:r>
    </w:p>
    <w:p w14:paraId="72A614C7" w14:textId="77777777" w:rsidR="009F49EC" w:rsidRPr="008D72BA" w:rsidRDefault="009F49EC" w:rsidP="009F49EC">
      <w:pPr>
        <w:spacing w:line="240" w:lineRule="atLeast"/>
        <w:contextualSpacing/>
        <w:jc w:val="both"/>
        <w:rPr>
          <w:rFonts w:ascii="Century Gothic" w:eastAsia="Times New Roman" w:hAnsi="Century Gothic" w:cs="Tahoma"/>
          <w:sz w:val="20"/>
          <w:szCs w:val="20"/>
        </w:rPr>
      </w:pPr>
      <w:r w:rsidRPr="008D72BA">
        <w:rPr>
          <w:rFonts w:ascii="Century Gothic" w:eastAsia="Times New Roman" w:hAnsi="Century Gothic" w:cs="Tahoma"/>
          <w:b/>
          <w:sz w:val="20"/>
          <w:szCs w:val="18"/>
        </w:rPr>
        <w:t>DECIMA SEPTIMA.  INDEMNIDAD.</w:t>
      </w:r>
      <w:r w:rsidRPr="008D72BA">
        <w:rPr>
          <w:rFonts w:ascii="Century Gothic" w:eastAsia="Times New Roman" w:hAnsi="Century Gothic" w:cs="Tahoma"/>
          <w:sz w:val="20"/>
          <w:szCs w:val="20"/>
        </w:rPr>
        <w:t xml:space="preserve"> El Contratista se obliga a indemnizar a Metrosalud con ocasión de la violación o el incumplimiento de las obligaciones previstas en el presente contrato. El  Contratista  se  obliga  a  mantener  indemne  a  la  Contratante  de  cualquier  daño  o  perjuicio originado  en  reclamaciones  de  terceros  que  tengan  como  causa  sus  actuaciones  hasta  por  el monto del daño o perjuicio causado y hasta por el valor del presente contrato. El Contratista mantendrá indemne a la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w:t>
      </w:r>
    </w:p>
    <w:p w14:paraId="6877FE97" w14:textId="77777777" w:rsidR="009F49EC" w:rsidRPr="008D72BA" w:rsidRDefault="009F49EC" w:rsidP="009F49EC">
      <w:pPr>
        <w:spacing w:line="240" w:lineRule="atLeast"/>
        <w:contextualSpacing/>
        <w:jc w:val="both"/>
        <w:rPr>
          <w:rFonts w:ascii="Century Gothic" w:eastAsia="Times New Roman" w:hAnsi="Century Gothic" w:cs="Tahoma"/>
          <w:sz w:val="20"/>
          <w:szCs w:val="20"/>
        </w:rPr>
      </w:pPr>
      <w:r w:rsidRPr="008D72BA">
        <w:rPr>
          <w:rFonts w:ascii="Century Gothic" w:eastAsia="Times New Roman" w:hAnsi="Century Gothic" w:cs="Tahoma"/>
          <w:b/>
          <w:sz w:val="20"/>
          <w:szCs w:val="18"/>
        </w:rPr>
        <w:t xml:space="preserve">DECIMA OCTAVA.  </w:t>
      </w:r>
      <w:r w:rsidRPr="008D72BA">
        <w:rPr>
          <w:rFonts w:ascii="Century Gothic" w:eastAsia="Times New Roman" w:hAnsi="Century Gothic" w:cs="Tahoma"/>
          <w:b/>
          <w:sz w:val="20"/>
          <w:szCs w:val="20"/>
        </w:rPr>
        <w:t>NORMATIVIDAD APLICABLE</w:t>
      </w:r>
      <w:r w:rsidRPr="008D72BA">
        <w:rPr>
          <w:rFonts w:ascii="Century Gothic" w:eastAsia="Times New Roman" w:hAnsi="Century Gothic" w:cs="Tahoma"/>
          <w:sz w:val="20"/>
          <w:szCs w:val="20"/>
        </w:rPr>
        <w:t xml:space="preserve">: Este convenio se rige por la normatividad vigente aplicable al mismo, de acuerdo con lo estipulado en el Acuerdo 252 de 2014 (estatuto contractual de </w:t>
      </w:r>
      <w:r w:rsidRPr="008D72BA">
        <w:rPr>
          <w:rFonts w:ascii="Century Gothic" w:eastAsia="Times New Roman" w:hAnsi="Century Gothic"/>
          <w:sz w:val="20"/>
          <w:szCs w:val="20"/>
        </w:rPr>
        <w:t>la ESE METROSALUD</w:t>
      </w:r>
      <w:r w:rsidRPr="008D72BA">
        <w:rPr>
          <w:rFonts w:ascii="Century Gothic" w:eastAsia="Times New Roman" w:hAnsi="Century Gothic" w:cs="Tahoma"/>
          <w:sz w:val="20"/>
          <w:szCs w:val="20"/>
        </w:rPr>
        <w:t>). ----------------------------------------------------------------------------------------------------------------------</w:t>
      </w:r>
    </w:p>
    <w:p w14:paraId="5E6EE110" w14:textId="77777777" w:rsidR="009F49EC" w:rsidRPr="008D72BA" w:rsidRDefault="009F49EC" w:rsidP="009F49EC">
      <w:pPr>
        <w:jc w:val="both"/>
        <w:rPr>
          <w:rFonts w:ascii="Century Gothic" w:hAnsi="Century Gothic" w:cs="Tahoma"/>
          <w:b/>
          <w:sz w:val="20"/>
          <w:szCs w:val="18"/>
        </w:rPr>
      </w:pPr>
      <w:r w:rsidRPr="008D72BA">
        <w:rPr>
          <w:rFonts w:ascii="Century Gothic" w:hAnsi="Century Gothic" w:cs="Tahoma"/>
          <w:b/>
          <w:sz w:val="20"/>
          <w:szCs w:val="18"/>
        </w:rPr>
        <w:t>DECIMA NOVENA.  DOCUMENTOS:</w:t>
      </w:r>
      <w:r w:rsidRPr="008D72BA">
        <w:rPr>
          <w:rFonts w:ascii="Century Gothic" w:hAnsi="Century Gothic" w:cs="Tahoma"/>
          <w:sz w:val="20"/>
          <w:szCs w:val="18"/>
        </w:rPr>
        <w:t xml:space="preserve"> Para todos los efectos legales se entienden incorporados a este contrato: A)  La propuesta presentada por EL CONTRATISTA.   B)  </w:t>
      </w:r>
      <w:r>
        <w:rPr>
          <w:rFonts w:ascii="Century Gothic" w:hAnsi="Century Gothic" w:cs="Tahoma"/>
          <w:sz w:val="20"/>
          <w:szCs w:val="18"/>
        </w:rPr>
        <w:t>compromiso</w:t>
      </w:r>
      <w:r w:rsidRPr="008D72BA">
        <w:rPr>
          <w:rFonts w:ascii="Century Gothic" w:hAnsi="Century Gothic" w:cs="Tahoma"/>
          <w:sz w:val="20"/>
          <w:szCs w:val="18"/>
        </w:rPr>
        <w:t xml:space="preserve"> Presupuestal. C) RUT y Certificado de Existencia y Representación Legal del CONTRATISTA.  D)  Paz y salvo aportado por EL CONTRATISTA de conformidad con el artículo 50 de la ley 789 de 2.002, y demás normas que la complementen aclaren y/o modifiquen.   ----------------------------------------------------------------------------------------</w:t>
      </w:r>
    </w:p>
    <w:p w14:paraId="5EBD0677" w14:textId="77777777" w:rsidR="009F49EC" w:rsidRPr="008D72BA" w:rsidRDefault="009F49EC" w:rsidP="009F49EC">
      <w:pPr>
        <w:jc w:val="both"/>
        <w:rPr>
          <w:rFonts w:ascii="Century Gothic" w:hAnsi="Century Gothic" w:cs="Tahoma"/>
          <w:sz w:val="20"/>
          <w:szCs w:val="18"/>
        </w:rPr>
      </w:pPr>
    </w:p>
    <w:p w14:paraId="14ADF367" w14:textId="77777777" w:rsidR="009F49EC" w:rsidRPr="008D72BA" w:rsidRDefault="009F49EC" w:rsidP="009F49EC">
      <w:pPr>
        <w:jc w:val="both"/>
        <w:rPr>
          <w:rFonts w:ascii="Century Gothic" w:hAnsi="Century Gothic" w:cs="Tahoma"/>
          <w:sz w:val="20"/>
          <w:szCs w:val="18"/>
        </w:rPr>
      </w:pPr>
      <w:r w:rsidRPr="008D72BA">
        <w:rPr>
          <w:rFonts w:ascii="Century Gothic" w:hAnsi="Century Gothic" w:cs="Tahoma"/>
          <w:sz w:val="20"/>
          <w:szCs w:val="18"/>
        </w:rPr>
        <w:t xml:space="preserve">Para constancia se firma en Medellín a los,  </w:t>
      </w:r>
    </w:p>
    <w:p w14:paraId="705F66AB" w14:textId="77777777" w:rsidR="009F49EC" w:rsidRPr="00D15135" w:rsidRDefault="009F49EC" w:rsidP="009F49EC">
      <w:pPr>
        <w:jc w:val="both"/>
        <w:rPr>
          <w:rFonts w:ascii="Century Gothic" w:hAnsi="Century Gothic"/>
          <w:sz w:val="20"/>
          <w:szCs w:val="20"/>
        </w:rPr>
      </w:pPr>
    </w:p>
    <w:p w14:paraId="16F2AD6D" w14:textId="77777777" w:rsidR="009F49EC" w:rsidRDefault="009F49EC" w:rsidP="009F49EC">
      <w:pPr>
        <w:jc w:val="both"/>
        <w:rPr>
          <w:rFonts w:ascii="Century Gothic" w:hAnsi="Century Gothic" w:cs="Tahoma"/>
          <w:b/>
          <w:sz w:val="20"/>
        </w:rPr>
      </w:pPr>
    </w:p>
    <w:p w14:paraId="76F3F973" w14:textId="77777777" w:rsidR="009F49EC" w:rsidRDefault="009F49EC" w:rsidP="009F49EC">
      <w:pPr>
        <w:jc w:val="both"/>
        <w:rPr>
          <w:rFonts w:ascii="Century Gothic" w:hAnsi="Century Gothic"/>
          <w:sz w:val="20"/>
          <w:szCs w:val="20"/>
        </w:rPr>
      </w:pPr>
      <w:r w:rsidRPr="00B11BEC">
        <w:rPr>
          <w:rFonts w:ascii="Century Gothic" w:hAnsi="Century Gothic" w:cs="Tahoma"/>
          <w:b/>
          <w:sz w:val="20"/>
        </w:rPr>
        <w:t>LEOPOLDO ABDIEL GIRALDO VELASQUEZ</w:t>
      </w:r>
      <w:r w:rsidRPr="006456B3">
        <w:rPr>
          <w:rFonts w:ascii="Century Gothic" w:hAnsi="Century Gothic"/>
          <w:b/>
          <w:sz w:val="20"/>
          <w:szCs w:val="20"/>
        </w:rPr>
        <w:t xml:space="preserve"> </w:t>
      </w:r>
      <w:r w:rsidRPr="00D15135">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proofErr w:type="spellStart"/>
      <w:r>
        <w:rPr>
          <w:rFonts w:ascii="Century Gothic" w:hAnsi="Century Gothic" w:cs="Tahoma"/>
          <w:b/>
          <w:sz w:val="20"/>
          <w:szCs w:val="18"/>
        </w:rPr>
        <w:t>xxxxxxxxxxxxxxxxxxxxxxxxxxxxx</w:t>
      </w:r>
      <w:proofErr w:type="spellEnd"/>
    </w:p>
    <w:p w14:paraId="08B59C3A" w14:textId="77777777" w:rsidR="009F49EC" w:rsidRPr="00D15135" w:rsidRDefault="009F49EC" w:rsidP="009F49EC">
      <w:pPr>
        <w:jc w:val="both"/>
        <w:rPr>
          <w:rFonts w:ascii="Century Gothic" w:hAnsi="Century Gothic"/>
          <w:sz w:val="20"/>
          <w:szCs w:val="20"/>
        </w:rPr>
      </w:pPr>
      <w:r>
        <w:rPr>
          <w:rFonts w:ascii="Century Gothic" w:hAnsi="Century Gothic"/>
          <w:sz w:val="20"/>
          <w:szCs w:val="20"/>
        </w:rPr>
        <w:t>Gerente</w:t>
      </w:r>
      <w:r w:rsidRPr="00D15135">
        <w:rPr>
          <w:rFonts w:ascii="Century Gothic" w:hAnsi="Century Gothic"/>
          <w:sz w:val="20"/>
          <w:szCs w:val="20"/>
        </w:rPr>
        <w:t xml:space="preserve"> METROSALUD </w:t>
      </w:r>
      <w:r w:rsidRPr="00D15135">
        <w:rPr>
          <w:rFonts w:ascii="Century Gothic" w:hAnsi="Century Gothic"/>
          <w:sz w:val="20"/>
          <w:szCs w:val="20"/>
        </w:rPr>
        <w:tab/>
      </w:r>
      <w:r w:rsidRPr="00D15135">
        <w:rPr>
          <w:rFonts w:ascii="Century Gothic" w:hAnsi="Century Gothic"/>
          <w:sz w:val="20"/>
          <w:szCs w:val="20"/>
        </w:rPr>
        <w:tab/>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Representante Legal EL CONTRATISTA </w:t>
      </w:r>
      <w:r w:rsidRPr="00D15135">
        <w:rPr>
          <w:rFonts w:ascii="Century Gothic" w:hAnsi="Century Gothic"/>
          <w:sz w:val="20"/>
          <w:szCs w:val="20"/>
        </w:rPr>
        <w:t xml:space="preserve"> </w:t>
      </w:r>
    </w:p>
    <w:p w14:paraId="3A3722D4" w14:textId="77777777" w:rsidR="009F49EC" w:rsidRPr="00D15135" w:rsidRDefault="009F49EC" w:rsidP="009F49EC">
      <w:pPr>
        <w:jc w:val="both"/>
        <w:rPr>
          <w:rFonts w:ascii="Century Gothic" w:hAnsi="Century Gothic"/>
          <w:sz w:val="20"/>
          <w:szCs w:val="20"/>
        </w:rPr>
      </w:pPr>
    </w:p>
    <w:p w14:paraId="703FFCF9" w14:textId="77777777" w:rsidR="009F49EC" w:rsidRPr="00C1757B" w:rsidRDefault="009F49EC" w:rsidP="009F49EC">
      <w:pPr>
        <w:rPr>
          <w:rFonts w:ascii="Century Gothic" w:hAnsi="Century Gothic" w:cs="Tahoma"/>
          <w:color w:val="000000"/>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301"/>
        <w:gridCol w:w="811"/>
        <w:gridCol w:w="2409"/>
        <w:gridCol w:w="733"/>
        <w:gridCol w:w="2208"/>
      </w:tblGrid>
      <w:tr w:rsidR="009F49EC" w:rsidRPr="00C1757B" w14:paraId="364555CA" w14:textId="77777777" w:rsidTr="00202AA1">
        <w:tc>
          <w:tcPr>
            <w:tcW w:w="817" w:type="dxa"/>
            <w:vMerge w:val="restart"/>
            <w:vAlign w:val="center"/>
          </w:tcPr>
          <w:p w14:paraId="61D8D41E" w14:textId="77777777" w:rsidR="009F49EC" w:rsidRPr="00C1757B" w:rsidRDefault="009F49EC" w:rsidP="00202AA1">
            <w:pPr>
              <w:pStyle w:val="Sinespaciado"/>
              <w:jc w:val="center"/>
              <w:rPr>
                <w:rFonts w:ascii="Century Gothic" w:hAnsi="Century Gothic" w:cs="Arial"/>
                <w:sz w:val="12"/>
                <w:szCs w:val="10"/>
              </w:rPr>
            </w:pPr>
            <w:r w:rsidRPr="00C1757B">
              <w:rPr>
                <w:rFonts w:ascii="Century Gothic" w:hAnsi="Century Gothic" w:cs="Arial"/>
                <w:sz w:val="12"/>
                <w:szCs w:val="10"/>
              </w:rPr>
              <w:t>Elaboró</w:t>
            </w:r>
          </w:p>
        </w:tc>
        <w:tc>
          <w:tcPr>
            <w:tcW w:w="2552" w:type="dxa"/>
          </w:tcPr>
          <w:p w14:paraId="564E5FE2" w14:textId="77777777" w:rsidR="009F49EC" w:rsidRPr="00C1757B" w:rsidRDefault="009F49EC" w:rsidP="00202AA1">
            <w:pPr>
              <w:pStyle w:val="Sinespaciado"/>
              <w:jc w:val="both"/>
              <w:rPr>
                <w:rFonts w:ascii="Century Gothic" w:hAnsi="Century Gothic" w:cs="Arial"/>
                <w:sz w:val="12"/>
                <w:szCs w:val="10"/>
              </w:rPr>
            </w:pPr>
            <w:proofErr w:type="spellStart"/>
            <w:r>
              <w:rPr>
                <w:rFonts w:ascii="Century Gothic" w:hAnsi="Century Gothic" w:cs="Arial"/>
                <w:sz w:val="12"/>
                <w:szCs w:val="10"/>
              </w:rPr>
              <w:t>xxxxxxxxxxx</w:t>
            </w:r>
            <w:proofErr w:type="spellEnd"/>
          </w:p>
        </w:tc>
        <w:tc>
          <w:tcPr>
            <w:tcW w:w="850" w:type="dxa"/>
            <w:vMerge w:val="restart"/>
            <w:vAlign w:val="center"/>
          </w:tcPr>
          <w:p w14:paraId="17C14AE7" w14:textId="77777777" w:rsidR="009F49EC" w:rsidRPr="00C1757B" w:rsidRDefault="009F49EC" w:rsidP="00202AA1">
            <w:pPr>
              <w:pStyle w:val="Sinespaciado"/>
              <w:jc w:val="center"/>
              <w:rPr>
                <w:rFonts w:ascii="Century Gothic" w:hAnsi="Century Gothic" w:cs="Arial"/>
                <w:sz w:val="12"/>
                <w:szCs w:val="10"/>
              </w:rPr>
            </w:pPr>
            <w:r w:rsidRPr="00C1757B">
              <w:rPr>
                <w:rFonts w:ascii="Century Gothic" w:hAnsi="Century Gothic" w:cs="Arial"/>
                <w:sz w:val="12"/>
                <w:szCs w:val="10"/>
              </w:rPr>
              <w:t>Revisó</w:t>
            </w:r>
          </w:p>
        </w:tc>
        <w:tc>
          <w:tcPr>
            <w:tcW w:w="2657" w:type="dxa"/>
          </w:tcPr>
          <w:p w14:paraId="6D6345AC" w14:textId="77777777"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Carlos A. </w:t>
            </w:r>
            <w:proofErr w:type="spellStart"/>
            <w:r w:rsidRPr="00C1757B">
              <w:rPr>
                <w:rFonts w:ascii="Century Gothic" w:hAnsi="Century Gothic" w:cs="Arial"/>
                <w:sz w:val="12"/>
                <w:szCs w:val="10"/>
              </w:rPr>
              <w:t>Diaz</w:t>
            </w:r>
            <w:proofErr w:type="spellEnd"/>
            <w:r w:rsidRPr="00C1757B">
              <w:rPr>
                <w:rFonts w:ascii="Century Gothic" w:hAnsi="Century Gothic" w:cs="Arial"/>
                <w:sz w:val="12"/>
                <w:szCs w:val="10"/>
              </w:rPr>
              <w:t xml:space="preserve"> Gutiérrez </w:t>
            </w:r>
          </w:p>
        </w:tc>
        <w:tc>
          <w:tcPr>
            <w:tcW w:w="745" w:type="dxa"/>
            <w:vMerge w:val="restart"/>
            <w:vAlign w:val="center"/>
          </w:tcPr>
          <w:p w14:paraId="1474DBD0" w14:textId="77777777" w:rsidR="009F49EC" w:rsidRPr="00C1757B" w:rsidRDefault="009F49EC" w:rsidP="00202AA1">
            <w:pPr>
              <w:pStyle w:val="Sinespaciado"/>
              <w:jc w:val="center"/>
              <w:rPr>
                <w:rFonts w:ascii="Century Gothic" w:hAnsi="Century Gothic" w:cs="Arial"/>
                <w:sz w:val="12"/>
                <w:szCs w:val="10"/>
              </w:rPr>
            </w:pPr>
            <w:r w:rsidRPr="00C1757B">
              <w:rPr>
                <w:rFonts w:ascii="Century Gothic" w:hAnsi="Century Gothic" w:cs="Arial"/>
                <w:sz w:val="12"/>
                <w:szCs w:val="10"/>
              </w:rPr>
              <w:t>Aprobó</w:t>
            </w:r>
          </w:p>
        </w:tc>
        <w:tc>
          <w:tcPr>
            <w:tcW w:w="2410" w:type="dxa"/>
          </w:tcPr>
          <w:p w14:paraId="622165A5" w14:textId="77777777"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Olga C. </w:t>
            </w:r>
            <w:proofErr w:type="spellStart"/>
            <w:r w:rsidRPr="00C1757B">
              <w:rPr>
                <w:rFonts w:ascii="Century Gothic" w:hAnsi="Century Gothic" w:cs="Arial"/>
                <w:sz w:val="12"/>
                <w:szCs w:val="10"/>
              </w:rPr>
              <w:t>Mejia</w:t>
            </w:r>
            <w:proofErr w:type="spellEnd"/>
            <w:r w:rsidRPr="00C1757B">
              <w:rPr>
                <w:rFonts w:ascii="Century Gothic" w:hAnsi="Century Gothic" w:cs="Arial"/>
                <w:sz w:val="12"/>
                <w:szCs w:val="10"/>
              </w:rPr>
              <w:t xml:space="preserve"> Jaramillo </w:t>
            </w:r>
          </w:p>
        </w:tc>
      </w:tr>
      <w:tr w:rsidR="009F49EC" w:rsidRPr="00C1757B" w14:paraId="2A7C6B50" w14:textId="77777777" w:rsidTr="00202AA1">
        <w:tc>
          <w:tcPr>
            <w:tcW w:w="817" w:type="dxa"/>
            <w:vMerge/>
          </w:tcPr>
          <w:p w14:paraId="1CF900F9" w14:textId="77777777" w:rsidR="009F49EC" w:rsidRPr="00C1757B" w:rsidRDefault="009F49EC" w:rsidP="00202AA1">
            <w:pPr>
              <w:pStyle w:val="Sinespaciado"/>
              <w:jc w:val="both"/>
              <w:rPr>
                <w:rFonts w:ascii="Century Gothic" w:hAnsi="Century Gothic" w:cs="Arial"/>
                <w:sz w:val="12"/>
                <w:szCs w:val="10"/>
              </w:rPr>
            </w:pPr>
          </w:p>
        </w:tc>
        <w:tc>
          <w:tcPr>
            <w:tcW w:w="2552" w:type="dxa"/>
          </w:tcPr>
          <w:p w14:paraId="17A71B17" w14:textId="77777777"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Abogada</w:t>
            </w:r>
            <w:r>
              <w:rPr>
                <w:rFonts w:ascii="Century Gothic" w:hAnsi="Century Gothic" w:cs="Arial"/>
                <w:sz w:val="12"/>
                <w:szCs w:val="10"/>
              </w:rPr>
              <w:t xml:space="preserve"> de la Direccion </w:t>
            </w:r>
            <w:proofErr w:type="spellStart"/>
            <w:r>
              <w:rPr>
                <w:rFonts w:ascii="Century Gothic" w:hAnsi="Century Gothic" w:cs="Arial"/>
                <w:sz w:val="12"/>
                <w:szCs w:val="10"/>
              </w:rPr>
              <w:t>Adtiva</w:t>
            </w:r>
            <w:proofErr w:type="spellEnd"/>
          </w:p>
        </w:tc>
        <w:tc>
          <w:tcPr>
            <w:tcW w:w="850" w:type="dxa"/>
            <w:vMerge/>
          </w:tcPr>
          <w:p w14:paraId="00C6F18A" w14:textId="77777777" w:rsidR="009F49EC" w:rsidRPr="00C1757B" w:rsidRDefault="009F49EC" w:rsidP="00202AA1">
            <w:pPr>
              <w:pStyle w:val="Sinespaciado"/>
              <w:jc w:val="both"/>
              <w:rPr>
                <w:rFonts w:ascii="Century Gothic" w:hAnsi="Century Gothic" w:cs="Arial"/>
                <w:sz w:val="12"/>
                <w:szCs w:val="10"/>
              </w:rPr>
            </w:pPr>
          </w:p>
        </w:tc>
        <w:tc>
          <w:tcPr>
            <w:tcW w:w="2657" w:type="dxa"/>
          </w:tcPr>
          <w:p w14:paraId="6B2CE6BD" w14:textId="77777777"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Líder Programa de contratación  </w:t>
            </w:r>
          </w:p>
        </w:tc>
        <w:tc>
          <w:tcPr>
            <w:tcW w:w="745" w:type="dxa"/>
            <w:vMerge/>
          </w:tcPr>
          <w:p w14:paraId="349CD5ED" w14:textId="77777777" w:rsidR="009F49EC" w:rsidRPr="00C1757B" w:rsidRDefault="009F49EC" w:rsidP="00202AA1">
            <w:pPr>
              <w:pStyle w:val="Sinespaciado"/>
              <w:jc w:val="both"/>
              <w:rPr>
                <w:rFonts w:ascii="Century Gothic" w:hAnsi="Century Gothic" w:cs="Arial"/>
                <w:sz w:val="12"/>
                <w:szCs w:val="10"/>
              </w:rPr>
            </w:pPr>
          </w:p>
        </w:tc>
        <w:tc>
          <w:tcPr>
            <w:tcW w:w="2410" w:type="dxa"/>
          </w:tcPr>
          <w:p w14:paraId="7FC7AE73" w14:textId="77777777" w:rsidR="009F49EC" w:rsidRPr="00C1757B" w:rsidRDefault="009F49EC" w:rsidP="00202AA1">
            <w:pPr>
              <w:pStyle w:val="Sinespaciado"/>
              <w:jc w:val="both"/>
              <w:rPr>
                <w:rFonts w:ascii="Century Gothic" w:hAnsi="Century Gothic" w:cs="Arial"/>
                <w:sz w:val="12"/>
                <w:szCs w:val="10"/>
              </w:rPr>
            </w:pPr>
            <w:r w:rsidRPr="00C1757B">
              <w:rPr>
                <w:rFonts w:ascii="Century Gothic" w:hAnsi="Century Gothic" w:cs="Arial"/>
                <w:sz w:val="12"/>
                <w:szCs w:val="10"/>
              </w:rPr>
              <w:t xml:space="preserve">Directora Administrativa </w:t>
            </w:r>
          </w:p>
        </w:tc>
      </w:tr>
    </w:tbl>
    <w:p w14:paraId="022DA785" w14:textId="77777777" w:rsidR="009F49EC" w:rsidRPr="00C1757B" w:rsidRDefault="009F49EC" w:rsidP="009F49EC">
      <w:pPr>
        <w:rPr>
          <w:rFonts w:ascii="Century Gothic" w:hAnsi="Century Gothic" w:cs="Tahoma"/>
          <w:sz w:val="18"/>
        </w:rPr>
      </w:pPr>
    </w:p>
    <w:p w14:paraId="2C80496C" w14:textId="77777777" w:rsidR="00286758" w:rsidRPr="00CA762D" w:rsidRDefault="00286758" w:rsidP="00286758">
      <w:pPr>
        <w:rPr>
          <w:rFonts w:ascii="Century Gothic" w:hAnsi="Century Gothic"/>
          <w:sz w:val="18"/>
          <w:szCs w:val="18"/>
        </w:rPr>
      </w:pPr>
    </w:p>
    <w:sectPr w:rsidR="00286758" w:rsidRPr="00CA762D" w:rsidSect="00A57470">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753FE" w14:textId="77777777" w:rsidR="000A6BC1" w:rsidRDefault="000A6BC1">
      <w:r>
        <w:separator/>
      </w:r>
    </w:p>
  </w:endnote>
  <w:endnote w:type="continuationSeparator" w:id="0">
    <w:p w14:paraId="077129A2" w14:textId="77777777" w:rsidR="000A6BC1" w:rsidRDefault="000A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EA61" w14:textId="77777777"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345E206A" wp14:editId="1A0E4AAB">
          <wp:simplePos x="0" y="0"/>
          <wp:positionH relativeFrom="page">
            <wp:posOffset>-56515</wp:posOffset>
          </wp:positionH>
          <wp:positionV relativeFrom="paragraph">
            <wp:posOffset>69850</wp:posOffset>
          </wp:positionV>
          <wp:extent cx="7818755" cy="920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65305664" w14:textId="77777777" w:rsidR="00071098" w:rsidRDefault="00071098" w:rsidP="00071098">
    <w:pPr>
      <w:pStyle w:val="Piedepgina"/>
      <w:ind w:left="-426"/>
      <w:rPr>
        <w:rFonts w:ascii="Century Gothic" w:hAnsi="Century Gothic"/>
      </w:rPr>
    </w:pPr>
  </w:p>
  <w:p w14:paraId="0A6F1B4A" w14:textId="77777777"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63769B01" w14:textId="77777777"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14:paraId="58256D3F" w14:textId="77777777" w:rsidR="00071098" w:rsidRPr="00071098" w:rsidRDefault="00071098" w:rsidP="00071098">
    <w:pPr>
      <w:pStyle w:val="Piedepgina"/>
      <w:ind w:left="-426"/>
      <w:rPr>
        <w:rFonts w:ascii="Century Gothic" w:hAnsi="Century Gothic"/>
      </w:rPr>
    </w:pPr>
    <w:r w:rsidRPr="00071098">
      <w:rPr>
        <w:rFonts w:ascii="Century Gothic" w:hAnsi="Century Gothic"/>
      </w:rPr>
      <w:t>Medellín -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67E76" w14:textId="77777777" w:rsidR="000A6BC1" w:rsidRDefault="000A6BC1">
      <w:r>
        <w:separator/>
      </w:r>
    </w:p>
  </w:footnote>
  <w:footnote w:type="continuationSeparator" w:id="0">
    <w:p w14:paraId="7B7D8053" w14:textId="77777777" w:rsidR="000A6BC1" w:rsidRDefault="000A6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B8772" w14:textId="77777777" w:rsidR="00D82FE5" w:rsidRDefault="00074D94" w:rsidP="002D6EED">
    <w:pPr>
      <w:pStyle w:val="Encabezado"/>
    </w:pPr>
    <w:r>
      <w:rPr>
        <w:noProof/>
        <w:lang w:val="es-CO" w:eastAsia="es-CO"/>
      </w:rPr>
      <w:drawing>
        <wp:anchor distT="0" distB="0" distL="114300" distR="114300" simplePos="0" relativeHeight="251668992" behindDoc="1" locked="0" layoutInCell="1" allowOverlap="1" wp14:anchorId="752AA45A" wp14:editId="7FEFFA31">
          <wp:simplePos x="0" y="0"/>
          <wp:positionH relativeFrom="column">
            <wp:posOffset>-457200</wp:posOffset>
          </wp:positionH>
          <wp:positionV relativeFrom="paragraph">
            <wp:posOffset>8890</wp:posOffset>
          </wp:positionV>
          <wp:extent cx="7065645" cy="739775"/>
          <wp:effectExtent l="0" t="0" r="1905" b="3175"/>
          <wp:wrapTight wrapText="bothSides">
            <wp:wrapPolygon edited="0">
              <wp:start x="19393" y="0"/>
              <wp:lineTo x="2737" y="1669"/>
              <wp:lineTo x="582" y="2225"/>
              <wp:lineTo x="582" y="8900"/>
              <wp:lineTo x="0" y="15574"/>
              <wp:lineTo x="0" y="21136"/>
              <wp:lineTo x="21548" y="21136"/>
              <wp:lineTo x="21548" y="14462"/>
              <wp:lineTo x="20674" y="8900"/>
              <wp:lineTo x="20674" y="0"/>
              <wp:lineTo x="19393"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65645" cy="739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55626"/>
    <w:multiLevelType w:val="hybridMultilevel"/>
    <w:tmpl w:val="DECE00AE"/>
    <w:lvl w:ilvl="0" w:tplc="5BD2EC48">
      <w:start w:val="1"/>
      <w:numFmt w:val="lowerLetter"/>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C1F449F"/>
    <w:multiLevelType w:val="hybridMultilevel"/>
    <w:tmpl w:val="64DCC1B8"/>
    <w:lvl w:ilvl="0" w:tplc="24726FE0">
      <w:start w:val="1"/>
      <w:numFmt w:val="decimal"/>
      <w:lvlText w:val="%1."/>
      <w:lvlJc w:val="left"/>
      <w:pPr>
        <w:ind w:left="450" w:hanging="45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nsid w:val="12BA29AB"/>
    <w:multiLevelType w:val="hybridMultilevel"/>
    <w:tmpl w:val="D7E860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3234B5B"/>
    <w:multiLevelType w:val="singleLevel"/>
    <w:tmpl w:val="D8F4969E"/>
    <w:lvl w:ilvl="0">
      <w:numFmt w:val="bullet"/>
      <w:lvlText w:val="-"/>
      <w:lvlJc w:val="left"/>
      <w:pPr>
        <w:tabs>
          <w:tab w:val="num" w:pos="360"/>
        </w:tabs>
        <w:ind w:left="360" w:hanging="360"/>
      </w:pPr>
      <w:rPr>
        <w:rFonts w:hint="default"/>
      </w:rPr>
    </w:lvl>
  </w:abstractNum>
  <w:abstractNum w:abstractNumId="6">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nsid w:val="15A22EA2"/>
    <w:multiLevelType w:val="hybridMultilevel"/>
    <w:tmpl w:val="5A82C2B0"/>
    <w:lvl w:ilvl="0" w:tplc="5AAC131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162F3165"/>
    <w:multiLevelType w:val="singleLevel"/>
    <w:tmpl w:val="D8F4969E"/>
    <w:lvl w:ilvl="0">
      <w:numFmt w:val="bullet"/>
      <w:lvlText w:val="-"/>
      <w:lvlJc w:val="left"/>
      <w:pPr>
        <w:tabs>
          <w:tab w:val="num" w:pos="360"/>
        </w:tabs>
        <w:ind w:left="360" w:hanging="360"/>
      </w:pPr>
      <w:rPr>
        <w:rFonts w:hint="default"/>
      </w:rPr>
    </w:lvl>
  </w:abstractNum>
  <w:abstractNum w:abstractNumId="9">
    <w:nsid w:val="17CC2AB7"/>
    <w:multiLevelType w:val="hybridMultilevel"/>
    <w:tmpl w:val="DCC65B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88D1434"/>
    <w:multiLevelType w:val="hybridMultilevel"/>
    <w:tmpl w:val="B980ECA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199F2C54"/>
    <w:multiLevelType w:val="hybridMultilevel"/>
    <w:tmpl w:val="2222F5B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20C44871"/>
    <w:multiLevelType w:val="hybridMultilevel"/>
    <w:tmpl w:val="E12ACBD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6066400"/>
    <w:multiLevelType w:val="singleLevel"/>
    <w:tmpl w:val="36B4FDA2"/>
    <w:lvl w:ilvl="0">
      <w:start w:val="1"/>
      <w:numFmt w:val="decimal"/>
      <w:lvlText w:val="%1."/>
      <w:lvlJc w:val="left"/>
      <w:pPr>
        <w:tabs>
          <w:tab w:val="num" w:pos="360"/>
        </w:tabs>
        <w:ind w:left="360" w:hanging="360"/>
      </w:pPr>
      <w:rPr>
        <w:rFonts w:hint="default"/>
      </w:rPr>
    </w:lvl>
  </w:abstractNum>
  <w:abstractNum w:abstractNumId="16">
    <w:nsid w:val="270C3F0A"/>
    <w:multiLevelType w:val="singleLevel"/>
    <w:tmpl w:val="0C0A000F"/>
    <w:lvl w:ilvl="0">
      <w:start w:val="1"/>
      <w:numFmt w:val="decimal"/>
      <w:lvlText w:val="%1."/>
      <w:lvlJc w:val="left"/>
      <w:pPr>
        <w:tabs>
          <w:tab w:val="num" w:pos="360"/>
        </w:tabs>
        <w:ind w:left="360" w:hanging="360"/>
      </w:pPr>
    </w:lvl>
  </w:abstractNum>
  <w:abstractNum w:abstractNumId="17">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nsid w:val="2FF92B72"/>
    <w:multiLevelType w:val="hybridMultilevel"/>
    <w:tmpl w:val="8CA655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20">
    <w:nsid w:val="396E7650"/>
    <w:multiLevelType w:val="hybridMultilevel"/>
    <w:tmpl w:val="007CD7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A156B95"/>
    <w:multiLevelType w:val="hybridMultilevel"/>
    <w:tmpl w:val="D6D411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F130CC8"/>
    <w:multiLevelType w:val="singleLevel"/>
    <w:tmpl w:val="D8F4969E"/>
    <w:lvl w:ilvl="0">
      <w:numFmt w:val="bullet"/>
      <w:lvlText w:val="-"/>
      <w:lvlJc w:val="left"/>
      <w:pPr>
        <w:tabs>
          <w:tab w:val="num" w:pos="360"/>
        </w:tabs>
        <w:ind w:left="360" w:hanging="360"/>
      </w:pPr>
      <w:rPr>
        <w:rFonts w:hint="default"/>
      </w:rPr>
    </w:lvl>
  </w:abstractNum>
  <w:abstractNum w:abstractNumId="23">
    <w:nsid w:val="42E9149A"/>
    <w:multiLevelType w:val="hybridMultilevel"/>
    <w:tmpl w:val="40B2413A"/>
    <w:lvl w:ilvl="0" w:tplc="FA90114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3BB12A7"/>
    <w:multiLevelType w:val="singleLevel"/>
    <w:tmpl w:val="0C0A0011"/>
    <w:lvl w:ilvl="0">
      <w:start w:val="1"/>
      <w:numFmt w:val="decimal"/>
      <w:lvlText w:val="%1)"/>
      <w:lvlJc w:val="left"/>
      <w:pPr>
        <w:tabs>
          <w:tab w:val="num" w:pos="360"/>
        </w:tabs>
        <w:ind w:left="360" w:hanging="360"/>
      </w:pPr>
    </w:lvl>
  </w:abstractNum>
  <w:abstractNum w:abstractNumId="25">
    <w:nsid w:val="44A83243"/>
    <w:multiLevelType w:val="hybridMultilevel"/>
    <w:tmpl w:val="ED9625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E57F76"/>
    <w:multiLevelType w:val="hybridMultilevel"/>
    <w:tmpl w:val="1A8AA0B8"/>
    <w:lvl w:ilvl="0" w:tplc="330CBDBE">
      <w:start w:val="1"/>
      <w:numFmt w:val="lowerLetter"/>
      <w:lvlText w:val="%1."/>
      <w:lvlJc w:val="left"/>
      <w:pPr>
        <w:ind w:left="360" w:hanging="360"/>
      </w:pPr>
      <w:rPr>
        <w:rFonts w:ascii="Century Gothic" w:eastAsia="Calibri" w:hAnsi="Century Gothic" w:cs="Arial"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8">
    <w:nsid w:val="495348B4"/>
    <w:multiLevelType w:val="hybridMultilevel"/>
    <w:tmpl w:val="687A7CF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4ED577B7"/>
    <w:multiLevelType w:val="hybridMultilevel"/>
    <w:tmpl w:val="D778AA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1">
    <w:nsid w:val="5C1B469E"/>
    <w:multiLevelType w:val="multilevel"/>
    <w:tmpl w:val="CD5259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D222553"/>
    <w:multiLevelType w:val="hybridMultilevel"/>
    <w:tmpl w:val="7F2408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15E2B90"/>
    <w:multiLevelType w:val="hybridMultilevel"/>
    <w:tmpl w:val="75CEED4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6">
    <w:nsid w:val="63BB5107"/>
    <w:multiLevelType w:val="hybridMultilevel"/>
    <w:tmpl w:val="2B8ADC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BF85AED"/>
    <w:multiLevelType w:val="hybridMultilevel"/>
    <w:tmpl w:val="A88224F4"/>
    <w:lvl w:ilvl="0" w:tplc="0CE4E6FC">
      <w:start w:val="1"/>
      <w:numFmt w:val="lowerLetter"/>
      <w:lvlText w:val="%1)"/>
      <w:lvlJc w:val="left"/>
      <w:pPr>
        <w:ind w:left="720" w:hanging="360"/>
      </w:pPr>
      <w:rPr>
        <w:b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9">
    <w:nsid w:val="710E7889"/>
    <w:multiLevelType w:val="hybridMultilevel"/>
    <w:tmpl w:val="FE165F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7956E4E"/>
    <w:multiLevelType w:val="hybridMultilevel"/>
    <w:tmpl w:val="4A9CCE5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8B5185"/>
    <w:multiLevelType w:val="hybridMultilevel"/>
    <w:tmpl w:val="007CD7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79E22A13"/>
    <w:multiLevelType w:val="hybridMultilevel"/>
    <w:tmpl w:val="5A82C2B0"/>
    <w:lvl w:ilvl="0" w:tplc="5AAC131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AAE3DAB"/>
    <w:multiLevelType w:val="hybridMultilevel"/>
    <w:tmpl w:val="4628DC0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E805A1B"/>
    <w:multiLevelType w:val="hybridMultilevel"/>
    <w:tmpl w:val="A0E645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EE602E1"/>
    <w:multiLevelType w:val="hybridMultilevel"/>
    <w:tmpl w:val="BC1647B8"/>
    <w:lvl w:ilvl="0" w:tplc="D946CFB6">
      <w:start w:val="1"/>
      <w:numFmt w:val="decimal"/>
      <w:lvlText w:val="%1."/>
      <w:lvlJc w:val="lef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38"/>
  </w:num>
  <w:num w:numId="4">
    <w:abstractNumId w:val="30"/>
  </w:num>
  <w:num w:numId="5">
    <w:abstractNumId w:val="27"/>
  </w:num>
  <w:num w:numId="6">
    <w:abstractNumId w:val="19"/>
  </w:num>
  <w:num w:numId="7">
    <w:abstractNumId w:val="17"/>
  </w:num>
  <w:num w:numId="8">
    <w:abstractNumId w:val="3"/>
  </w:num>
  <w:num w:numId="9">
    <w:abstractNumId w:val="16"/>
  </w:num>
  <w:num w:numId="10">
    <w:abstractNumId w:val="5"/>
  </w:num>
  <w:num w:numId="11">
    <w:abstractNumId w:val="22"/>
  </w:num>
  <w:num w:numId="12">
    <w:abstractNumId w:val="8"/>
  </w:num>
  <w:num w:numId="13">
    <w:abstractNumId w:val="34"/>
  </w:num>
  <w:num w:numId="14">
    <w:abstractNumId w:val="13"/>
  </w:num>
  <w:num w:numId="15">
    <w:abstractNumId w:val="35"/>
  </w:num>
  <w:num w:numId="16">
    <w:abstractNumId w:val="6"/>
  </w:num>
  <w:num w:numId="17">
    <w:abstractNumId w:val="12"/>
  </w:num>
  <w:num w:numId="18">
    <w:abstractNumId w:val="42"/>
  </w:num>
  <w:num w:numId="19">
    <w:abstractNumId w:val="7"/>
  </w:num>
  <w:num w:numId="20">
    <w:abstractNumId w:val="37"/>
  </w:num>
  <w:num w:numId="21">
    <w:abstractNumId w:val="45"/>
  </w:num>
  <w:num w:numId="22">
    <w:abstractNumId w:val="39"/>
  </w:num>
  <w:num w:numId="23">
    <w:abstractNumId w:val="31"/>
  </w:num>
  <w:num w:numId="24">
    <w:abstractNumId w:val="15"/>
  </w:num>
  <w:num w:numId="25">
    <w:abstractNumId w:val="25"/>
  </w:num>
  <w:num w:numId="26">
    <w:abstractNumId w:val="4"/>
  </w:num>
  <w:num w:numId="27">
    <w:abstractNumId w:val="41"/>
  </w:num>
  <w:num w:numId="28">
    <w:abstractNumId w:val="20"/>
  </w:num>
  <w:num w:numId="29">
    <w:abstractNumId w:val="36"/>
  </w:num>
  <w:num w:numId="30">
    <w:abstractNumId w:val="43"/>
  </w:num>
  <w:num w:numId="31">
    <w:abstractNumId w:val="9"/>
  </w:num>
  <w:num w:numId="32">
    <w:abstractNumId w:val="33"/>
  </w:num>
  <w:num w:numId="33">
    <w:abstractNumId w:val="14"/>
  </w:num>
  <w:num w:numId="34">
    <w:abstractNumId w:val="11"/>
  </w:num>
  <w:num w:numId="35">
    <w:abstractNumId w:val="10"/>
  </w:num>
  <w:num w:numId="36">
    <w:abstractNumId w:val="32"/>
  </w:num>
  <w:num w:numId="37">
    <w:abstractNumId w:val="28"/>
  </w:num>
  <w:num w:numId="38">
    <w:abstractNumId w:val="40"/>
  </w:num>
  <w:num w:numId="39">
    <w:abstractNumId w:val="21"/>
  </w:num>
  <w:num w:numId="40">
    <w:abstractNumId w:val="29"/>
  </w:num>
  <w:num w:numId="41">
    <w:abstractNumId w:val="44"/>
  </w:num>
  <w:num w:numId="42">
    <w:abstractNumId w:val="18"/>
  </w:num>
  <w:num w:numId="43">
    <w:abstractNumId w:val="0"/>
  </w:num>
  <w:num w:numId="44">
    <w:abstractNumId w:val="1"/>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DEE"/>
    <w:rsid w:val="000520E1"/>
    <w:rsid w:val="00053ED4"/>
    <w:rsid w:val="00054607"/>
    <w:rsid w:val="000603BD"/>
    <w:rsid w:val="00071098"/>
    <w:rsid w:val="00072179"/>
    <w:rsid w:val="00074D94"/>
    <w:rsid w:val="00082B55"/>
    <w:rsid w:val="00084831"/>
    <w:rsid w:val="00086995"/>
    <w:rsid w:val="0009382D"/>
    <w:rsid w:val="000A6BC1"/>
    <w:rsid w:val="000B0D75"/>
    <w:rsid w:val="000B0DE7"/>
    <w:rsid w:val="000B2673"/>
    <w:rsid w:val="000B5E1F"/>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17666"/>
    <w:rsid w:val="00125872"/>
    <w:rsid w:val="00126A69"/>
    <w:rsid w:val="001321F1"/>
    <w:rsid w:val="00143BF2"/>
    <w:rsid w:val="0015108B"/>
    <w:rsid w:val="00160CFE"/>
    <w:rsid w:val="00160DEB"/>
    <w:rsid w:val="00161281"/>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3D15"/>
    <w:rsid w:val="00206E40"/>
    <w:rsid w:val="002106BB"/>
    <w:rsid w:val="00211C9F"/>
    <w:rsid w:val="002150F0"/>
    <w:rsid w:val="00217902"/>
    <w:rsid w:val="00221C6D"/>
    <w:rsid w:val="002221C9"/>
    <w:rsid w:val="002234D5"/>
    <w:rsid w:val="002339CA"/>
    <w:rsid w:val="00237256"/>
    <w:rsid w:val="00243C86"/>
    <w:rsid w:val="00244380"/>
    <w:rsid w:val="002511C5"/>
    <w:rsid w:val="00264C62"/>
    <w:rsid w:val="00264EAB"/>
    <w:rsid w:val="002652C0"/>
    <w:rsid w:val="0026585A"/>
    <w:rsid w:val="00270269"/>
    <w:rsid w:val="00273E54"/>
    <w:rsid w:val="00286758"/>
    <w:rsid w:val="00286D78"/>
    <w:rsid w:val="0029009B"/>
    <w:rsid w:val="00294E2E"/>
    <w:rsid w:val="002B18FE"/>
    <w:rsid w:val="002B3212"/>
    <w:rsid w:val="002C2743"/>
    <w:rsid w:val="002C3D1D"/>
    <w:rsid w:val="002C4AD9"/>
    <w:rsid w:val="002D0EC2"/>
    <w:rsid w:val="002D6EED"/>
    <w:rsid w:val="002E3E3C"/>
    <w:rsid w:val="002E6467"/>
    <w:rsid w:val="002F2EF5"/>
    <w:rsid w:val="002F30C5"/>
    <w:rsid w:val="002F474A"/>
    <w:rsid w:val="002F7365"/>
    <w:rsid w:val="00300B5B"/>
    <w:rsid w:val="003049C1"/>
    <w:rsid w:val="003057DC"/>
    <w:rsid w:val="00305DE6"/>
    <w:rsid w:val="00315F7E"/>
    <w:rsid w:val="003307CE"/>
    <w:rsid w:val="00337B13"/>
    <w:rsid w:val="0034523C"/>
    <w:rsid w:val="0036642C"/>
    <w:rsid w:val="003666A4"/>
    <w:rsid w:val="00380F41"/>
    <w:rsid w:val="00390C93"/>
    <w:rsid w:val="00395EE5"/>
    <w:rsid w:val="00396073"/>
    <w:rsid w:val="003A326C"/>
    <w:rsid w:val="003B39C6"/>
    <w:rsid w:val="003B7B9F"/>
    <w:rsid w:val="003D2AF4"/>
    <w:rsid w:val="003D2B57"/>
    <w:rsid w:val="003D586F"/>
    <w:rsid w:val="003E7215"/>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75CAF"/>
    <w:rsid w:val="00487B13"/>
    <w:rsid w:val="00491755"/>
    <w:rsid w:val="004921A3"/>
    <w:rsid w:val="004A467D"/>
    <w:rsid w:val="004B333E"/>
    <w:rsid w:val="004C08F8"/>
    <w:rsid w:val="004D22D7"/>
    <w:rsid w:val="004E3C0E"/>
    <w:rsid w:val="004F53C7"/>
    <w:rsid w:val="004F5A44"/>
    <w:rsid w:val="004F6806"/>
    <w:rsid w:val="00506921"/>
    <w:rsid w:val="005069F2"/>
    <w:rsid w:val="00511932"/>
    <w:rsid w:val="0052046D"/>
    <w:rsid w:val="005328E4"/>
    <w:rsid w:val="00533F20"/>
    <w:rsid w:val="00541C6E"/>
    <w:rsid w:val="005438BC"/>
    <w:rsid w:val="005438F7"/>
    <w:rsid w:val="00556133"/>
    <w:rsid w:val="00562EE5"/>
    <w:rsid w:val="0056339A"/>
    <w:rsid w:val="00565682"/>
    <w:rsid w:val="0057015F"/>
    <w:rsid w:val="00572241"/>
    <w:rsid w:val="00585C45"/>
    <w:rsid w:val="00587AD4"/>
    <w:rsid w:val="00594AA9"/>
    <w:rsid w:val="005A3328"/>
    <w:rsid w:val="005A43D0"/>
    <w:rsid w:val="005B0EBD"/>
    <w:rsid w:val="005B1C10"/>
    <w:rsid w:val="005B2F13"/>
    <w:rsid w:val="005C53D0"/>
    <w:rsid w:val="005C6B08"/>
    <w:rsid w:val="005D0BF4"/>
    <w:rsid w:val="005D26A9"/>
    <w:rsid w:val="005D66C0"/>
    <w:rsid w:val="005E202D"/>
    <w:rsid w:val="005E3646"/>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0EDF"/>
    <w:rsid w:val="006E3116"/>
    <w:rsid w:val="006E4E95"/>
    <w:rsid w:val="006F6B75"/>
    <w:rsid w:val="006F7B52"/>
    <w:rsid w:val="0071500E"/>
    <w:rsid w:val="00720B27"/>
    <w:rsid w:val="0072599B"/>
    <w:rsid w:val="00731822"/>
    <w:rsid w:val="0074653D"/>
    <w:rsid w:val="00756197"/>
    <w:rsid w:val="00760808"/>
    <w:rsid w:val="00760999"/>
    <w:rsid w:val="00767011"/>
    <w:rsid w:val="00767555"/>
    <w:rsid w:val="007801E5"/>
    <w:rsid w:val="0079007E"/>
    <w:rsid w:val="007A2BB4"/>
    <w:rsid w:val="007A7E34"/>
    <w:rsid w:val="007B21EF"/>
    <w:rsid w:val="007C682C"/>
    <w:rsid w:val="007D2087"/>
    <w:rsid w:val="007D272B"/>
    <w:rsid w:val="007D48A2"/>
    <w:rsid w:val="007D49CB"/>
    <w:rsid w:val="007E2E9D"/>
    <w:rsid w:val="00800D1D"/>
    <w:rsid w:val="00801D96"/>
    <w:rsid w:val="00812F50"/>
    <w:rsid w:val="00817376"/>
    <w:rsid w:val="00824F4E"/>
    <w:rsid w:val="0083013F"/>
    <w:rsid w:val="008328E2"/>
    <w:rsid w:val="00862159"/>
    <w:rsid w:val="008622E7"/>
    <w:rsid w:val="008757A3"/>
    <w:rsid w:val="00877399"/>
    <w:rsid w:val="00877A15"/>
    <w:rsid w:val="00880B99"/>
    <w:rsid w:val="00884C79"/>
    <w:rsid w:val="00892AE3"/>
    <w:rsid w:val="00893E39"/>
    <w:rsid w:val="008A2D72"/>
    <w:rsid w:val="008A4C14"/>
    <w:rsid w:val="008B3019"/>
    <w:rsid w:val="008B4EE8"/>
    <w:rsid w:val="008B60EE"/>
    <w:rsid w:val="008C51D9"/>
    <w:rsid w:val="008D556F"/>
    <w:rsid w:val="008E3733"/>
    <w:rsid w:val="00902419"/>
    <w:rsid w:val="00905B78"/>
    <w:rsid w:val="00913450"/>
    <w:rsid w:val="00914B9F"/>
    <w:rsid w:val="00920B2D"/>
    <w:rsid w:val="0093637E"/>
    <w:rsid w:val="00950815"/>
    <w:rsid w:val="00956128"/>
    <w:rsid w:val="00956EA0"/>
    <w:rsid w:val="00960241"/>
    <w:rsid w:val="00962A84"/>
    <w:rsid w:val="009638ED"/>
    <w:rsid w:val="009740E2"/>
    <w:rsid w:val="00975802"/>
    <w:rsid w:val="00977CC6"/>
    <w:rsid w:val="00982A07"/>
    <w:rsid w:val="00990D04"/>
    <w:rsid w:val="0099104A"/>
    <w:rsid w:val="009938A5"/>
    <w:rsid w:val="00995E17"/>
    <w:rsid w:val="00997110"/>
    <w:rsid w:val="009A4B62"/>
    <w:rsid w:val="009A5217"/>
    <w:rsid w:val="009B126B"/>
    <w:rsid w:val="009B440E"/>
    <w:rsid w:val="009C168F"/>
    <w:rsid w:val="009C2E08"/>
    <w:rsid w:val="009C3AE8"/>
    <w:rsid w:val="009D06FA"/>
    <w:rsid w:val="009D221A"/>
    <w:rsid w:val="009D5CFA"/>
    <w:rsid w:val="009E068C"/>
    <w:rsid w:val="009E3193"/>
    <w:rsid w:val="009E6DAA"/>
    <w:rsid w:val="009F429D"/>
    <w:rsid w:val="009F49EC"/>
    <w:rsid w:val="009F7ECF"/>
    <w:rsid w:val="00A11D57"/>
    <w:rsid w:val="00A22069"/>
    <w:rsid w:val="00A431DE"/>
    <w:rsid w:val="00A46547"/>
    <w:rsid w:val="00A510C2"/>
    <w:rsid w:val="00A57470"/>
    <w:rsid w:val="00A635D8"/>
    <w:rsid w:val="00A67176"/>
    <w:rsid w:val="00A754EB"/>
    <w:rsid w:val="00A86328"/>
    <w:rsid w:val="00A95F7D"/>
    <w:rsid w:val="00A97FBC"/>
    <w:rsid w:val="00AA4BAB"/>
    <w:rsid w:val="00AB4334"/>
    <w:rsid w:val="00AE25C9"/>
    <w:rsid w:val="00AE7B18"/>
    <w:rsid w:val="00B01DF2"/>
    <w:rsid w:val="00B02D7A"/>
    <w:rsid w:val="00B02FBF"/>
    <w:rsid w:val="00B062BF"/>
    <w:rsid w:val="00B065C8"/>
    <w:rsid w:val="00B0745E"/>
    <w:rsid w:val="00B179D6"/>
    <w:rsid w:val="00B22095"/>
    <w:rsid w:val="00B2457D"/>
    <w:rsid w:val="00B30313"/>
    <w:rsid w:val="00B37498"/>
    <w:rsid w:val="00B40B5A"/>
    <w:rsid w:val="00B414F2"/>
    <w:rsid w:val="00B4732C"/>
    <w:rsid w:val="00B6120A"/>
    <w:rsid w:val="00B67993"/>
    <w:rsid w:val="00B705CD"/>
    <w:rsid w:val="00B708F5"/>
    <w:rsid w:val="00B73467"/>
    <w:rsid w:val="00B757B6"/>
    <w:rsid w:val="00B7628C"/>
    <w:rsid w:val="00B86CB8"/>
    <w:rsid w:val="00B87C1E"/>
    <w:rsid w:val="00B94122"/>
    <w:rsid w:val="00BA3782"/>
    <w:rsid w:val="00BA630B"/>
    <w:rsid w:val="00BB0908"/>
    <w:rsid w:val="00BB236A"/>
    <w:rsid w:val="00BB51C7"/>
    <w:rsid w:val="00BC0699"/>
    <w:rsid w:val="00BD36AC"/>
    <w:rsid w:val="00BD7E13"/>
    <w:rsid w:val="00BE3CF4"/>
    <w:rsid w:val="00C02F6A"/>
    <w:rsid w:val="00C15165"/>
    <w:rsid w:val="00C24AEA"/>
    <w:rsid w:val="00C3177E"/>
    <w:rsid w:val="00C3602D"/>
    <w:rsid w:val="00C36E31"/>
    <w:rsid w:val="00C41873"/>
    <w:rsid w:val="00C54094"/>
    <w:rsid w:val="00C57A04"/>
    <w:rsid w:val="00C64FD8"/>
    <w:rsid w:val="00C6615E"/>
    <w:rsid w:val="00C75647"/>
    <w:rsid w:val="00C8169D"/>
    <w:rsid w:val="00C90329"/>
    <w:rsid w:val="00C94FBE"/>
    <w:rsid w:val="00C96BB4"/>
    <w:rsid w:val="00CA03C4"/>
    <w:rsid w:val="00CA4960"/>
    <w:rsid w:val="00CA5610"/>
    <w:rsid w:val="00CA6734"/>
    <w:rsid w:val="00CC173B"/>
    <w:rsid w:val="00CD2C26"/>
    <w:rsid w:val="00CD331B"/>
    <w:rsid w:val="00CE5908"/>
    <w:rsid w:val="00CE6C27"/>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A5B51"/>
    <w:rsid w:val="00DA653B"/>
    <w:rsid w:val="00DB0AEB"/>
    <w:rsid w:val="00DB279E"/>
    <w:rsid w:val="00DB5418"/>
    <w:rsid w:val="00DC2033"/>
    <w:rsid w:val="00DC5F3C"/>
    <w:rsid w:val="00DC6AB7"/>
    <w:rsid w:val="00DD537A"/>
    <w:rsid w:val="00DD67B3"/>
    <w:rsid w:val="00DE5A66"/>
    <w:rsid w:val="00DF2E3B"/>
    <w:rsid w:val="00DF43A2"/>
    <w:rsid w:val="00DF5759"/>
    <w:rsid w:val="00E07100"/>
    <w:rsid w:val="00E15BEE"/>
    <w:rsid w:val="00E1609B"/>
    <w:rsid w:val="00E212E0"/>
    <w:rsid w:val="00E30D9E"/>
    <w:rsid w:val="00E33CD3"/>
    <w:rsid w:val="00E3539A"/>
    <w:rsid w:val="00E475DC"/>
    <w:rsid w:val="00E50988"/>
    <w:rsid w:val="00E52C86"/>
    <w:rsid w:val="00E604B2"/>
    <w:rsid w:val="00E750BF"/>
    <w:rsid w:val="00E83A9E"/>
    <w:rsid w:val="00E857AA"/>
    <w:rsid w:val="00EA1324"/>
    <w:rsid w:val="00EA4D78"/>
    <w:rsid w:val="00EB5FAE"/>
    <w:rsid w:val="00EB6906"/>
    <w:rsid w:val="00EB7B51"/>
    <w:rsid w:val="00EC0F71"/>
    <w:rsid w:val="00EC1AF3"/>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533287"/>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uiPriority w:val="9"/>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Puest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6E0EDF"/>
  </w:style>
  <w:style w:type="paragraph" w:styleId="Prrafodelista">
    <w:name w:val="List Paragraph"/>
    <w:basedOn w:val="Normal"/>
    <w:uiPriority w:val="34"/>
    <w:qFormat/>
    <w:rsid w:val="006E0EDF"/>
    <w:pPr>
      <w:ind w:left="708"/>
    </w:pPr>
  </w:style>
  <w:style w:type="character" w:customStyle="1" w:styleId="Ttulo1Car">
    <w:name w:val="Título 1 Car"/>
    <w:link w:val="Ttulo1"/>
    <w:uiPriority w:val="9"/>
    <w:rsid w:val="006E0EDF"/>
    <w:rPr>
      <w:rFonts w:ascii="Arial Narrow" w:hAnsi="Arial Narrow"/>
      <w:sz w:val="24"/>
    </w:rPr>
  </w:style>
  <w:style w:type="paragraph" w:customStyle="1" w:styleId="BodyText21">
    <w:name w:val="Body Text 21"/>
    <w:basedOn w:val="Normal"/>
    <w:rsid w:val="006E0EDF"/>
    <w:pPr>
      <w:widowControl w:val="0"/>
      <w:jc w:val="both"/>
    </w:pPr>
    <w:rPr>
      <w:rFonts w:ascii="Arial" w:eastAsia="Times New Roman" w:hAnsi="Arial"/>
      <w:sz w:val="24"/>
      <w:szCs w:val="20"/>
      <w:lang w:eastAsia="zh-CN"/>
    </w:rPr>
  </w:style>
  <w:style w:type="paragraph" w:customStyle="1" w:styleId="BodyText22">
    <w:name w:val="Body Text 22"/>
    <w:basedOn w:val="Normal"/>
    <w:rsid w:val="006E0EDF"/>
    <w:pPr>
      <w:widowControl w:val="0"/>
      <w:jc w:val="both"/>
    </w:pPr>
    <w:rPr>
      <w:rFonts w:ascii="Arial" w:eastAsia="Times New Roman" w:hAnsi="Arial"/>
      <w:szCs w:val="20"/>
      <w:lang w:val="es-ES_tradnl" w:eastAsia="zh-CN"/>
    </w:rPr>
  </w:style>
  <w:style w:type="character" w:customStyle="1" w:styleId="EncabezadoCar">
    <w:name w:val="Encabezado Car"/>
    <w:link w:val="Encabezado"/>
    <w:rsid w:val="00286758"/>
  </w:style>
  <w:style w:type="character" w:customStyle="1" w:styleId="Ttulo2Car">
    <w:name w:val="Título 2 Car"/>
    <w:link w:val="Ttulo2"/>
    <w:rsid w:val="009F49EC"/>
    <w:rPr>
      <w:rFonts w:ascii="Arial" w:hAnsi="Arial"/>
      <w:sz w:val="24"/>
    </w:rPr>
  </w:style>
  <w:style w:type="character" w:customStyle="1" w:styleId="Textoindependiente2Car">
    <w:name w:val="Texto independiente 2 Car"/>
    <w:link w:val="Textoindependiente2"/>
    <w:rsid w:val="009F49EC"/>
    <w:rPr>
      <w:rFonts w:ascii="Arial" w:hAnsi="Arial"/>
      <w:sz w:val="22"/>
    </w:rPr>
  </w:style>
  <w:style w:type="character" w:styleId="Refdecomentario">
    <w:name w:val="annotation reference"/>
    <w:rsid w:val="009F49EC"/>
    <w:rPr>
      <w:sz w:val="16"/>
      <w:szCs w:val="16"/>
    </w:rPr>
  </w:style>
  <w:style w:type="paragraph" w:styleId="Textocomentario">
    <w:name w:val="annotation text"/>
    <w:basedOn w:val="Normal"/>
    <w:link w:val="TextocomentarioCar"/>
    <w:rsid w:val="009F49EC"/>
    <w:rPr>
      <w:sz w:val="20"/>
      <w:szCs w:val="20"/>
    </w:rPr>
  </w:style>
  <w:style w:type="character" w:customStyle="1" w:styleId="TextocomentarioCar">
    <w:name w:val="Texto comentario Car"/>
    <w:basedOn w:val="Fuentedeprrafopredeter"/>
    <w:link w:val="Textocomentario"/>
    <w:rsid w:val="009F49EC"/>
    <w:rPr>
      <w:rFonts w:ascii="Calibri" w:eastAsia="Calibri" w:hAnsi="Calibri"/>
    </w:rPr>
  </w:style>
  <w:style w:type="paragraph" w:customStyle="1" w:styleId="Default">
    <w:name w:val="Default"/>
    <w:rsid w:val="00EB7B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B8EA-6E9F-44D3-8B96-E256C489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Template>
  <TotalTime>66</TotalTime>
  <Pages>5</Pages>
  <Words>2640</Words>
  <Characters>14525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17131</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CARLOS ALBERTO DIAZ GUTIERREZ</cp:lastModifiedBy>
  <cp:revision>13</cp:revision>
  <cp:lastPrinted>2016-04-08T20:39:00Z</cp:lastPrinted>
  <dcterms:created xsi:type="dcterms:W3CDTF">2017-06-29T15:00:00Z</dcterms:created>
  <dcterms:modified xsi:type="dcterms:W3CDTF">2017-09-04T18:30:00Z</dcterms:modified>
</cp:coreProperties>
</file>