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31A" w:rsidRPr="00D3331A" w:rsidRDefault="00D3331A" w:rsidP="00D333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  <w:r w:rsidRPr="00D3331A">
        <w:rPr>
          <w:rFonts w:ascii="Arial" w:eastAsia="Times New Roman" w:hAnsi="Arial" w:cs="Arial"/>
          <w:b/>
          <w:sz w:val="24"/>
          <w:szCs w:val="20"/>
          <w:lang w:val="es-ES" w:eastAsia="es-ES"/>
        </w:rPr>
        <w:t xml:space="preserve">ANEXO No. </w:t>
      </w:r>
      <w:r w:rsidR="00920433">
        <w:rPr>
          <w:rFonts w:ascii="Arial" w:eastAsia="Times New Roman" w:hAnsi="Arial" w:cs="Arial"/>
          <w:b/>
          <w:sz w:val="24"/>
          <w:szCs w:val="20"/>
          <w:lang w:val="es-ES" w:eastAsia="es-ES"/>
        </w:rPr>
        <w:t>4</w:t>
      </w:r>
    </w:p>
    <w:p w:rsidR="00D3331A" w:rsidRPr="00D3331A" w:rsidRDefault="00D3331A" w:rsidP="00D3331A">
      <w:pPr>
        <w:spacing w:after="0" w:line="240" w:lineRule="auto"/>
        <w:jc w:val="center"/>
        <w:rPr>
          <w:rFonts w:ascii="Arial" w:eastAsia="Times New Roman" w:hAnsi="Arial" w:cs="Arial"/>
          <w:szCs w:val="20"/>
          <w:lang w:val="es-ES" w:eastAsia="es-ES"/>
        </w:rPr>
      </w:pPr>
      <w:r w:rsidRPr="00D3331A">
        <w:rPr>
          <w:rFonts w:ascii="Arial" w:eastAsia="Times New Roman" w:hAnsi="Arial" w:cs="Arial"/>
          <w:b/>
          <w:sz w:val="24"/>
          <w:szCs w:val="24"/>
          <w:lang w:val="es-ES" w:eastAsia="zh-CN"/>
        </w:rPr>
        <w:t>PLANTILLA PARA DILIGENCIAR INFORMACIÓN FINANCIERA</w:t>
      </w: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  <w:r w:rsidRPr="00D3331A">
        <w:rPr>
          <w:rFonts w:ascii="Arial" w:eastAsia="Times New Roman" w:hAnsi="Arial" w:cs="Arial"/>
          <w:b/>
          <w:szCs w:val="20"/>
          <w:lang w:val="es-ES" w:eastAsia="es-ES"/>
        </w:rPr>
        <w:t>Razón Social del proponente</w:t>
      </w:r>
      <w:r w:rsidRPr="00D3331A">
        <w:rPr>
          <w:rFonts w:ascii="Arial" w:eastAsia="Times New Roman" w:hAnsi="Arial" w:cs="Arial"/>
          <w:szCs w:val="20"/>
          <w:lang w:val="es-ES" w:eastAsia="es-ES"/>
        </w:rPr>
        <w:t xml:space="preserve">:             </w:t>
      </w: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b/>
          <w:szCs w:val="20"/>
          <w:lang w:val="es-ES" w:eastAsia="es-ES"/>
        </w:rPr>
      </w:pPr>
      <w:r w:rsidRPr="00D3331A">
        <w:rPr>
          <w:rFonts w:ascii="Arial" w:eastAsia="Times New Roman" w:hAnsi="Arial" w:cs="Arial"/>
          <w:b/>
          <w:szCs w:val="20"/>
          <w:lang w:val="es-ES" w:eastAsia="es-ES"/>
        </w:rPr>
        <w:t xml:space="preserve">NIT:      </w:t>
      </w:r>
      <w:bookmarkStart w:id="0" w:name="_GoBack"/>
      <w:bookmarkEnd w:id="0"/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  <w:r w:rsidRPr="00D3331A">
        <w:rPr>
          <w:rFonts w:ascii="Arial" w:eastAsia="Times New Roman" w:hAnsi="Arial" w:cs="Arial"/>
          <w:szCs w:val="20"/>
          <w:lang w:val="es-ES" w:eastAsia="es-ES"/>
        </w:rPr>
        <w:t>En caso de consorcio o unión temporal:</w:t>
      </w:r>
    </w:p>
    <w:p w:rsidR="00D3331A" w:rsidRPr="00D3331A" w:rsidRDefault="00D3331A" w:rsidP="00D3331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  <w:r w:rsidRPr="00D3331A">
        <w:rPr>
          <w:rFonts w:ascii="Arial" w:eastAsia="Times New Roman" w:hAnsi="Arial" w:cs="Arial"/>
          <w:szCs w:val="20"/>
          <w:lang w:val="es-ES" w:eastAsia="es-ES"/>
        </w:rPr>
        <w:t xml:space="preserve">Participación porcentual en el consorcio u unión temporal:    </w:t>
      </w:r>
    </w:p>
    <w:p w:rsidR="00D3331A" w:rsidRPr="00D3331A" w:rsidRDefault="00D3331A" w:rsidP="00D3331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  <w:r w:rsidRPr="00D3331A">
        <w:rPr>
          <w:rFonts w:ascii="Arial" w:eastAsia="Times New Roman" w:hAnsi="Arial" w:cs="Arial"/>
          <w:szCs w:val="20"/>
          <w:lang w:val="es-ES" w:eastAsia="es-ES"/>
        </w:rPr>
        <w:t xml:space="preserve">Nombre del consorcio o unión temporal:      </w:t>
      </w:r>
    </w:p>
    <w:p w:rsidR="00D3331A" w:rsidRPr="00D3331A" w:rsidRDefault="00D3331A" w:rsidP="00D3331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  <w:r w:rsidRPr="00D3331A">
        <w:rPr>
          <w:rFonts w:ascii="Arial" w:eastAsia="Times New Roman" w:hAnsi="Arial" w:cs="Arial"/>
          <w:szCs w:val="20"/>
          <w:lang w:val="es-ES" w:eastAsia="es-ES"/>
        </w:rPr>
        <w:t xml:space="preserve">Representante legal del consorcio o unión temporal:      </w:t>
      </w: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</w:p>
    <w:p w:rsidR="00D3331A" w:rsidRPr="00D3331A" w:rsidRDefault="00D3331A" w:rsidP="00D3331A">
      <w:pPr>
        <w:spacing w:after="0" w:line="240" w:lineRule="auto"/>
        <w:ind w:left="360"/>
        <w:jc w:val="both"/>
        <w:rPr>
          <w:rFonts w:ascii="Arial" w:eastAsia="Times New Roman" w:hAnsi="Arial" w:cs="Arial"/>
          <w:szCs w:val="20"/>
          <w:lang w:val="es-ES" w:eastAsia="es-ES"/>
        </w:rPr>
      </w:pPr>
      <w:r w:rsidRPr="00D3331A">
        <w:rPr>
          <w:rFonts w:ascii="Arial" w:eastAsia="Times New Roman" w:hAnsi="Arial" w:cs="Arial"/>
          <w:szCs w:val="20"/>
          <w:lang w:val="es-ES" w:eastAsia="es-ES"/>
        </w:rPr>
        <w:t xml:space="preserve">Información de Balance General - Fecha de corte: </w:t>
      </w:r>
      <w:r w:rsidR="00920433">
        <w:rPr>
          <w:rFonts w:ascii="Arial" w:eastAsia="Times New Roman" w:hAnsi="Arial" w:cs="Arial"/>
          <w:szCs w:val="20"/>
          <w:lang w:val="es-ES" w:eastAsia="es-ES"/>
        </w:rPr>
        <w:t>Diciembre 31</w:t>
      </w:r>
      <w:r w:rsidRPr="00D3331A">
        <w:rPr>
          <w:rFonts w:ascii="Arial" w:eastAsia="Times New Roman" w:hAnsi="Arial" w:cs="Arial"/>
          <w:szCs w:val="20"/>
          <w:lang w:val="es-ES" w:eastAsia="es-ES"/>
        </w:rPr>
        <w:t xml:space="preserve"> de 201</w:t>
      </w:r>
      <w:r w:rsidR="00B93046">
        <w:rPr>
          <w:rFonts w:ascii="Arial" w:eastAsia="Times New Roman" w:hAnsi="Arial" w:cs="Arial"/>
          <w:szCs w:val="20"/>
          <w:lang w:val="es-ES" w:eastAsia="es-ES"/>
        </w:rPr>
        <w:t>4</w:t>
      </w:r>
    </w:p>
    <w:p w:rsidR="00D3331A" w:rsidRPr="00D3331A" w:rsidRDefault="00D3331A" w:rsidP="00D3331A">
      <w:pPr>
        <w:spacing w:after="0" w:line="240" w:lineRule="auto"/>
        <w:ind w:left="360"/>
        <w:jc w:val="both"/>
        <w:rPr>
          <w:rFonts w:ascii="Arial" w:eastAsia="Times New Roman" w:hAnsi="Arial" w:cs="Arial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1984"/>
        <w:gridCol w:w="2694"/>
        <w:gridCol w:w="2209"/>
      </w:tblGrid>
      <w:tr w:rsidR="00D3331A" w:rsidRPr="00D3331A" w:rsidTr="00541DF8">
        <w:tc>
          <w:tcPr>
            <w:tcW w:w="4077" w:type="dxa"/>
            <w:gridSpan w:val="2"/>
            <w:vAlign w:val="center"/>
          </w:tcPr>
          <w:p w:rsidR="00D3331A" w:rsidRPr="00D3331A" w:rsidRDefault="00D3331A" w:rsidP="00D33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>ACTIVOS</w:t>
            </w:r>
          </w:p>
        </w:tc>
        <w:tc>
          <w:tcPr>
            <w:tcW w:w="4903" w:type="dxa"/>
            <w:gridSpan w:val="2"/>
            <w:vAlign w:val="center"/>
          </w:tcPr>
          <w:p w:rsidR="00D3331A" w:rsidRPr="00D3331A" w:rsidRDefault="00D3331A" w:rsidP="00D33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>PASIVOS Y PATRIMONIO</w:t>
            </w:r>
          </w:p>
        </w:tc>
      </w:tr>
      <w:tr w:rsidR="00D3331A" w:rsidRPr="00D3331A" w:rsidTr="00541DF8">
        <w:trPr>
          <w:cantSplit/>
        </w:trPr>
        <w:tc>
          <w:tcPr>
            <w:tcW w:w="2093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szCs w:val="20"/>
                <w:lang w:val="es-ES" w:eastAsia="es-ES"/>
              </w:rPr>
              <w:t>Activo corriente</w:t>
            </w:r>
          </w:p>
        </w:tc>
        <w:tc>
          <w:tcPr>
            <w:tcW w:w="1984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szCs w:val="20"/>
                <w:lang w:val="es-ES" w:eastAsia="es-ES"/>
              </w:rPr>
              <w:t xml:space="preserve">$  </w:t>
            </w:r>
          </w:p>
        </w:tc>
        <w:tc>
          <w:tcPr>
            <w:tcW w:w="2694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szCs w:val="20"/>
                <w:lang w:val="es-ES" w:eastAsia="es-ES"/>
              </w:rPr>
              <w:t>Pasivo corriente</w:t>
            </w:r>
          </w:p>
        </w:tc>
        <w:tc>
          <w:tcPr>
            <w:tcW w:w="2209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szCs w:val="20"/>
                <w:lang w:val="es-ES" w:eastAsia="es-ES"/>
              </w:rPr>
              <w:t xml:space="preserve">$  </w:t>
            </w:r>
          </w:p>
        </w:tc>
      </w:tr>
      <w:tr w:rsidR="00D3331A" w:rsidRPr="00D3331A" w:rsidTr="00541DF8">
        <w:trPr>
          <w:cantSplit/>
        </w:trPr>
        <w:tc>
          <w:tcPr>
            <w:tcW w:w="2093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szCs w:val="20"/>
                <w:lang w:val="es-ES" w:eastAsia="es-ES"/>
              </w:rPr>
              <w:t>Activo no corriente</w:t>
            </w:r>
          </w:p>
        </w:tc>
        <w:tc>
          <w:tcPr>
            <w:tcW w:w="1984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szCs w:val="20"/>
                <w:lang w:val="es-ES" w:eastAsia="es-ES"/>
              </w:rPr>
              <w:t xml:space="preserve">$  </w:t>
            </w:r>
          </w:p>
        </w:tc>
        <w:tc>
          <w:tcPr>
            <w:tcW w:w="2694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szCs w:val="20"/>
                <w:lang w:val="es-ES" w:eastAsia="es-ES"/>
              </w:rPr>
              <w:t>Pasivo no corriente</w:t>
            </w:r>
          </w:p>
        </w:tc>
        <w:tc>
          <w:tcPr>
            <w:tcW w:w="2209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szCs w:val="20"/>
                <w:lang w:val="es-ES" w:eastAsia="es-ES"/>
              </w:rPr>
              <w:t xml:space="preserve">$  </w:t>
            </w:r>
          </w:p>
        </w:tc>
      </w:tr>
      <w:tr w:rsidR="00D3331A" w:rsidRPr="00D3331A" w:rsidTr="00541DF8">
        <w:trPr>
          <w:cantSplit/>
        </w:trPr>
        <w:tc>
          <w:tcPr>
            <w:tcW w:w="2093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szCs w:val="20"/>
                <w:lang w:val="es-ES" w:eastAsia="es-ES"/>
              </w:rPr>
              <w:t>Otros activos</w:t>
            </w:r>
          </w:p>
        </w:tc>
        <w:tc>
          <w:tcPr>
            <w:tcW w:w="1984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szCs w:val="20"/>
                <w:lang w:val="es-ES" w:eastAsia="es-ES"/>
              </w:rPr>
              <w:t xml:space="preserve">$  </w:t>
            </w:r>
          </w:p>
        </w:tc>
        <w:tc>
          <w:tcPr>
            <w:tcW w:w="2694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>Total pasivo</w:t>
            </w:r>
          </w:p>
        </w:tc>
        <w:tc>
          <w:tcPr>
            <w:tcW w:w="2209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 xml:space="preserve">$  </w:t>
            </w:r>
          </w:p>
        </w:tc>
      </w:tr>
      <w:tr w:rsidR="00D3331A" w:rsidRPr="00D3331A" w:rsidTr="00541DF8">
        <w:trPr>
          <w:cantSplit/>
        </w:trPr>
        <w:tc>
          <w:tcPr>
            <w:tcW w:w="2093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</w:p>
        </w:tc>
        <w:tc>
          <w:tcPr>
            <w:tcW w:w="1984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</w:p>
        </w:tc>
        <w:tc>
          <w:tcPr>
            <w:tcW w:w="2694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</w:p>
        </w:tc>
        <w:tc>
          <w:tcPr>
            <w:tcW w:w="2209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</w:p>
        </w:tc>
      </w:tr>
      <w:tr w:rsidR="00D3331A" w:rsidRPr="00D3331A" w:rsidTr="00541DF8">
        <w:trPr>
          <w:cantSplit/>
        </w:trPr>
        <w:tc>
          <w:tcPr>
            <w:tcW w:w="2093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</w:p>
        </w:tc>
        <w:tc>
          <w:tcPr>
            <w:tcW w:w="1984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</w:p>
        </w:tc>
        <w:tc>
          <w:tcPr>
            <w:tcW w:w="2694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>Total Patrimonio</w:t>
            </w:r>
          </w:p>
        </w:tc>
        <w:tc>
          <w:tcPr>
            <w:tcW w:w="2209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 xml:space="preserve">$  </w:t>
            </w:r>
          </w:p>
        </w:tc>
      </w:tr>
      <w:tr w:rsidR="00D3331A" w:rsidRPr="00D3331A" w:rsidTr="00541DF8">
        <w:trPr>
          <w:cantSplit/>
        </w:trPr>
        <w:tc>
          <w:tcPr>
            <w:tcW w:w="2093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</w:p>
        </w:tc>
        <w:tc>
          <w:tcPr>
            <w:tcW w:w="1984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</w:p>
        </w:tc>
        <w:tc>
          <w:tcPr>
            <w:tcW w:w="2694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</w:p>
        </w:tc>
        <w:tc>
          <w:tcPr>
            <w:tcW w:w="2209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</w:p>
        </w:tc>
      </w:tr>
      <w:tr w:rsidR="00D3331A" w:rsidRPr="00D3331A" w:rsidTr="00541DF8">
        <w:trPr>
          <w:cantSplit/>
        </w:trPr>
        <w:tc>
          <w:tcPr>
            <w:tcW w:w="2093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>Total activo</w:t>
            </w:r>
          </w:p>
        </w:tc>
        <w:tc>
          <w:tcPr>
            <w:tcW w:w="1984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 xml:space="preserve">$  </w:t>
            </w:r>
          </w:p>
        </w:tc>
        <w:tc>
          <w:tcPr>
            <w:tcW w:w="2694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>Total Pasivo + Patrimonio</w:t>
            </w:r>
          </w:p>
        </w:tc>
        <w:tc>
          <w:tcPr>
            <w:tcW w:w="2209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 xml:space="preserve">$  </w:t>
            </w:r>
          </w:p>
        </w:tc>
      </w:tr>
    </w:tbl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</w:p>
    <w:p w:rsidR="00D3331A" w:rsidRPr="00D3331A" w:rsidRDefault="00D3331A" w:rsidP="00D3331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  <w:r w:rsidRPr="00D3331A">
        <w:rPr>
          <w:rFonts w:ascii="Arial" w:eastAsia="Times New Roman" w:hAnsi="Arial" w:cs="Arial"/>
          <w:szCs w:val="20"/>
          <w:lang w:val="es-ES" w:eastAsia="es-ES"/>
        </w:rPr>
        <w:t>Indicadores financieros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490"/>
      </w:tblGrid>
      <w:tr w:rsidR="00D3331A" w:rsidRPr="00D3331A" w:rsidTr="00541DF8">
        <w:tc>
          <w:tcPr>
            <w:tcW w:w="4490" w:type="dxa"/>
          </w:tcPr>
          <w:p w:rsidR="00D3331A" w:rsidRPr="00D3331A" w:rsidRDefault="00D3331A" w:rsidP="00D33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>Indicador</w:t>
            </w:r>
          </w:p>
        </w:tc>
        <w:tc>
          <w:tcPr>
            <w:tcW w:w="4490" w:type="dxa"/>
          </w:tcPr>
          <w:p w:rsidR="00D3331A" w:rsidRPr="00D3331A" w:rsidRDefault="00D3331A" w:rsidP="00D33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>Valor</w:t>
            </w:r>
          </w:p>
        </w:tc>
      </w:tr>
      <w:tr w:rsidR="00D3331A" w:rsidRPr="00D3331A" w:rsidTr="00541DF8">
        <w:tc>
          <w:tcPr>
            <w:tcW w:w="4490" w:type="dxa"/>
          </w:tcPr>
          <w:p w:rsidR="00D3331A" w:rsidRPr="00D3331A" w:rsidRDefault="00D3331A" w:rsidP="00D3331A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szCs w:val="20"/>
                <w:lang w:val="es-ES" w:eastAsia="es-ES"/>
              </w:rPr>
              <w:t>Capital de trabajo</w:t>
            </w:r>
          </w:p>
        </w:tc>
        <w:tc>
          <w:tcPr>
            <w:tcW w:w="4490" w:type="dxa"/>
          </w:tcPr>
          <w:p w:rsidR="00D3331A" w:rsidRPr="00D3331A" w:rsidRDefault="00D3331A" w:rsidP="00D3331A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szCs w:val="20"/>
                <w:lang w:val="es-ES" w:eastAsia="es-ES"/>
              </w:rPr>
              <w:t xml:space="preserve">   </w:t>
            </w:r>
          </w:p>
        </w:tc>
      </w:tr>
      <w:tr w:rsidR="00D3331A" w:rsidRPr="00D3331A" w:rsidTr="00541DF8">
        <w:tc>
          <w:tcPr>
            <w:tcW w:w="4490" w:type="dxa"/>
          </w:tcPr>
          <w:p w:rsidR="00D3331A" w:rsidRPr="00D3331A" w:rsidRDefault="00D3331A" w:rsidP="00D3331A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szCs w:val="20"/>
                <w:lang w:val="es-ES" w:eastAsia="es-ES"/>
              </w:rPr>
              <w:t>Endeudamiento</w:t>
            </w:r>
          </w:p>
        </w:tc>
        <w:tc>
          <w:tcPr>
            <w:tcW w:w="4490" w:type="dxa"/>
          </w:tcPr>
          <w:p w:rsidR="00D3331A" w:rsidRPr="00D3331A" w:rsidRDefault="00D3331A" w:rsidP="00D3331A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szCs w:val="20"/>
                <w:lang w:val="es-ES" w:eastAsia="es-ES"/>
              </w:rPr>
              <w:t xml:space="preserve">   </w:t>
            </w:r>
          </w:p>
        </w:tc>
      </w:tr>
      <w:tr w:rsidR="00D3331A" w:rsidRPr="00D3331A" w:rsidTr="00541DF8">
        <w:tc>
          <w:tcPr>
            <w:tcW w:w="4490" w:type="dxa"/>
          </w:tcPr>
          <w:p w:rsidR="00D3331A" w:rsidRPr="00D3331A" w:rsidRDefault="00D3331A" w:rsidP="00D3331A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szCs w:val="20"/>
                <w:lang w:val="es-ES" w:eastAsia="es-ES"/>
              </w:rPr>
              <w:t>Liquidez</w:t>
            </w:r>
          </w:p>
        </w:tc>
        <w:tc>
          <w:tcPr>
            <w:tcW w:w="4490" w:type="dxa"/>
          </w:tcPr>
          <w:p w:rsidR="00D3331A" w:rsidRPr="00D3331A" w:rsidRDefault="00D3331A" w:rsidP="00D3331A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szCs w:val="20"/>
                <w:lang w:val="es-ES" w:eastAsia="es-ES"/>
              </w:rPr>
              <w:t xml:space="preserve">   </w:t>
            </w:r>
          </w:p>
        </w:tc>
      </w:tr>
    </w:tbl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  <w:r w:rsidRPr="00D3331A">
        <w:rPr>
          <w:rFonts w:ascii="Arial" w:eastAsia="Times New Roman" w:hAnsi="Arial" w:cs="Arial"/>
          <w:szCs w:val="20"/>
          <w:lang w:val="es-ES" w:eastAsia="es-ES"/>
        </w:rPr>
        <w:t xml:space="preserve">Certificamos que la información consignada es veraz y esta fielmente tomada de los Estados Financieros a </w:t>
      </w:r>
      <w:r w:rsidR="00920433">
        <w:rPr>
          <w:rFonts w:ascii="Arial" w:eastAsia="Times New Roman" w:hAnsi="Arial" w:cs="Arial"/>
          <w:szCs w:val="20"/>
          <w:lang w:val="es-ES" w:eastAsia="es-ES"/>
        </w:rPr>
        <w:t>Diciembre 31</w:t>
      </w:r>
      <w:r w:rsidRPr="00D3331A">
        <w:rPr>
          <w:rFonts w:ascii="Arial" w:eastAsia="Times New Roman" w:hAnsi="Arial" w:cs="Arial"/>
          <w:szCs w:val="20"/>
          <w:lang w:val="es-ES" w:eastAsia="es-ES"/>
        </w:rPr>
        <w:t xml:space="preserve"> de 201</w:t>
      </w:r>
      <w:r w:rsidR="00B93046">
        <w:rPr>
          <w:rFonts w:ascii="Arial" w:eastAsia="Times New Roman" w:hAnsi="Arial" w:cs="Arial"/>
          <w:szCs w:val="20"/>
          <w:lang w:val="es-ES" w:eastAsia="es-ES"/>
        </w:rPr>
        <w:t>4</w:t>
      </w: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  <w:r w:rsidRPr="00D3331A">
        <w:rPr>
          <w:rFonts w:ascii="Arial" w:eastAsia="Times New Roman" w:hAnsi="Arial" w:cs="Arial"/>
          <w:szCs w:val="20"/>
          <w:lang w:val="es-ES" w:eastAsia="es-ES"/>
        </w:rPr>
        <w:t>__________________</w:t>
      </w:r>
      <w:r w:rsidRPr="00D3331A">
        <w:rPr>
          <w:rFonts w:ascii="Arial" w:eastAsia="Times New Roman" w:hAnsi="Arial" w:cs="Arial"/>
          <w:szCs w:val="20"/>
          <w:lang w:val="es-ES" w:eastAsia="es-ES"/>
        </w:rPr>
        <w:tab/>
      </w:r>
      <w:r w:rsidRPr="00D3331A">
        <w:rPr>
          <w:rFonts w:ascii="Arial" w:eastAsia="Times New Roman" w:hAnsi="Arial" w:cs="Arial"/>
          <w:szCs w:val="20"/>
          <w:lang w:val="es-ES" w:eastAsia="es-ES"/>
        </w:rPr>
        <w:tab/>
      </w:r>
      <w:r w:rsidRPr="00D3331A">
        <w:rPr>
          <w:rFonts w:ascii="Arial" w:eastAsia="Times New Roman" w:hAnsi="Arial" w:cs="Arial"/>
          <w:szCs w:val="20"/>
          <w:lang w:val="es-ES" w:eastAsia="es-ES"/>
        </w:rPr>
        <w:tab/>
        <w:t>_____________________</w:t>
      </w: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  <w:r w:rsidRPr="00D3331A">
        <w:rPr>
          <w:rFonts w:ascii="Arial" w:eastAsia="Times New Roman" w:hAnsi="Arial" w:cs="Arial"/>
          <w:szCs w:val="20"/>
          <w:lang w:val="es-ES" w:eastAsia="es-ES"/>
        </w:rPr>
        <w:t xml:space="preserve">Representante Legal                         </w:t>
      </w:r>
      <w:r w:rsidRPr="00D3331A">
        <w:rPr>
          <w:rFonts w:ascii="Arial" w:eastAsia="Times New Roman" w:hAnsi="Arial" w:cs="Arial"/>
          <w:szCs w:val="20"/>
          <w:lang w:val="es-ES" w:eastAsia="es-ES"/>
        </w:rPr>
        <w:tab/>
        <w:t>Contador</w:t>
      </w:r>
    </w:p>
    <w:p w:rsidR="00D3331A" w:rsidRPr="00D3331A" w:rsidRDefault="00D3331A" w:rsidP="00D3331A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Cs w:val="20"/>
          <w:lang w:val="es-ES" w:eastAsia="es-ES"/>
        </w:rPr>
      </w:pPr>
      <w:r w:rsidRPr="00D3331A">
        <w:rPr>
          <w:rFonts w:ascii="Arial" w:eastAsia="Times New Roman" w:hAnsi="Arial" w:cs="Arial"/>
          <w:szCs w:val="20"/>
          <w:lang w:val="es-ES" w:eastAsia="es-ES"/>
        </w:rPr>
        <w:t xml:space="preserve">TP:    </w:t>
      </w: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  <w:r w:rsidRPr="00D3331A">
        <w:rPr>
          <w:rFonts w:ascii="Arial" w:eastAsia="Times New Roman" w:hAnsi="Arial" w:cs="Arial"/>
          <w:szCs w:val="20"/>
          <w:lang w:val="es-ES" w:eastAsia="es-ES"/>
        </w:rPr>
        <w:t>__________________</w:t>
      </w: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  <w:r w:rsidRPr="00D3331A">
        <w:rPr>
          <w:rFonts w:ascii="Arial" w:eastAsia="Times New Roman" w:hAnsi="Arial" w:cs="Arial"/>
          <w:szCs w:val="20"/>
          <w:lang w:val="es-ES" w:eastAsia="es-ES"/>
        </w:rPr>
        <w:t>Revisor Fiscal</w:t>
      </w: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  <w:r w:rsidRPr="00D3331A">
        <w:rPr>
          <w:rFonts w:ascii="Arial" w:eastAsia="Times New Roman" w:hAnsi="Arial" w:cs="Arial"/>
          <w:szCs w:val="20"/>
          <w:lang w:val="es-ES" w:eastAsia="es-ES"/>
        </w:rPr>
        <w:t xml:space="preserve">TP:      </w:t>
      </w:r>
    </w:p>
    <w:p w:rsidR="0016407E" w:rsidRDefault="00742228"/>
    <w:sectPr w:rsidR="0016407E" w:rsidSect="001C0169">
      <w:headerReference w:type="default" r:id="rId7"/>
      <w:pgSz w:w="12242" w:h="15842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228" w:rsidRDefault="00742228">
      <w:pPr>
        <w:spacing w:after="0" w:line="240" w:lineRule="auto"/>
      </w:pPr>
      <w:r>
        <w:separator/>
      </w:r>
    </w:p>
  </w:endnote>
  <w:endnote w:type="continuationSeparator" w:id="0">
    <w:p w:rsidR="00742228" w:rsidRDefault="0074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228" w:rsidRDefault="00742228">
      <w:pPr>
        <w:spacing w:after="0" w:line="240" w:lineRule="auto"/>
      </w:pPr>
      <w:r>
        <w:separator/>
      </w:r>
    </w:p>
  </w:footnote>
  <w:footnote w:type="continuationSeparator" w:id="0">
    <w:p w:rsidR="00742228" w:rsidRDefault="00742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F0F" w:rsidRPr="00052F0F" w:rsidRDefault="00D3331A" w:rsidP="00052F0F">
    <w:pPr>
      <w:pStyle w:val="Encabezado"/>
    </w:pPr>
    <w:r>
      <w:rPr>
        <w:noProof/>
        <w:lang w:eastAsia="es-CO"/>
      </w:rPr>
      <w:drawing>
        <wp:inline distT="0" distB="0" distL="0" distR="0">
          <wp:extent cx="1247775" cy="657225"/>
          <wp:effectExtent l="0" t="0" r="9525" b="9525"/>
          <wp:docPr id="1" name="Imagen 1" descr="Metrosalud_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Metrosalud_Nue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051B7"/>
    <w:multiLevelType w:val="hybridMultilevel"/>
    <w:tmpl w:val="2736ADE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8E64FF"/>
    <w:multiLevelType w:val="hybridMultilevel"/>
    <w:tmpl w:val="A22868A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31A"/>
    <w:rsid w:val="000716A0"/>
    <w:rsid w:val="0017555E"/>
    <w:rsid w:val="001C0169"/>
    <w:rsid w:val="002145AC"/>
    <w:rsid w:val="0039410A"/>
    <w:rsid w:val="0044008D"/>
    <w:rsid w:val="00591792"/>
    <w:rsid w:val="006A7EC6"/>
    <w:rsid w:val="00742228"/>
    <w:rsid w:val="00784B26"/>
    <w:rsid w:val="00920433"/>
    <w:rsid w:val="00940AD4"/>
    <w:rsid w:val="009A1BA0"/>
    <w:rsid w:val="00B93046"/>
    <w:rsid w:val="00C93BB2"/>
    <w:rsid w:val="00D3331A"/>
    <w:rsid w:val="00E57FC8"/>
    <w:rsid w:val="00FA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B965C-1442-4EE6-A638-437D85D6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1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333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3331A"/>
  </w:style>
  <w:style w:type="paragraph" w:styleId="Textodeglobo">
    <w:name w:val="Balloon Text"/>
    <w:basedOn w:val="Normal"/>
    <w:link w:val="TextodegloboCar"/>
    <w:uiPriority w:val="99"/>
    <w:semiHidden/>
    <w:unhideWhenUsed/>
    <w:rsid w:val="00D33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BEATRIZ  ELENA GUARIN   OSPINA</dc:creator>
  <cp:lastModifiedBy>BEATRIZ ELENA GUARIN OSPINA</cp:lastModifiedBy>
  <cp:revision>5</cp:revision>
  <dcterms:created xsi:type="dcterms:W3CDTF">2014-04-01T16:10:00Z</dcterms:created>
  <dcterms:modified xsi:type="dcterms:W3CDTF">2016-03-03T14:39:00Z</dcterms:modified>
</cp:coreProperties>
</file>