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33" w:rsidRDefault="004E7F33" w:rsidP="003E0A8A">
      <w:pPr>
        <w:spacing w:after="0" w:line="240" w:lineRule="auto"/>
      </w:pPr>
      <w:r>
        <w:separator/>
      </w:r>
    </w:p>
  </w:endnote>
  <w:endnote w:type="continuationSeparator" w:id="0">
    <w:p w:rsidR="004E7F33" w:rsidRDefault="004E7F33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33" w:rsidRDefault="004E7F33" w:rsidP="003E0A8A">
      <w:pPr>
        <w:spacing w:after="0" w:line="240" w:lineRule="auto"/>
      </w:pPr>
      <w:r>
        <w:separator/>
      </w:r>
    </w:p>
  </w:footnote>
  <w:footnote w:type="continuationSeparator" w:id="0">
    <w:p w:rsidR="004E7F33" w:rsidRDefault="004E7F33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4E7F33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99235970" o:spid="_x0000_s2049" type="#_x0000_t136" style="position:absolute;margin-left:-261.15pt;margin-top:281.15pt;width:376.5pt;height:20.6pt;rotation:270;z-index:-251658240;mso-position-horizontal-relative:margin;mso-position-vertical-relative:margin" o:allowincell="f" fillcolor="#060" stroked="f">
                <v:fill opacity=".5"/>
      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      <w10:wrap anchorx="margin" anchory="margin"/>
              </v:shape>
            </w:pict>
          </w:r>
          <w:r w:rsidR="00243964"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AB7185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AB7185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3B740D" w:rsidP="003B740D">
    <w:pPr>
      <w:pStyle w:val="Encabezado"/>
      <w:jc w:val="center"/>
      <w:rPr>
        <w:rFonts w:ascii="Century Gothic" w:hAnsi="Century Gothic"/>
        <w:b/>
        <w:sz w:val="16"/>
      </w:rPr>
    </w:pPr>
    <w:r w:rsidRPr="003B740D">
      <w:rPr>
        <w:rFonts w:ascii="Century Gothic" w:hAnsi="Century Gothic"/>
        <w:b/>
        <w:sz w:val="16"/>
      </w:rPr>
      <w:t xml:space="preserve">Lea con detenimiento las instrucciones al </w:t>
    </w:r>
    <w:r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4E7F33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B7185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14BB-D450-4676-B7A5-D8BF13D5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SANDRA PATRICIA BERMUDEZ VIDALES</cp:lastModifiedBy>
  <cp:revision>186</cp:revision>
  <cp:lastPrinted>2012-10-19T18:18:00Z</cp:lastPrinted>
  <dcterms:created xsi:type="dcterms:W3CDTF">2017-02-08T15:48:00Z</dcterms:created>
  <dcterms:modified xsi:type="dcterms:W3CDTF">2020-02-03T21:26:00Z</dcterms:modified>
</cp:coreProperties>
</file>