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88" w:rsidRPr="004603C3" w:rsidRDefault="000D4523" w:rsidP="00B20288">
      <w:pPr>
        <w:pStyle w:val="Ttulo2"/>
        <w:tabs>
          <w:tab w:val="left" w:pos="284"/>
        </w:tabs>
        <w:spacing w:line="240" w:lineRule="atLeast"/>
        <w:rPr>
          <w:rFonts w:ascii="Century Gothic" w:hAnsi="Century Gothic" w:cs="Tahoma"/>
          <w:b/>
          <w:sz w:val="20"/>
          <w:szCs w:val="22"/>
          <w:lang w:val="es-CO"/>
        </w:rPr>
      </w:pPr>
      <w:r w:rsidRPr="00993C25">
        <w:rPr>
          <w:rFonts w:ascii="Century Gothic" w:hAnsi="Century Gothic" w:cs="Tahoma"/>
          <w:b/>
          <w:sz w:val="20"/>
          <w:szCs w:val="22"/>
        </w:rPr>
        <w:t xml:space="preserve">CONTRATO </w:t>
      </w:r>
      <w:r>
        <w:rPr>
          <w:rFonts w:ascii="Century Gothic" w:hAnsi="Century Gothic" w:cs="Tahoma"/>
          <w:b/>
          <w:sz w:val="20"/>
          <w:szCs w:val="22"/>
        </w:rPr>
        <w:t xml:space="preserve">DE ARRENDAMIENTO </w:t>
      </w:r>
      <w:r w:rsidR="003E6D50" w:rsidRPr="00993C25">
        <w:rPr>
          <w:rFonts w:ascii="Century Gothic" w:hAnsi="Century Gothic" w:cs="Tahoma"/>
          <w:b/>
          <w:sz w:val="20"/>
          <w:szCs w:val="22"/>
        </w:rPr>
        <w:t>N</w:t>
      </w:r>
      <w:r w:rsidR="00B20288" w:rsidRPr="00993C25">
        <w:rPr>
          <w:rFonts w:ascii="Century Gothic" w:hAnsi="Century Gothic" w:cs="Tahoma"/>
          <w:b/>
          <w:sz w:val="20"/>
          <w:szCs w:val="22"/>
        </w:rPr>
        <w:t>°</w:t>
      </w:r>
      <w:r w:rsidR="00B20288" w:rsidRPr="00993C25">
        <w:rPr>
          <w:rFonts w:ascii="Century Gothic" w:hAnsi="Century Gothic" w:cs="Tahoma"/>
          <w:b/>
          <w:sz w:val="20"/>
          <w:szCs w:val="22"/>
          <w:lang w:val="es-CO"/>
        </w:rPr>
        <w:t xml:space="preserve"> </w:t>
      </w:r>
      <w:r w:rsidR="00881C02">
        <w:rPr>
          <w:rFonts w:ascii="Century Gothic" w:hAnsi="Century Gothic" w:cs="Tahoma"/>
          <w:b/>
          <w:sz w:val="20"/>
          <w:szCs w:val="22"/>
          <w:lang w:val="es-CO"/>
        </w:rPr>
        <w:t>XXXXX</w:t>
      </w:r>
      <w:r w:rsidR="00B20288" w:rsidRPr="00993C25">
        <w:rPr>
          <w:rFonts w:ascii="Century Gothic" w:hAnsi="Century Gothic" w:cs="Tahoma"/>
          <w:b/>
          <w:sz w:val="20"/>
          <w:szCs w:val="22"/>
          <w:lang w:val="es-CO"/>
        </w:rPr>
        <w:t xml:space="preserve"> </w:t>
      </w:r>
      <w:r w:rsidR="00B20288" w:rsidRPr="00993C25">
        <w:rPr>
          <w:rFonts w:ascii="Century Gothic" w:hAnsi="Century Gothic" w:cs="Tahoma"/>
          <w:b/>
          <w:sz w:val="20"/>
          <w:szCs w:val="22"/>
        </w:rPr>
        <w:t xml:space="preserve">DE </w:t>
      </w:r>
      <w:r w:rsidR="000A1CB4" w:rsidRPr="00993C25">
        <w:rPr>
          <w:rFonts w:ascii="Century Gothic" w:hAnsi="Century Gothic" w:cs="Tahoma"/>
          <w:b/>
          <w:sz w:val="20"/>
          <w:szCs w:val="22"/>
          <w:lang w:val="es-CO"/>
        </w:rPr>
        <w:t>2</w:t>
      </w:r>
      <w:r w:rsidR="00520382" w:rsidRPr="00993C25">
        <w:rPr>
          <w:rFonts w:ascii="Century Gothic" w:hAnsi="Century Gothic" w:cs="Tahoma"/>
          <w:b/>
          <w:sz w:val="20"/>
          <w:szCs w:val="22"/>
          <w:lang w:val="es-CO"/>
        </w:rPr>
        <w:t>.</w:t>
      </w:r>
      <w:r w:rsidR="00881C02">
        <w:rPr>
          <w:rFonts w:ascii="Century Gothic" w:hAnsi="Century Gothic" w:cs="Tahoma"/>
          <w:b/>
          <w:sz w:val="20"/>
          <w:szCs w:val="22"/>
          <w:lang w:val="es-CO"/>
        </w:rPr>
        <w:t>022</w:t>
      </w:r>
    </w:p>
    <w:p w:rsidR="00B20288" w:rsidRDefault="00B20288" w:rsidP="00B20288">
      <w:pPr>
        <w:tabs>
          <w:tab w:val="left" w:pos="2127"/>
        </w:tabs>
      </w:pPr>
    </w:p>
    <w:p w:rsidR="00B20288" w:rsidRDefault="00B20288" w:rsidP="00B20288">
      <w:pPr>
        <w:tabs>
          <w:tab w:val="left" w:pos="2127"/>
        </w:tabs>
      </w:pPr>
    </w:p>
    <w:p w:rsidR="00B20288" w:rsidRPr="00DF0BA3" w:rsidRDefault="00520382" w:rsidP="00B20288">
      <w:pPr>
        <w:tabs>
          <w:tab w:val="left" w:pos="2268"/>
        </w:tabs>
        <w:ind w:left="2155" w:hanging="2155"/>
        <w:jc w:val="both"/>
        <w:rPr>
          <w:rFonts w:ascii="Century Gothic" w:hAnsi="Century Gothic" w:cs="Tahoma"/>
          <w:b/>
          <w:sz w:val="20"/>
          <w:szCs w:val="20"/>
        </w:rPr>
      </w:pPr>
      <w:r w:rsidRPr="00DF0BA3">
        <w:rPr>
          <w:rFonts w:ascii="Century Gothic" w:hAnsi="Century Gothic" w:cs="Tahoma"/>
          <w:b/>
          <w:sz w:val="20"/>
          <w:szCs w:val="20"/>
        </w:rPr>
        <w:t xml:space="preserve">CONTRATANTE:           </w:t>
      </w:r>
      <w:r>
        <w:rPr>
          <w:rFonts w:ascii="Century Gothic" w:hAnsi="Century Gothic" w:cs="Tahoma"/>
          <w:b/>
          <w:sz w:val="20"/>
          <w:szCs w:val="20"/>
        </w:rPr>
        <w:tab/>
      </w:r>
      <w:r>
        <w:rPr>
          <w:rFonts w:ascii="Century Gothic" w:hAnsi="Century Gothic" w:cs="Tahoma"/>
          <w:b/>
          <w:sz w:val="20"/>
          <w:szCs w:val="20"/>
        </w:rPr>
        <w:tab/>
      </w:r>
      <w:r>
        <w:rPr>
          <w:rFonts w:ascii="Century Gothic" w:hAnsi="Century Gothic" w:cs="Tahoma"/>
          <w:b/>
          <w:sz w:val="20"/>
          <w:szCs w:val="20"/>
        </w:rPr>
        <w:tab/>
      </w:r>
      <w:r w:rsidRPr="00DF0BA3">
        <w:rPr>
          <w:rFonts w:ascii="Century Gothic" w:hAnsi="Century Gothic" w:cs="Tahoma"/>
          <w:b/>
          <w:sz w:val="20"/>
          <w:szCs w:val="20"/>
        </w:rPr>
        <w:t>E.S.E</w:t>
      </w:r>
      <w:r>
        <w:rPr>
          <w:rFonts w:ascii="Century Gothic" w:hAnsi="Century Gothic" w:cs="Tahoma"/>
          <w:b/>
          <w:sz w:val="20"/>
          <w:szCs w:val="20"/>
        </w:rPr>
        <w:t>.</w:t>
      </w:r>
      <w:r w:rsidRPr="00DF0BA3">
        <w:rPr>
          <w:rFonts w:ascii="Century Gothic" w:hAnsi="Century Gothic" w:cs="Tahoma"/>
          <w:b/>
          <w:sz w:val="20"/>
          <w:szCs w:val="20"/>
        </w:rPr>
        <w:t xml:space="preserve"> METROSALUD </w:t>
      </w:r>
    </w:p>
    <w:p w:rsidR="00B20288" w:rsidRPr="00DF0BA3" w:rsidRDefault="00B20288" w:rsidP="00B20288">
      <w:pPr>
        <w:ind w:left="2155" w:hanging="2155"/>
        <w:jc w:val="both"/>
        <w:rPr>
          <w:rFonts w:ascii="Century Gothic" w:hAnsi="Century Gothic" w:cs="Tahoma"/>
          <w:b/>
          <w:sz w:val="20"/>
          <w:szCs w:val="20"/>
        </w:rPr>
      </w:pPr>
    </w:p>
    <w:p w:rsidR="00B20288" w:rsidRPr="00DF0BA3" w:rsidRDefault="00520382" w:rsidP="00B20288">
      <w:pPr>
        <w:ind w:left="2155" w:hanging="2155"/>
        <w:jc w:val="both"/>
        <w:rPr>
          <w:rFonts w:ascii="Century Gothic" w:hAnsi="Century Gothic" w:cs="Tahoma"/>
          <w:b/>
          <w:sz w:val="20"/>
          <w:szCs w:val="20"/>
        </w:rPr>
      </w:pPr>
      <w:r w:rsidRPr="00DF0BA3">
        <w:rPr>
          <w:rFonts w:ascii="Century Gothic" w:hAnsi="Century Gothic" w:cs="Tahoma"/>
          <w:b/>
          <w:sz w:val="20"/>
          <w:szCs w:val="20"/>
        </w:rPr>
        <w:t xml:space="preserve">NIT:                            </w:t>
      </w:r>
      <w:r>
        <w:rPr>
          <w:rFonts w:ascii="Century Gothic" w:hAnsi="Century Gothic" w:cs="Tahoma"/>
          <w:b/>
          <w:sz w:val="20"/>
          <w:szCs w:val="20"/>
        </w:rPr>
        <w:t xml:space="preserve">     </w:t>
      </w:r>
      <w:r>
        <w:rPr>
          <w:rFonts w:ascii="Century Gothic" w:hAnsi="Century Gothic" w:cs="Tahoma"/>
          <w:b/>
          <w:sz w:val="20"/>
          <w:szCs w:val="20"/>
        </w:rPr>
        <w:tab/>
      </w:r>
      <w:r w:rsidRPr="00DF0BA3">
        <w:rPr>
          <w:rFonts w:ascii="Century Gothic" w:hAnsi="Century Gothic" w:cs="Tahoma"/>
          <w:b/>
          <w:sz w:val="20"/>
          <w:szCs w:val="20"/>
        </w:rPr>
        <w:t>800.058.016-1</w:t>
      </w:r>
    </w:p>
    <w:p w:rsidR="00B20288" w:rsidRPr="00DF0BA3" w:rsidRDefault="00B20288" w:rsidP="00B20288"/>
    <w:p w:rsidR="00730706" w:rsidRPr="00730706" w:rsidRDefault="00520382" w:rsidP="00730706">
      <w:pPr>
        <w:rPr>
          <w:rFonts w:ascii="Century Gothic" w:hAnsi="Century Gothic"/>
          <w:b/>
          <w:sz w:val="20"/>
          <w:szCs w:val="20"/>
        </w:rPr>
      </w:pPr>
      <w:r w:rsidRPr="00B41C3A">
        <w:rPr>
          <w:rFonts w:ascii="Century Gothic" w:hAnsi="Century Gothic" w:cs="Tahoma"/>
          <w:b/>
          <w:sz w:val="20"/>
        </w:rPr>
        <w:t>CONTRATISTA:</w:t>
      </w:r>
      <w:r w:rsidRPr="00B41C3A">
        <w:rPr>
          <w:rFonts w:ascii="Century Gothic" w:hAnsi="Century Gothic" w:cs="Tahoma"/>
          <w:b/>
          <w:sz w:val="20"/>
        </w:rPr>
        <w:tab/>
      </w:r>
      <w:r>
        <w:rPr>
          <w:rFonts w:ascii="Century Gothic" w:hAnsi="Century Gothic" w:cs="Tahoma"/>
          <w:b/>
          <w:sz w:val="20"/>
        </w:rPr>
        <w:tab/>
      </w:r>
      <w:r w:rsidR="00730706">
        <w:rPr>
          <w:rFonts w:ascii="Century Gothic" w:hAnsi="Century Gothic" w:cs="Tahoma"/>
          <w:b/>
          <w:sz w:val="20"/>
        </w:rPr>
        <w:tab/>
      </w:r>
      <w:r>
        <w:rPr>
          <w:rFonts w:ascii="Century Gothic" w:hAnsi="Century Gothic" w:cs="Tahoma"/>
          <w:b/>
          <w:sz w:val="20"/>
        </w:rPr>
        <w:t xml:space="preserve"> </w:t>
      </w:r>
      <w:r w:rsidR="005D5AF0">
        <w:rPr>
          <w:rFonts w:ascii="Century Gothic" w:hAnsi="Century Gothic"/>
          <w:b/>
          <w:sz w:val="20"/>
          <w:szCs w:val="20"/>
        </w:rPr>
        <w:t>XXXXXXXX</w:t>
      </w:r>
    </w:p>
    <w:p w:rsidR="00B20288" w:rsidRPr="00B41C3A" w:rsidRDefault="00B20288" w:rsidP="00B20288">
      <w:pPr>
        <w:tabs>
          <w:tab w:val="left" w:pos="2268"/>
        </w:tabs>
        <w:spacing w:line="240" w:lineRule="atLeast"/>
        <w:jc w:val="both"/>
        <w:rPr>
          <w:rFonts w:ascii="Century Gothic" w:hAnsi="Century Gothic" w:cs="Tahoma"/>
          <w:b/>
          <w:sz w:val="20"/>
        </w:rPr>
      </w:pPr>
    </w:p>
    <w:p w:rsidR="00B20288" w:rsidRPr="00B41C3A" w:rsidRDefault="00520382" w:rsidP="00B20288">
      <w:pPr>
        <w:tabs>
          <w:tab w:val="left" w:pos="2268"/>
        </w:tabs>
        <w:spacing w:line="240" w:lineRule="atLeast"/>
        <w:jc w:val="both"/>
        <w:rPr>
          <w:rFonts w:ascii="Century Gothic" w:hAnsi="Century Gothic" w:cs="Tahoma"/>
          <w:b/>
          <w:sz w:val="20"/>
        </w:rPr>
      </w:pPr>
      <w:r w:rsidRPr="00B41C3A">
        <w:rPr>
          <w:rFonts w:ascii="Century Gothic" w:hAnsi="Century Gothic" w:cs="Tahoma"/>
          <w:b/>
          <w:sz w:val="20"/>
        </w:rPr>
        <w:t xml:space="preserve">NIT: </w:t>
      </w:r>
      <w:r w:rsidRPr="00B41C3A">
        <w:rPr>
          <w:rFonts w:ascii="Century Gothic" w:hAnsi="Century Gothic" w:cs="Tahoma"/>
          <w:b/>
          <w:sz w:val="20"/>
        </w:rPr>
        <w:tab/>
      </w:r>
      <w:r>
        <w:rPr>
          <w:rFonts w:ascii="Century Gothic" w:hAnsi="Century Gothic" w:cs="Tahoma"/>
          <w:b/>
          <w:sz w:val="20"/>
        </w:rPr>
        <w:tab/>
      </w:r>
      <w:r w:rsidR="00881C02">
        <w:rPr>
          <w:rFonts w:ascii="Century Gothic" w:hAnsi="Century Gothic" w:cs="Tahoma"/>
          <w:b/>
          <w:sz w:val="20"/>
        </w:rPr>
        <w:t>XXXXXXXX</w:t>
      </w:r>
    </w:p>
    <w:p w:rsidR="00B20288" w:rsidRPr="00B41C3A" w:rsidRDefault="00B20288" w:rsidP="00B20288">
      <w:pPr>
        <w:spacing w:line="240" w:lineRule="atLeast"/>
        <w:ind w:left="2155" w:hanging="2155"/>
        <w:jc w:val="both"/>
        <w:rPr>
          <w:rFonts w:ascii="Century Gothic" w:hAnsi="Century Gothic" w:cs="Tahoma"/>
          <w:b/>
          <w:sz w:val="20"/>
        </w:rPr>
      </w:pPr>
    </w:p>
    <w:p w:rsidR="00B20288" w:rsidRDefault="00520382" w:rsidP="003E6D50">
      <w:pPr>
        <w:ind w:left="2832" w:hanging="2832"/>
        <w:jc w:val="both"/>
        <w:rPr>
          <w:rFonts w:ascii="Century Gothic" w:hAnsi="Century Gothic" w:cs="Tahoma"/>
          <w:b/>
          <w:sz w:val="20"/>
        </w:rPr>
      </w:pPr>
      <w:r>
        <w:rPr>
          <w:rFonts w:ascii="Century Gothic" w:hAnsi="Century Gothic" w:cs="Tahoma"/>
          <w:b/>
          <w:sz w:val="20"/>
        </w:rPr>
        <w:t>OBJETO:</w:t>
      </w:r>
      <w:r>
        <w:rPr>
          <w:rFonts w:ascii="Century Gothic" w:hAnsi="Century Gothic" w:cs="Tahoma"/>
          <w:b/>
          <w:sz w:val="20"/>
        </w:rPr>
        <w:tab/>
      </w:r>
      <w:r w:rsidR="00730706">
        <w:rPr>
          <w:rFonts w:ascii="Century Gothic" w:hAnsi="Century Gothic" w:cs="Tahoma"/>
          <w:b/>
          <w:sz w:val="20"/>
          <w:szCs w:val="20"/>
        </w:rPr>
        <w:t xml:space="preserve">ARRENDAMIENTO DE </w:t>
      </w:r>
      <w:r w:rsidR="00760C8E">
        <w:rPr>
          <w:rFonts w:ascii="Century Gothic" w:hAnsi="Century Gothic" w:cs="Tahoma"/>
          <w:b/>
          <w:sz w:val="20"/>
          <w:szCs w:val="20"/>
        </w:rPr>
        <w:t xml:space="preserve">15 </w:t>
      </w:r>
      <w:r w:rsidRPr="00520382">
        <w:rPr>
          <w:rFonts w:ascii="Century Gothic" w:hAnsi="Century Gothic" w:cs="Tahoma"/>
          <w:b/>
          <w:sz w:val="20"/>
          <w:szCs w:val="20"/>
        </w:rPr>
        <w:t>EQUIPOS DE C</w:t>
      </w:r>
      <w:r>
        <w:rPr>
          <w:rFonts w:ascii="Century Gothic" w:hAnsi="Century Gothic" w:cs="Tahoma"/>
          <w:b/>
          <w:sz w:val="20"/>
          <w:szCs w:val="20"/>
        </w:rPr>
        <w:t>Ó</w:t>
      </w:r>
      <w:r w:rsidRPr="00520382">
        <w:rPr>
          <w:rFonts w:ascii="Century Gothic" w:hAnsi="Century Gothic" w:cs="Tahoma"/>
          <w:b/>
          <w:sz w:val="20"/>
          <w:szCs w:val="20"/>
        </w:rPr>
        <w:t>MPUTO</w:t>
      </w:r>
      <w:r>
        <w:rPr>
          <w:rFonts w:ascii="Century Gothic" w:hAnsi="Century Gothic" w:cs="Tahoma"/>
          <w:b/>
          <w:sz w:val="20"/>
          <w:szCs w:val="20"/>
        </w:rPr>
        <w:t xml:space="preserve"> PARA LA ESE METROSALUD</w:t>
      </w:r>
    </w:p>
    <w:p w:rsidR="00B20288" w:rsidRDefault="00B20288" w:rsidP="00B20288">
      <w:pPr>
        <w:tabs>
          <w:tab w:val="left" w:pos="2268"/>
        </w:tabs>
        <w:spacing w:line="240" w:lineRule="atLeast"/>
        <w:ind w:left="2268" w:hanging="2268"/>
        <w:jc w:val="both"/>
        <w:rPr>
          <w:rFonts w:ascii="Century Gothic" w:hAnsi="Century Gothic" w:cs="Tahoma"/>
          <w:b/>
          <w:sz w:val="20"/>
          <w:szCs w:val="20"/>
        </w:rPr>
      </w:pPr>
    </w:p>
    <w:p w:rsidR="00B20288" w:rsidRPr="00B41C3A" w:rsidRDefault="00520382" w:rsidP="007F4D36">
      <w:pPr>
        <w:tabs>
          <w:tab w:val="left" w:pos="2268"/>
        </w:tabs>
        <w:spacing w:line="240" w:lineRule="atLeast"/>
        <w:ind w:left="2832" w:hanging="2832"/>
        <w:jc w:val="both"/>
        <w:rPr>
          <w:rFonts w:ascii="Century Gothic" w:hAnsi="Century Gothic" w:cs="Tahoma"/>
          <w:b/>
          <w:sz w:val="20"/>
        </w:rPr>
      </w:pPr>
      <w:r w:rsidRPr="00B41C3A">
        <w:rPr>
          <w:rFonts w:ascii="Century Gothic" w:hAnsi="Century Gothic" w:cs="Tahoma"/>
          <w:b/>
          <w:sz w:val="20"/>
        </w:rPr>
        <w:t>VALOR:</w:t>
      </w:r>
      <w:r w:rsidRPr="00B41C3A">
        <w:rPr>
          <w:rFonts w:ascii="Century Gothic" w:hAnsi="Century Gothic" w:cs="Tahoma"/>
          <w:b/>
          <w:sz w:val="20"/>
        </w:rPr>
        <w:tab/>
      </w:r>
      <w:r>
        <w:rPr>
          <w:rFonts w:ascii="Century Gothic" w:hAnsi="Century Gothic" w:cs="Tahoma"/>
          <w:b/>
          <w:sz w:val="20"/>
        </w:rPr>
        <w:tab/>
      </w:r>
      <w:r w:rsidR="00F25D6A">
        <w:rPr>
          <w:rFonts w:ascii="Century Gothic" w:hAnsi="Century Gothic" w:cs="Tahoma"/>
          <w:b/>
          <w:sz w:val="20"/>
        </w:rPr>
        <w:t>XXXXXXX</w:t>
      </w:r>
      <w:r>
        <w:rPr>
          <w:rFonts w:ascii="Century Gothic" w:hAnsi="Century Gothic" w:cs="Tahoma"/>
          <w:b/>
          <w:sz w:val="20"/>
        </w:rPr>
        <w:t xml:space="preserve"> </w:t>
      </w:r>
      <w:r w:rsidRPr="006E757D">
        <w:rPr>
          <w:rFonts w:ascii="Century Gothic" w:hAnsi="Century Gothic" w:cs="Tahoma"/>
          <w:b/>
          <w:sz w:val="20"/>
        </w:rPr>
        <w:t>PESOS M.L</w:t>
      </w:r>
      <w:r w:rsidRPr="00FB7181">
        <w:rPr>
          <w:rFonts w:ascii="Century Gothic" w:hAnsi="Century Gothic" w:cs="Tahoma"/>
          <w:b/>
          <w:sz w:val="20"/>
        </w:rPr>
        <w:t xml:space="preserve"> </w:t>
      </w:r>
      <w:r w:rsidRPr="00B41C3A">
        <w:rPr>
          <w:rFonts w:ascii="Century Gothic" w:hAnsi="Century Gothic" w:cs="Tahoma"/>
          <w:b/>
          <w:sz w:val="20"/>
        </w:rPr>
        <w:t>(</w:t>
      </w:r>
      <w:r w:rsidR="00F25D6A" w:rsidRPr="00B41C3A">
        <w:rPr>
          <w:rFonts w:ascii="Century Gothic" w:hAnsi="Century Gothic" w:cs="Tahoma"/>
          <w:b/>
          <w:sz w:val="20"/>
        </w:rPr>
        <w:t>$</w:t>
      </w:r>
      <w:r w:rsidR="00F25D6A">
        <w:rPr>
          <w:rFonts w:ascii="Century Gothic" w:hAnsi="Century Gothic" w:cs="Tahoma"/>
          <w:b/>
          <w:sz w:val="20"/>
        </w:rPr>
        <w:t>XXXXXX</w:t>
      </w:r>
      <w:r w:rsidRPr="00B41C3A">
        <w:rPr>
          <w:rFonts w:ascii="Century Gothic" w:hAnsi="Century Gothic" w:cs="Tahoma"/>
          <w:b/>
          <w:sz w:val="20"/>
        </w:rPr>
        <w:t xml:space="preserve">) </w:t>
      </w:r>
    </w:p>
    <w:p w:rsidR="00B20288" w:rsidRPr="00B41C3A" w:rsidRDefault="00B20288" w:rsidP="00B20288">
      <w:pPr>
        <w:spacing w:line="240" w:lineRule="atLeast"/>
        <w:ind w:left="2155" w:hanging="2155"/>
        <w:jc w:val="both"/>
        <w:rPr>
          <w:rFonts w:ascii="Century Gothic" w:hAnsi="Century Gothic" w:cs="Tahoma"/>
          <w:b/>
          <w:sz w:val="20"/>
        </w:rPr>
      </w:pPr>
    </w:p>
    <w:p w:rsidR="00B20288" w:rsidRPr="00B41C3A" w:rsidRDefault="00520382" w:rsidP="00B20288">
      <w:pPr>
        <w:spacing w:line="240" w:lineRule="atLeast"/>
        <w:ind w:left="2268" w:hanging="2268"/>
        <w:jc w:val="both"/>
        <w:rPr>
          <w:rFonts w:ascii="Century Gothic" w:hAnsi="Century Gothic" w:cs="Tahoma"/>
          <w:sz w:val="20"/>
        </w:rPr>
      </w:pPr>
      <w:r w:rsidRPr="00B41C3A">
        <w:rPr>
          <w:rFonts w:ascii="Century Gothic" w:hAnsi="Century Gothic" w:cs="Tahoma"/>
          <w:b/>
          <w:sz w:val="20"/>
        </w:rPr>
        <w:t>PLAZO:</w:t>
      </w:r>
      <w:r w:rsidRPr="00B41C3A">
        <w:rPr>
          <w:rFonts w:ascii="Century Gothic" w:hAnsi="Century Gothic" w:cs="Tahoma"/>
          <w:b/>
          <w:sz w:val="20"/>
        </w:rPr>
        <w:tab/>
      </w:r>
      <w:r>
        <w:rPr>
          <w:rFonts w:ascii="Century Gothic" w:hAnsi="Century Gothic" w:cs="Tahoma"/>
          <w:b/>
          <w:sz w:val="20"/>
        </w:rPr>
        <w:tab/>
        <w:t xml:space="preserve">HASTA EL </w:t>
      </w:r>
      <w:r w:rsidR="00593CD6">
        <w:rPr>
          <w:rFonts w:ascii="Century Gothic" w:hAnsi="Century Gothic" w:cs="Tahoma"/>
          <w:b/>
          <w:sz w:val="20"/>
        </w:rPr>
        <w:t>XXXXX DE 2022</w:t>
      </w:r>
      <w:r>
        <w:rPr>
          <w:rFonts w:ascii="Century Gothic" w:hAnsi="Century Gothic" w:cs="Tahoma"/>
          <w:b/>
          <w:sz w:val="20"/>
        </w:rPr>
        <w:t xml:space="preserve"> </w:t>
      </w:r>
    </w:p>
    <w:p w:rsidR="00B20288" w:rsidRDefault="00B20288" w:rsidP="00B20288">
      <w:pPr>
        <w:pStyle w:val="Ttulo1"/>
        <w:spacing w:line="240" w:lineRule="atLeast"/>
        <w:rPr>
          <w:rFonts w:ascii="Century Gothic" w:hAnsi="Century Gothic" w:cs="Tahoma"/>
          <w:sz w:val="20"/>
          <w:szCs w:val="22"/>
        </w:rPr>
      </w:pPr>
    </w:p>
    <w:p w:rsidR="00B20288" w:rsidRPr="00B314D6" w:rsidRDefault="00B20288" w:rsidP="00B20288">
      <w:pPr>
        <w:rPr>
          <w:lang w:val="x-none" w:eastAsia="x-none"/>
        </w:rPr>
      </w:pPr>
    </w:p>
    <w:p w:rsidR="00B20288" w:rsidRDefault="00687ABE" w:rsidP="00B20288">
      <w:pPr>
        <w:spacing w:line="240" w:lineRule="atLeast"/>
        <w:jc w:val="both"/>
        <w:rPr>
          <w:rFonts w:ascii="Century Gothic" w:hAnsi="Century Gothic" w:cs="Tahoma"/>
          <w:sz w:val="20"/>
        </w:rPr>
      </w:pPr>
      <w:r w:rsidRPr="008C0287">
        <w:rPr>
          <w:rFonts w:ascii="Century Gothic" w:hAnsi="Century Gothic" w:cs="Tahoma"/>
          <w:sz w:val="20"/>
          <w:szCs w:val="20"/>
        </w:rPr>
        <w:t xml:space="preserve">Entre los suscritos </w:t>
      </w:r>
      <w:r w:rsidRPr="008C0287">
        <w:rPr>
          <w:rFonts w:ascii="Century Gothic" w:hAnsi="Century Gothic" w:cs="Tahoma"/>
          <w:b/>
          <w:sz w:val="20"/>
          <w:szCs w:val="20"/>
        </w:rPr>
        <w:t xml:space="preserve">MARTHA CECILIA CASTRILLON </w:t>
      </w:r>
      <w:r w:rsidRPr="008C0287">
        <w:rPr>
          <w:rFonts w:ascii="Century Gothic" w:hAnsi="Century Gothic" w:cs="Tahoma"/>
          <w:b/>
          <w:caps/>
          <w:sz w:val="20"/>
          <w:szCs w:val="20"/>
        </w:rPr>
        <w:t>Suarez</w:t>
      </w:r>
      <w:r w:rsidRPr="008C0287">
        <w:rPr>
          <w:rFonts w:ascii="Century Gothic" w:hAnsi="Century Gothic" w:cs="Tahoma"/>
          <w:b/>
          <w:sz w:val="20"/>
          <w:szCs w:val="20"/>
        </w:rPr>
        <w:t xml:space="preserve">, </w:t>
      </w:r>
      <w:r w:rsidRPr="008C0287">
        <w:rPr>
          <w:rFonts w:ascii="Century Gothic" w:hAnsi="Century Gothic" w:cs="Tahoma"/>
          <w:sz w:val="20"/>
          <w:szCs w:val="20"/>
        </w:rPr>
        <w:t>identificada con la cédula de ciudadanía N°43.501.564 obrando en calidad de Gerente de la Empresa Social del Estado METROSALUD, nombrado mediante Decreto 0454 de abril 06 de 2.020 y</w:t>
      </w:r>
      <w:r w:rsidR="00B20288" w:rsidRPr="001D6E9F">
        <w:rPr>
          <w:rFonts w:ascii="Century Gothic" w:hAnsi="Century Gothic" w:cs="Tahoma"/>
          <w:sz w:val="20"/>
        </w:rPr>
        <w:t xml:space="preserve"> </w:t>
      </w:r>
      <w:r w:rsidR="00881C02">
        <w:rPr>
          <w:rFonts w:ascii="Century Gothic" w:hAnsi="Century Gothic" w:cs="Tahoma"/>
          <w:b/>
          <w:sz w:val="20"/>
        </w:rPr>
        <w:t>XXXX</w:t>
      </w:r>
      <w:r w:rsidR="00B20288" w:rsidRPr="00B41C3A">
        <w:rPr>
          <w:rFonts w:ascii="Century Gothic" w:hAnsi="Century Gothic" w:cs="Tahoma"/>
          <w:b/>
          <w:sz w:val="20"/>
        </w:rPr>
        <w:t>,</w:t>
      </w:r>
      <w:r w:rsidR="00B20288" w:rsidRPr="00B41C3A">
        <w:rPr>
          <w:rFonts w:ascii="Century Gothic" w:hAnsi="Century Gothic" w:cs="Tahoma"/>
          <w:sz w:val="20"/>
        </w:rPr>
        <w:t xml:space="preserve"> identificado con la cédula de ciudadanía número </w:t>
      </w:r>
      <w:r w:rsidR="00881C02">
        <w:rPr>
          <w:rFonts w:ascii="Century Gothic" w:hAnsi="Century Gothic" w:cs="Tahoma"/>
          <w:sz w:val="20"/>
        </w:rPr>
        <w:t>XXXX</w:t>
      </w:r>
      <w:r w:rsidR="00B20288" w:rsidRPr="00B41C3A">
        <w:rPr>
          <w:rFonts w:ascii="Century Gothic" w:hAnsi="Century Gothic" w:cs="Tahoma"/>
          <w:sz w:val="20"/>
        </w:rPr>
        <w:t xml:space="preserve">, quien obra en </w:t>
      </w:r>
      <w:r w:rsidR="00B20288" w:rsidRPr="007076F9">
        <w:rPr>
          <w:rFonts w:ascii="Century Gothic" w:hAnsi="Century Gothic" w:cs="Tahoma"/>
          <w:sz w:val="20"/>
        </w:rPr>
        <w:t>calidad de representante</w:t>
      </w:r>
      <w:r w:rsidR="00B20288" w:rsidRPr="00B41C3A">
        <w:rPr>
          <w:rFonts w:ascii="Century Gothic" w:hAnsi="Century Gothic" w:cs="Tahoma"/>
          <w:sz w:val="20"/>
        </w:rPr>
        <w:t xml:space="preserve"> legal de la sociedad  </w:t>
      </w:r>
      <w:r w:rsidR="00881C02">
        <w:rPr>
          <w:rFonts w:ascii="Century Gothic" w:hAnsi="Century Gothic" w:cs="Tahoma"/>
          <w:sz w:val="20"/>
        </w:rPr>
        <w:t>XXXXX</w:t>
      </w:r>
      <w:r w:rsidR="007F4D36" w:rsidRPr="007F4D36">
        <w:rPr>
          <w:rFonts w:ascii="Century Gothic" w:hAnsi="Century Gothic" w:cs="Tahoma"/>
          <w:sz w:val="20"/>
        </w:rPr>
        <w:t>.</w:t>
      </w:r>
      <w:r w:rsidR="00B20288" w:rsidRPr="00B41C3A">
        <w:rPr>
          <w:rFonts w:ascii="Century Gothic" w:hAnsi="Century Gothic" w:cs="Tahoma"/>
          <w:sz w:val="20"/>
        </w:rPr>
        <w:t>, quien en adelante se denominará EL CONTRATISTA, hemos convenido</w:t>
      </w:r>
      <w:r w:rsidR="00B20288">
        <w:rPr>
          <w:rFonts w:ascii="Century Gothic" w:hAnsi="Century Gothic" w:cs="Tahoma"/>
          <w:sz w:val="20"/>
        </w:rPr>
        <w:t xml:space="preserve"> celebrar el presente contrato</w:t>
      </w:r>
      <w:r w:rsidR="00CA0FED">
        <w:rPr>
          <w:rFonts w:ascii="Century Gothic" w:hAnsi="Century Gothic" w:cs="Tahoma"/>
          <w:sz w:val="20"/>
        </w:rPr>
        <w:t>, previa las siguientes consideraciones</w:t>
      </w:r>
      <w:r w:rsidR="000A1CB4">
        <w:rPr>
          <w:rFonts w:ascii="Century Gothic" w:hAnsi="Century Gothic" w:cs="Tahoma"/>
          <w:sz w:val="20"/>
        </w:rPr>
        <w:t>:</w:t>
      </w:r>
      <w:r w:rsidR="00B20288">
        <w:rPr>
          <w:rFonts w:ascii="Century Gothic" w:hAnsi="Century Gothic" w:cs="Tahoma"/>
          <w:sz w:val="20"/>
        </w:rPr>
        <w:t xml:space="preserve"> -------</w:t>
      </w:r>
      <w:r w:rsidR="007F4D36">
        <w:rPr>
          <w:rFonts w:ascii="Century Gothic" w:hAnsi="Century Gothic" w:cs="Tahoma"/>
          <w:sz w:val="20"/>
        </w:rPr>
        <w:t>-----------------------</w:t>
      </w:r>
      <w:r w:rsidR="00B20288">
        <w:rPr>
          <w:rFonts w:ascii="Century Gothic" w:hAnsi="Century Gothic" w:cs="Tahoma"/>
          <w:sz w:val="20"/>
        </w:rPr>
        <w:t>---------</w:t>
      </w:r>
    </w:p>
    <w:p w:rsidR="005D5AF0" w:rsidRPr="005D5AF0" w:rsidRDefault="005D5AF0" w:rsidP="005D5AF0">
      <w:pPr>
        <w:pStyle w:val="Textoindependiente2"/>
        <w:numPr>
          <w:ilvl w:val="0"/>
          <w:numId w:val="29"/>
        </w:numPr>
        <w:contextualSpacing/>
        <w:rPr>
          <w:rFonts w:ascii="Century Gothic" w:hAnsi="Century Gothic" w:cs="Tahoma"/>
          <w:sz w:val="20"/>
        </w:rPr>
      </w:pPr>
      <w:r w:rsidRPr="005D5AF0">
        <w:rPr>
          <w:rFonts w:ascii="Century Gothic" w:hAnsi="Century Gothic" w:cs="Tahoma"/>
          <w:sz w:val="20"/>
        </w:rPr>
        <w:t xml:space="preserve">Que la ESE Metrosalud como entidad prestadora de servicios asistenciales médicos, requiere </w:t>
      </w:r>
      <w:r w:rsidRPr="005D5AF0">
        <w:rPr>
          <w:rFonts w:ascii="Century Gothic" w:hAnsi="Century Gothic" w:cs="Tahoma"/>
          <w:sz w:val="20"/>
        </w:rPr>
        <w:t xml:space="preserve">el arrendamiento de 15 equipos de cómputo para </w:t>
      </w:r>
      <w:r w:rsidRPr="005D5AF0">
        <w:rPr>
          <w:rFonts w:ascii="Century Gothic" w:hAnsi="Century Gothic" w:cs="Arial"/>
          <w:sz w:val="20"/>
        </w:rPr>
        <w:t>la ESE Metrosalud</w:t>
      </w:r>
      <w:r w:rsidRPr="005D5AF0">
        <w:rPr>
          <w:rFonts w:ascii="Century Gothic" w:hAnsi="Century Gothic" w:cs="Tahoma"/>
          <w:sz w:val="20"/>
        </w:rPr>
        <w:t>. --------------------------------</w:t>
      </w:r>
    </w:p>
    <w:p w:rsidR="005D5AF0" w:rsidRPr="007D2F76" w:rsidRDefault="005D5AF0" w:rsidP="005D5AF0">
      <w:pPr>
        <w:pStyle w:val="Textoindependiente2"/>
        <w:numPr>
          <w:ilvl w:val="0"/>
          <w:numId w:val="29"/>
        </w:numPr>
        <w:contextualSpacing/>
        <w:rPr>
          <w:rFonts w:ascii="Century Gothic" w:hAnsi="Century Gothic" w:cs="Tahoma"/>
          <w:sz w:val="20"/>
        </w:rPr>
      </w:pPr>
      <w:r w:rsidRPr="007D2F76">
        <w:rPr>
          <w:rFonts w:ascii="Century Gothic" w:hAnsi="Century Gothic" w:cs="Tahoma"/>
          <w:sz w:val="20"/>
        </w:rPr>
        <w:t xml:space="preserve">Que dentro del proceso de </w:t>
      </w:r>
      <w:r>
        <w:rPr>
          <w:rFonts w:ascii="Century Gothic" w:hAnsi="Century Gothic" w:cs="Tahoma"/>
          <w:sz w:val="20"/>
        </w:rPr>
        <w:t>Convocatoria Pública</w:t>
      </w:r>
      <w:r w:rsidRPr="007D2F76">
        <w:rPr>
          <w:rFonts w:ascii="Century Gothic" w:hAnsi="Century Gothic" w:cs="Tahoma"/>
          <w:sz w:val="20"/>
        </w:rPr>
        <w:t xml:space="preserve">, se invitó a presentar propuesta, mediante publicación de los Términos de Referencia en la página web de Metrosalud el </w:t>
      </w:r>
      <w:r>
        <w:rPr>
          <w:rFonts w:ascii="Century Gothic" w:hAnsi="Century Gothic" w:cs="Tahoma"/>
          <w:sz w:val="20"/>
        </w:rPr>
        <w:t>xx</w:t>
      </w:r>
      <w:r>
        <w:rPr>
          <w:rFonts w:ascii="Century Gothic" w:hAnsi="Century Gothic" w:cs="Tahoma"/>
          <w:sz w:val="20"/>
        </w:rPr>
        <w:t xml:space="preserve"> de </w:t>
      </w:r>
      <w:r>
        <w:rPr>
          <w:rFonts w:ascii="Century Gothic" w:hAnsi="Century Gothic" w:cs="Tahoma"/>
          <w:sz w:val="20"/>
        </w:rPr>
        <w:t>xxx</w:t>
      </w:r>
      <w:r>
        <w:rPr>
          <w:rFonts w:ascii="Century Gothic" w:hAnsi="Century Gothic" w:cs="Tahoma"/>
          <w:sz w:val="20"/>
        </w:rPr>
        <w:t xml:space="preserve"> de 2022</w:t>
      </w:r>
      <w:r w:rsidRPr="007D2F76">
        <w:rPr>
          <w:rFonts w:ascii="Century Gothic" w:hAnsi="Century Gothic" w:cs="Tahoma"/>
          <w:sz w:val="20"/>
        </w:rPr>
        <w:t>. ------------------</w:t>
      </w:r>
      <w:r>
        <w:rPr>
          <w:rFonts w:ascii="Century Gothic" w:hAnsi="Century Gothic" w:cs="Tahoma"/>
          <w:sz w:val="20"/>
        </w:rPr>
        <w:t>---------------------------------</w:t>
      </w:r>
      <w:r w:rsidRPr="007D2F76">
        <w:rPr>
          <w:rFonts w:ascii="Century Gothic" w:hAnsi="Century Gothic" w:cs="Tahoma"/>
          <w:sz w:val="20"/>
        </w:rPr>
        <w:t>-------</w:t>
      </w:r>
      <w:r>
        <w:rPr>
          <w:rFonts w:ascii="Century Gothic" w:hAnsi="Century Gothic" w:cs="Tahoma"/>
          <w:sz w:val="20"/>
        </w:rPr>
        <w:t>---------------</w:t>
      </w:r>
      <w:r w:rsidRPr="007D2F76">
        <w:rPr>
          <w:rFonts w:ascii="Century Gothic" w:hAnsi="Century Gothic" w:cs="Tahoma"/>
          <w:sz w:val="20"/>
        </w:rPr>
        <w:t>------------------------</w:t>
      </w:r>
      <w:r>
        <w:rPr>
          <w:rFonts w:ascii="Century Gothic" w:hAnsi="Century Gothic" w:cs="Tahoma"/>
          <w:sz w:val="20"/>
        </w:rPr>
        <w:t>-----------</w:t>
      </w:r>
      <w:r w:rsidRPr="007D2F76">
        <w:rPr>
          <w:rFonts w:ascii="Century Gothic" w:hAnsi="Century Gothic" w:cs="Tahoma"/>
          <w:sz w:val="20"/>
        </w:rPr>
        <w:t>-----------------</w:t>
      </w:r>
    </w:p>
    <w:p w:rsidR="005D5AF0" w:rsidRPr="006F46D0" w:rsidRDefault="005D5AF0" w:rsidP="005D5AF0">
      <w:pPr>
        <w:pStyle w:val="Textoindependiente"/>
        <w:numPr>
          <w:ilvl w:val="0"/>
          <w:numId w:val="29"/>
        </w:numPr>
        <w:spacing w:after="0" w:line="240" w:lineRule="atLeast"/>
        <w:contextualSpacing/>
        <w:mirrorIndents/>
        <w:jc w:val="both"/>
        <w:rPr>
          <w:rFonts w:ascii="Century Gothic" w:eastAsia="Calibri" w:hAnsi="Century Gothic" w:cs="Tahoma"/>
          <w:lang w:val="es-MX"/>
        </w:rPr>
      </w:pPr>
      <w:r w:rsidRPr="006F46D0">
        <w:rPr>
          <w:rFonts w:ascii="Century Gothic" w:hAnsi="Century Gothic" w:cs="Tahoma"/>
        </w:rPr>
        <w:t xml:space="preserve">Que dentro del plazo previsto en el cronograma, el día El </w:t>
      </w:r>
      <w:r>
        <w:rPr>
          <w:rFonts w:ascii="Century Gothic" w:hAnsi="Century Gothic" w:cs="Tahoma"/>
        </w:rPr>
        <w:t>xx</w:t>
      </w:r>
      <w:r w:rsidRPr="006F46D0">
        <w:rPr>
          <w:rFonts w:ascii="Century Gothic" w:hAnsi="Century Gothic" w:cs="Tahoma"/>
        </w:rPr>
        <w:t xml:space="preserve"> de </w:t>
      </w:r>
      <w:r>
        <w:rPr>
          <w:rFonts w:ascii="Century Gothic" w:hAnsi="Century Gothic" w:cs="Tahoma"/>
        </w:rPr>
        <w:t>xxxx</w:t>
      </w:r>
      <w:r w:rsidRPr="006F46D0">
        <w:rPr>
          <w:rFonts w:ascii="Century Gothic" w:hAnsi="Century Gothic" w:cs="Tahoma"/>
        </w:rPr>
        <w:t xml:space="preserve"> de 2022 y tal como consta en la acta de apertura de </w:t>
      </w:r>
      <w:r w:rsidRPr="006F46D0">
        <w:rPr>
          <w:rFonts w:ascii="Century Gothic" w:hAnsi="Century Gothic" w:cs="Tahoma"/>
        </w:rPr>
        <w:t>las propuestas</w:t>
      </w:r>
      <w:r w:rsidRPr="006F46D0">
        <w:rPr>
          <w:rFonts w:ascii="Century Gothic" w:hAnsi="Century Gothic" w:cs="Tahoma"/>
        </w:rPr>
        <w:t xml:space="preserve">, se presentaron las siguientes empresas: </w:t>
      </w:r>
      <w:r>
        <w:rPr>
          <w:rFonts w:ascii="Century Gothic" w:hAnsi="Century Gothic" w:cs="Arial"/>
        </w:rPr>
        <w:t>XXXXXXX</w:t>
      </w:r>
      <w:r w:rsidRPr="006F46D0">
        <w:rPr>
          <w:rFonts w:ascii="Century Gothic" w:hAnsi="Century Gothic" w:cs="Arial"/>
        </w:rPr>
        <w:t>.</w:t>
      </w:r>
      <w:r>
        <w:rPr>
          <w:rFonts w:ascii="Century Gothic" w:hAnsi="Century Gothic" w:cs="Arial"/>
        </w:rPr>
        <w:t xml:space="preserve"> -----------------------------------------------------------</w:t>
      </w:r>
    </w:p>
    <w:p w:rsidR="005D5AF0" w:rsidRPr="007D2F76" w:rsidRDefault="005D5AF0" w:rsidP="005D5AF0">
      <w:pPr>
        <w:pStyle w:val="Textoindependiente2"/>
        <w:numPr>
          <w:ilvl w:val="0"/>
          <w:numId w:val="29"/>
        </w:numPr>
        <w:contextualSpacing/>
        <w:rPr>
          <w:rFonts w:ascii="Century Gothic" w:hAnsi="Century Gothic" w:cs="Tahoma"/>
          <w:sz w:val="20"/>
        </w:rPr>
      </w:pPr>
      <w:r w:rsidRPr="007D2F76">
        <w:rPr>
          <w:rFonts w:ascii="Century Gothic" w:hAnsi="Century Gothic" w:cs="Tahoma"/>
          <w:sz w:val="20"/>
        </w:rPr>
        <w:t xml:space="preserve">Que el día </w:t>
      </w:r>
      <w:r>
        <w:rPr>
          <w:rFonts w:ascii="Century Gothic" w:hAnsi="Century Gothic" w:cs="Tahoma"/>
          <w:sz w:val="20"/>
        </w:rPr>
        <w:t>XX</w:t>
      </w:r>
      <w:r w:rsidRPr="007D2F76">
        <w:rPr>
          <w:rFonts w:ascii="Century Gothic" w:hAnsi="Century Gothic" w:cs="Tahoma"/>
          <w:sz w:val="20"/>
        </w:rPr>
        <w:t xml:space="preserve"> de </w:t>
      </w:r>
      <w:r>
        <w:rPr>
          <w:rFonts w:ascii="Century Gothic" w:hAnsi="Century Gothic" w:cs="Tahoma"/>
          <w:sz w:val="20"/>
        </w:rPr>
        <w:t>XXXX</w:t>
      </w:r>
      <w:r>
        <w:rPr>
          <w:rFonts w:ascii="Century Gothic" w:hAnsi="Century Gothic" w:cs="Tahoma"/>
          <w:sz w:val="20"/>
        </w:rPr>
        <w:t xml:space="preserve"> de 2022</w:t>
      </w:r>
      <w:r w:rsidRPr="007D2F76">
        <w:rPr>
          <w:rFonts w:ascii="Century Gothic" w:hAnsi="Century Gothic" w:cs="Tahoma"/>
          <w:sz w:val="20"/>
        </w:rPr>
        <w:t xml:space="preserve"> se publicó en la página del web Metrosalud el primer informe de evaluación </w:t>
      </w:r>
      <w:r w:rsidRPr="00BA3238">
        <w:rPr>
          <w:rFonts w:ascii="Century Gothic" w:hAnsi="Century Gothic" w:cs="Tahoma"/>
          <w:sz w:val="20"/>
        </w:rPr>
        <w:t xml:space="preserve">para que realice las observaciones, </w:t>
      </w:r>
      <w:r>
        <w:rPr>
          <w:rFonts w:ascii="Century Gothic" w:hAnsi="Century Gothic" w:cs="Tahoma"/>
          <w:sz w:val="20"/>
        </w:rPr>
        <w:t xml:space="preserve">y subsanen </w:t>
      </w:r>
      <w:r w:rsidRPr="00BA3238">
        <w:rPr>
          <w:rFonts w:ascii="Century Gothic" w:hAnsi="Century Gothic" w:cs="Tahoma"/>
          <w:sz w:val="20"/>
        </w:rPr>
        <w:t>enviando la información respectiva</w:t>
      </w:r>
      <w:r w:rsidRPr="007D2F76">
        <w:rPr>
          <w:rFonts w:ascii="Century Gothic" w:hAnsi="Century Gothic" w:cs="Tahoma"/>
          <w:sz w:val="20"/>
        </w:rPr>
        <w:t>.  ----</w:t>
      </w:r>
    </w:p>
    <w:p w:rsidR="005D5AF0" w:rsidRPr="007D2F76" w:rsidRDefault="005D5AF0" w:rsidP="005D5AF0">
      <w:pPr>
        <w:pStyle w:val="Textoindependiente2"/>
        <w:numPr>
          <w:ilvl w:val="0"/>
          <w:numId w:val="29"/>
        </w:numPr>
        <w:contextualSpacing/>
        <w:rPr>
          <w:rFonts w:ascii="Century Gothic" w:hAnsi="Century Gothic" w:cs="Tahoma"/>
          <w:sz w:val="20"/>
        </w:rPr>
      </w:pPr>
      <w:r w:rsidRPr="007D2F76">
        <w:rPr>
          <w:rFonts w:ascii="Century Gothic" w:hAnsi="Century Gothic" w:cs="Tahoma"/>
          <w:sz w:val="20"/>
        </w:rPr>
        <w:t xml:space="preserve">Que en este orden de ideas el día </w:t>
      </w:r>
      <w:r>
        <w:rPr>
          <w:rFonts w:ascii="Century Gothic" w:hAnsi="Century Gothic" w:cs="Tahoma"/>
          <w:sz w:val="20"/>
        </w:rPr>
        <w:t>XX</w:t>
      </w:r>
      <w:r w:rsidRPr="007D2F76">
        <w:rPr>
          <w:rFonts w:ascii="Century Gothic" w:hAnsi="Century Gothic" w:cs="Tahoma"/>
          <w:sz w:val="20"/>
        </w:rPr>
        <w:t xml:space="preserve"> de </w:t>
      </w:r>
      <w:r>
        <w:rPr>
          <w:rFonts w:ascii="Century Gothic" w:hAnsi="Century Gothic" w:cs="Tahoma"/>
          <w:sz w:val="20"/>
        </w:rPr>
        <w:t>XXXX</w:t>
      </w:r>
      <w:r>
        <w:rPr>
          <w:rFonts w:ascii="Century Gothic" w:hAnsi="Century Gothic" w:cs="Tahoma"/>
          <w:sz w:val="20"/>
        </w:rPr>
        <w:t xml:space="preserve"> de 2022</w:t>
      </w:r>
      <w:r w:rsidRPr="007D2F76">
        <w:rPr>
          <w:rFonts w:ascii="Century Gothic" w:hAnsi="Century Gothic" w:cs="Tahoma"/>
          <w:sz w:val="20"/>
        </w:rPr>
        <w:t xml:space="preserve"> procedió Metrosalud a publicar el informe definitivo de evaluación, otorgando el máximo puntaje a la empresa </w:t>
      </w:r>
      <w:r>
        <w:rPr>
          <w:rFonts w:ascii="Century Gothic" w:hAnsi="Century Gothic" w:cs="Arial"/>
          <w:sz w:val="20"/>
        </w:rPr>
        <w:t>XXXXXX</w:t>
      </w:r>
      <w:r w:rsidRPr="007D2F76">
        <w:rPr>
          <w:rFonts w:ascii="Century Gothic" w:hAnsi="Century Gothic" w:cs="Tahoma"/>
          <w:sz w:val="20"/>
        </w:rPr>
        <w:t>, con fundamento en lo expresado en el considerando anterior.</w:t>
      </w:r>
      <w:r>
        <w:rPr>
          <w:rFonts w:ascii="Century Gothic" w:hAnsi="Century Gothic" w:cs="Tahoma"/>
          <w:sz w:val="20"/>
        </w:rPr>
        <w:t xml:space="preserve"> ------------------------------------------------</w:t>
      </w:r>
    </w:p>
    <w:p w:rsidR="00CA0FED" w:rsidRPr="005D5AF0" w:rsidRDefault="005D5AF0" w:rsidP="00245D1E">
      <w:pPr>
        <w:pStyle w:val="Textoindependiente2"/>
        <w:numPr>
          <w:ilvl w:val="0"/>
          <w:numId w:val="29"/>
        </w:numPr>
        <w:spacing w:line="240" w:lineRule="atLeast"/>
        <w:contextualSpacing/>
        <w:rPr>
          <w:rFonts w:ascii="Century Gothic" w:hAnsi="Century Gothic" w:cs="Tahoma"/>
          <w:sz w:val="20"/>
        </w:rPr>
      </w:pPr>
      <w:r w:rsidRPr="005D5AF0">
        <w:rPr>
          <w:rFonts w:ascii="Century Gothic" w:hAnsi="Century Gothic" w:cs="Tahoma"/>
          <w:sz w:val="20"/>
        </w:rPr>
        <w:t>Que teniendo en cuenta las anteriores consideraciones, las partes arriba identificadas, proceden a la suscripción, perfeccionamiento y legalización del presente contrato, el cual se regirá por las siguientes cláusulas: -------------------------------------------------------------------------</w:t>
      </w:r>
      <w:r w:rsidRPr="005D5AF0">
        <w:rPr>
          <w:rFonts w:ascii="Century Gothic" w:hAnsi="Century Gothic" w:cs="Tahoma"/>
          <w:sz w:val="20"/>
        </w:rPr>
        <w:t>------</w:t>
      </w:r>
    </w:p>
    <w:p w:rsidR="00B20288" w:rsidRDefault="00B20288" w:rsidP="00B20288">
      <w:pPr>
        <w:jc w:val="both"/>
        <w:rPr>
          <w:rFonts w:ascii="Century Gothic" w:hAnsi="Century Gothic" w:cs="Tahoma"/>
          <w:sz w:val="20"/>
        </w:rPr>
      </w:pPr>
      <w:r>
        <w:rPr>
          <w:rFonts w:ascii="Century Gothic" w:hAnsi="Century Gothic" w:cs="Tahoma"/>
          <w:b/>
          <w:sz w:val="20"/>
        </w:rPr>
        <w:t>PRIMERA.</w:t>
      </w:r>
      <w:r w:rsidRPr="00B41C3A">
        <w:rPr>
          <w:rFonts w:ascii="Century Gothic" w:hAnsi="Century Gothic" w:cs="Tahoma"/>
          <w:b/>
          <w:sz w:val="20"/>
        </w:rPr>
        <w:t xml:space="preserve"> OBJETO:</w:t>
      </w:r>
      <w:r w:rsidRPr="00B41C3A">
        <w:rPr>
          <w:rFonts w:ascii="Century Gothic" w:hAnsi="Century Gothic" w:cs="Tahoma"/>
          <w:sz w:val="20"/>
        </w:rPr>
        <w:t xml:space="preserve"> </w:t>
      </w:r>
      <w:r w:rsidR="00520382">
        <w:rPr>
          <w:rFonts w:ascii="Century Gothic" w:hAnsi="Century Gothic" w:cs="Tahoma"/>
          <w:sz w:val="20"/>
        </w:rPr>
        <w:t>A</w:t>
      </w:r>
      <w:r w:rsidR="00350E88">
        <w:rPr>
          <w:rFonts w:ascii="Century Gothic" w:hAnsi="Century Gothic" w:cs="Tahoma"/>
          <w:sz w:val="20"/>
        </w:rPr>
        <w:t>rrendamiento de quince (1</w:t>
      </w:r>
      <w:r w:rsidR="00520382" w:rsidRPr="00520382">
        <w:rPr>
          <w:rFonts w:ascii="Century Gothic" w:hAnsi="Century Gothic" w:cs="Tahoma"/>
          <w:sz w:val="20"/>
        </w:rPr>
        <w:t>5) equipos de cómputo para la ESE METROSALUD</w:t>
      </w:r>
      <w:r>
        <w:rPr>
          <w:rFonts w:ascii="Century Gothic" w:hAnsi="Century Gothic" w:cs="Tahoma"/>
          <w:sz w:val="20"/>
        </w:rPr>
        <w:t>,</w:t>
      </w:r>
      <w:r w:rsidRPr="00B41C3A">
        <w:rPr>
          <w:rFonts w:ascii="Century Gothic" w:hAnsi="Century Gothic" w:cs="Tahoma"/>
          <w:sz w:val="20"/>
        </w:rPr>
        <w:t xml:space="preserve"> según las características</w:t>
      </w:r>
      <w:r>
        <w:rPr>
          <w:rFonts w:ascii="Century Gothic" w:hAnsi="Century Gothic" w:cs="Tahoma"/>
          <w:sz w:val="20"/>
        </w:rPr>
        <w:t xml:space="preserve"> dadas en la invitación y </w:t>
      </w:r>
      <w:r w:rsidRPr="00B41C3A">
        <w:rPr>
          <w:rFonts w:ascii="Century Gothic" w:hAnsi="Century Gothic" w:cs="Tahoma"/>
          <w:sz w:val="20"/>
        </w:rPr>
        <w:t>en la propuesta</w:t>
      </w:r>
      <w:r>
        <w:rPr>
          <w:rFonts w:ascii="Century Gothic" w:hAnsi="Century Gothic" w:cs="Tahoma"/>
          <w:sz w:val="20"/>
        </w:rPr>
        <w:t xml:space="preserve"> presentada</w:t>
      </w:r>
      <w:r w:rsidRPr="00B41C3A">
        <w:rPr>
          <w:rFonts w:ascii="Century Gothic" w:hAnsi="Century Gothic" w:cs="Tahoma"/>
          <w:sz w:val="20"/>
        </w:rPr>
        <w:t xml:space="preserve"> que hace parte integral del contrato y cuyas características generales se enuncian a continuación: ---</w:t>
      </w:r>
      <w:r w:rsidR="000A1CB4">
        <w:rPr>
          <w:rFonts w:ascii="Century Gothic" w:hAnsi="Century Gothic" w:cs="Tahoma"/>
          <w:sz w:val="20"/>
        </w:rPr>
        <w:t>-------------</w:t>
      </w:r>
    </w:p>
    <w:tbl>
      <w:tblPr>
        <w:tblW w:w="5000" w:type="pct"/>
        <w:tblCellMar>
          <w:left w:w="70" w:type="dxa"/>
          <w:right w:w="70" w:type="dxa"/>
        </w:tblCellMar>
        <w:tblLook w:val="04A0" w:firstRow="1" w:lastRow="0" w:firstColumn="1" w:lastColumn="0" w:noHBand="0" w:noVBand="1"/>
      </w:tblPr>
      <w:tblGrid>
        <w:gridCol w:w="3572"/>
        <w:gridCol w:w="1059"/>
        <w:gridCol w:w="1438"/>
        <w:gridCol w:w="1381"/>
        <w:gridCol w:w="1805"/>
      </w:tblGrid>
      <w:tr w:rsidR="00350E88" w:rsidRPr="00350E88" w:rsidTr="005D5AF0">
        <w:trPr>
          <w:trHeight w:val="563"/>
        </w:trPr>
        <w:tc>
          <w:tcPr>
            <w:tcW w:w="1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E88" w:rsidRPr="00350E88" w:rsidRDefault="00350E88" w:rsidP="00350E88">
            <w:pPr>
              <w:jc w:val="center"/>
              <w:rPr>
                <w:rFonts w:ascii="Century Gothic" w:eastAsia="Times New Roman" w:hAnsi="Century Gothic" w:cs="Calibri"/>
                <w:b/>
                <w:bCs/>
                <w:color w:val="000000"/>
                <w:sz w:val="18"/>
                <w:szCs w:val="18"/>
                <w:lang w:val="es-CO" w:eastAsia="es-CO"/>
              </w:rPr>
            </w:pPr>
            <w:r w:rsidRPr="00350E88">
              <w:rPr>
                <w:rFonts w:ascii="Century Gothic" w:eastAsia="Times New Roman" w:hAnsi="Century Gothic" w:cs="Calibri"/>
                <w:b/>
                <w:bCs/>
                <w:color w:val="000000"/>
                <w:sz w:val="18"/>
                <w:szCs w:val="18"/>
                <w:lang w:val="es-CO" w:eastAsia="es-CO"/>
              </w:rPr>
              <w:t>REFERENCIA DEL EQUIPO</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18"/>
                <w:szCs w:val="18"/>
                <w:lang w:val="es-CO" w:eastAsia="es-CO"/>
              </w:rPr>
            </w:pPr>
            <w:r w:rsidRPr="00350E88">
              <w:rPr>
                <w:rFonts w:ascii="Century Gothic" w:eastAsia="Times New Roman" w:hAnsi="Century Gothic" w:cs="Calibri"/>
                <w:b/>
                <w:bCs/>
                <w:color w:val="000000"/>
                <w:sz w:val="18"/>
                <w:szCs w:val="18"/>
                <w:lang w:val="es-CO" w:eastAsia="es-CO"/>
              </w:rPr>
              <w:t>CANTIDAD</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18"/>
                <w:szCs w:val="18"/>
                <w:lang w:val="es-CO" w:eastAsia="es-CO"/>
              </w:rPr>
            </w:pPr>
            <w:r w:rsidRPr="00350E88">
              <w:rPr>
                <w:rFonts w:ascii="Century Gothic" w:eastAsia="Times New Roman" w:hAnsi="Century Gothic" w:cs="Calibri"/>
                <w:b/>
                <w:bCs/>
                <w:color w:val="000000"/>
                <w:sz w:val="18"/>
                <w:szCs w:val="18"/>
                <w:lang w:val="es-CO" w:eastAsia="es-CO"/>
              </w:rPr>
              <w:t>PRECIO UNIDAD/MES</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18"/>
                <w:szCs w:val="18"/>
                <w:lang w:val="es-CO" w:eastAsia="es-CO"/>
              </w:rPr>
            </w:pPr>
            <w:r w:rsidRPr="00350E88">
              <w:rPr>
                <w:rFonts w:ascii="Century Gothic" w:eastAsia="Times New Roman" w:hAnsi="Century Gothic" w:cs="Calibri"/>
                <w:b/>
                <w:bCs/>
                <w:color w:val="000000"/>
                <w:sz w:val="18"/>
                <w:szCs w:val="18"/>
                <w:lang w:val="es-CO" w:eastAsia="es-CO"/>
              </w:rPr>
              <w:t>IVA</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18"/>
                <w:szCs w:val="18"/>
                <w:lang w:val="es-CO" w:eastAsia="es-CO"/>
              </w:rPr>
            </w:pPr>
            <w:r w:rsidRPr="00350E88">
              <w:rPr>
                <w:rFonts w:ascii="Century Gothic" w:eastAsia="Times New Roman" w:hAnsi="Century Gothic" w:cs="Calibri"/>
                <w:b/>
                <w:bCs/>
                <w:color w:val="000000"/>
                <w:sz w:val="18"/>
                <w:szCs w:val="18"/>
                <w:lang w:val="es-CO" w:eastAsia="es-CO"/>
              </w:rPr>
              <w:t xml:space="preserve">PRECIO + IVA/MES </w:t>
            </w:r>
          </w:p>
        </w:tc>
      </w:tr>
      <w:tr w:rsidR="00350E88" w:rsidRPr="00350E88" w:rsidTr="005D5AF0">
        <w:trPr>
          <w:trHeight w:val="1565"/>
        </w:trPr>
        <w:tc>
          <w:tcPr>
            <w:tcW w:w="1930" w:type="pct"/>
            <w:tcBorders>
              <w:top w:val="nil"/>
              <w:left w:val="single" w:sz="4" w:space="0" w:color="auto"/>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color w:val="000000"/>
                <w:sz w:val="20"/>
                <w:szCs w:val="20"/>
                <w:lang w:val="es-CO" w:eastAsia="es-CO"/>
              </w:rPr>
            </w:pPr>
            <w:r w:rsidRPr="00350E88">
              <w:rPr>
                <w:rFonts w:ascii="Century Gothic" w:eastAsia="Times New Roman" w:hAnsi="Century Gothic" w:cs="Calibri"/>
                <w:color w:val="000000"/>
                <w:sz w:val="20"/>
                <w:szCs w:val="20"/>
                <w:lang w:val="es-CO" w:eastAsia="es-CO"/>
              </w:rPr>
              <w:lastRenderedPageBreak/>
              <w:t>Computador portátil con procesador Intel Core 13-4010u 1,7 GHZ, memoria RAM 4 GB DDR3, disco duro500 GB, Windows 10 y Office</w:t>
            </w:r>
          </w:p>
        </w:tc>
        <w:tc>
          <w:tcPr>
            <w:tcW w:w="572" w:type="pct"/>
            <w:tcBorders>
              <w:top w:val="nil"/>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20"/>
                <w:szCs w:val="20"/>
                <w:lang w:val="es-CO" w:eastAsia="es-CO"/>
              </w:rPr>
            </w:pPr>
            <w:r w:rsidRPr="00350E88">
              <w:rPr>
                <w:rFonts w:ascii="Century Gothic" w:eastAsia="Times New Roman" w:hAnsi="Century Gothic" w:cs="Calibri"/>
                <w:b/>
                <w:bCs/>
                <w:color w:val="000000"/>
                <w:sz w:val="20"/>
                <w:szCs w:val="20"/>
                <w:lang w:val="es-CO" w:eastAsia="es-CO"/>
              </w:rPr>
              <w:t>10</w:t>
            </w:r>
          </w:p>
        </w:tc>
        <w:tc>
          <w:tcPr>
            <w:tcW w:w="777" w:type="pct"/>
            <w:tcBorders>
              <w:top w:val="nil"/>
              <w:left w:val="nil"/>
              <w:bottom w:val="single" w:sz="4" w:space="0" w:color="auto"/>
              <w:right w:val="single" w:sz="4" w:space="0" w:color="auto"/>
            </w:tcBorders>
            <w:shd w:val="clear" w:color="auto" w:fill="auto"/>
            <w:noWrap/>
            <w:vAlign w:val="center"/>
            <w:hideMark/>
          </w:tcPr>
          <w:p w:rsidR="00350E88" w:rsidRPr="00350E88" w:rsidRDefault="00350E88" w:rsidP="00350E88">
            <w:pPr>
              <w:jc w:val="center"/>
              <w:rPr>
                <w:rFonts w:ascii="Century Gothic" w:eastAsia="Times New Roman" w:hAnsi="Century Gothic" w:cs="Calibri"/>
                <w:b/>
                <w:bCs/>
                <w:color w:val="000000"/>
                <w:sz w:val="20"/>
                <w:szCs w:val="20"/>
                <w:lang w:val="es-CO" w:eastAsia="es-CO"/>
              </w:rPr>
            </w:pPr>
            <w:r w:rsidRPr="00350E88">
              <w:rPr>
                <w:rFonts w:ascii="Century Gothic" w:eastAsia="Times New Roman" w:hAnsi="Century Gothic" w:cs="Calibri"/>
                <w:b/>
                <w:bCs/>
                <w:color w:val="000000"/>
                <w:sz w:val="20"/>
                <w:szCs w:val="20"/>
                <w:lang w:val="es-CO" w:eastAsia="es-CO"/>
              </w:rPr>
              <w:t> </w:t>
            </w:r>
          </w:p>
        </w:tc>
        <w:tc>
          <w:tcPr>
            <w:tcW w:w="746" w:type="pct"/>
            <w:tcBorders>
              <w:top w:val="nil"/>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24"/>
                <w:szCs w:val="24"/>
                <w:lang w:val="es-CO" w:eastAsia="es-CO"/>
              </w:rPr>
            </w:pPr>
            <w:r w:rsidRPr="00350E88">
              <w:rPr>
                <w:rFonts w:ascii="Century Gothic" w:eastAsia="Times New Roman" w:hAnsi="Century Gothic" w:cs="Calibri"/>
                <w:b/>
                <w:bCs/>
                <w:color w:val="000000"/>
                <w:sz w:val="24"/>
                <w:szCs w:val="24"/>
                <w:lang w:val="es-CO" w:eastAsia="es-CO"/>
              </w:rPr>
              <w:t> </w:t>
            </w:r>
          </w:p>
        </w:tc>
        <w:tc>
          <w:tcPr>
            <w:tcW w:w="976" w:type="pct"/>
            <w:tcBorders>
              <w:top w:val="nil"/>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24"/>
                <w:szCs w:val="24"/>
                <w:lang w:val="es-CO" w:eastAsia="es-CO"/>
              </w:rPr>
            </w:pPr>
            <w:r w:rsidRPr="00350E88">
              <w:rPr>
                <w:rFonts w:ascii="Century Gothic" w:eastAsia="Times New Roman" w:hAnsi="Century Gothic" w:cs="Calibri"/>
                <w:b/>
                <w:bCs/>
                <w:color w:val="000000"/>
                <w:sz w:val="24"/>
                <w:szCs w:val="24"/>
                <w:lang w:val="es-CO" w:eastAsia="es-CO"/>
              </w:rPr>
              <w:t> </w:t>
            </w:r>
          </w:p>
        </w:tc>
      </w:tr>
      <w:tr w:rsidR="00350E88" w:rsidRPr="00350E88" w:rsidTr="005D5AF0">
        <w:trPr>
          <w:trHeight w:val="1687"/>
        </w:trPr>
        <w:tc>
          <w:tcPr>
            <w:tcW w:w="1930" w:type="pct"/>
            <w:tcBorders>
              <w:top w:val="nil"/>
              <w:left w:val="single" w:sz="4" w:space="0" w:color="auto"/>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color w:val="000000"/>
                <w:sz w:val="20"/>
                <w:szCs w:val="20"/>
                <w:lang w:val="es-CO" w:eastAsia="es-CO"/>
              </w:rPr>
            </w:pPr>
            <w:r w:rsidRPr="00350E88">
              <w:rPr>
                <w:rFonts w:ascii="Century Gothic" w:eastAsia="Times New Roman" w:hAnsi="Century Gothic" w:cs="Calibri"/>
                <w:color w:val="000000"/>
                <w:sz w:val="20"/>
                <w:szCs w:val="20"/>
                <w:lang w:val="es-CO" w:eastAsia="es-CO"/>
              </w:rPr>
              <w:t>Computador de escritorio con procesador INTEL CORE 15, memoria RAM 4 GB, disco duro 1 Tera, monitor</w:t>
            </w:r>
            <w:r>
              <w:rPr>
                <w:rFonts w:ascii="Century Gothic" w:eastAsia="Times New Roman" w:hAnsi="Century Gothic" w:cs="Calibri"/>
                <w:color w:val="000000"/>
                <w:sz w:val="20"/>
                <w:szCs w:val="20"/>
                <w:lang w:val="es-CO" w:eastAsia="es-CO"/>
              </w:rPr>
              <w:t xml:space="preserve"> 18,4, incluye</w:t>
            </w:r>
            <w:r w:rsidRPr="00350E88">
              <w:rPr>
                <w:rFonts w:ascii="Century Gothic" w:eastAsia="Times New Roman" w:hAnsi="Century Gothic" w:cs="Calibri"/>
                <w:color w:val="000000"/>
                <w:sz w:val="20"/>
                <w:szCs w:val="20"/>
                <w:lang w:val="es-CO" w:eastAsia="es-CO"/>
              </w:rPr>
              <w:t xml:space="preserve"> teclado y mouse USB. Herramientas de software: Windows 10 profesional, </w:t>
            </w:r>
            <w:r w:rsidR="0089333D" w:rsidRPr="00350E88">
              <w:rPr>
                <w:rFonts w:ascii="Century Gothic" w:eastAsia="Times New Roman" w:hAnsi="Century Gothic" w:cs="Calibri"/>
                <w:color w:val="000000"/>
                <w:sz w:val="20"/>
                <w:szCs w:val="20"/>
                <w:lang w:val="es-CO" w:eastAsia="es-CO"/>
              </w:rPr>
              <w:t>Licencia</w:t>
            </w:r>
            <w:r w:rsidR="005D5AF0" w:rsidRPr="00350E88">
              <w:rPr>
                <w:rFonts w:ascii="Century Gothic" w:eastAsia="Times New Roman" w:hAnsi="Century Gothic" w:cs="Calibri"/>
                <w:color w:val="000000"/>
                <w:sz w:val="20"/>
                <w:szCs w:val="20"/>
                <w:lang w:val="es-CO" w:eastAsia="es-CO"/>
              </w:rPr>
              <w:t xml:space="preserve"> </w:t>
            </w:r>
            <w:r w:rsidR="0089333D" w:rsidRPr="00350E88">
              <w:rPr>
                <w:rFonts w:ascii="Century Gothic" w:eastAsia="Times New Roman" w:hAnsi="Century Gothic" w:cs="Calibri"/>
                <w:color w:val="000000"/>
                <w:sz w:val="20"/>
                <w:szCs w:val="20"/>
                <w:lang w:val="es-CO" w:eastAsia="es-CO"/>
              </w:rPr>
              <w:t xml:space="preserve">de office </w:t>
            </w:r>
            <w:r w:rsidR="005D5AF0" w:rsidRPr="00350E88">
              <w:rPr>
                <w:rFonts w:ascii="Century Gothic" w:eastAsia="Times New Roman" w:hAnsi="Century Gothic" w:cs="Calibri"/>
                <w:color w:val="000000"/>
                <w:sz w:val="20"/>
                <w:szCs w:val="20"/>
                <w:lang w:val="es-CO" w:eastAsia="es-CO"/>
              </w:rPr>
              <w:t>365</w:t>
            </w:r>
            <w:r w:rsidR="0089333D">
              <w:rPr>
                <w:rFonts w:ascii="Century Gothic" w:eastAsia="Times New Roman" w:hAnsi="Century Gothic" w:cs="Calibri"/>
                <w:color w:val="000000"/>
                <w:sz w:val="20"/>
                <w:szCs w:val="20"/>
                <w:lang w:val="es-CO" w:eastAsia="es-CO"/>
              </w:rPr>
              <w:t>,</w:t>
            </w:r>
            <w:r w:rsidRPr="00350E88">
              <w:rPr>
                <w:rFonts w:ascii="Century Gothic" w:eastAsia="Times New Roman" w:hAnsi="Century Gothic" w:cs="Calibri"/>
                <w:color w:val="000000"/>
                <w:sz w:val="20"/>
                <w:szCs w:val="20"/>
                <w:lang w:val="es-CO" w:eastAsia="es-CO"/>
              </w:rPr>
              <w:t xml:space="preserve"> </w:t>
            </w:r>
            <w:r w:rsidR="0089333D" w:rsidRPr="00350E88">
              <w:rPr>
                <w:rFonts w:ascii="Century Gothic" w:eastAsia="Times New Roman" w:hAnsi="Century Gothic" w:cs="Calibri"/>
                <w:color w:val="000000"/>
                <w:sz w:val="20"/>
                <w:szCs w:val="20"/>
                <w:lang w:val="es-CO" w:eastAsia="es-CO"/>
              </w:rPr>
              <w:t>Licencia</w:t>
            </w:r>
            <w:r w:rsidR="005D5AF0" w:rsidRPr="00350E88">
              <w:rPr>
                <w:rFonts w:ascii="Century Gothic" w:eastAsia="Times New Roman" w:hAnsi="Century Gothic" w:cs="Calibri"/>
                <w:color w:val="000000"/>
                <w:sz w:val="20"/>
                <w:szCs w:val="20"/>
                <w:lang w:val="es-CO" w:eastAsia="es-CO"/>
              </w:rPr>
              <w:t xml:space="preserve"> </w:t>
            </w:r>
            <w:r w:rsidR="0089333D" w:rsidRPr="00350E88">
              <w:rPr>
                <w:rFonts w:ascii="Century Gothic" w:eastAsia="Times New Roman" w:hAnsi="Century Gothic" w:cs="Calibri"/>
                <w:color w:val="000000"/>
                <w:sz w:val="20"/>
                <w:szCs w:val="20"/>
                <w:lang w:val="es-CO" w:eastAsia="es-CO"/>
              </w:rPr>
              <w:t>de Antivirus</w:t>
            </w:r>
          </w:p>
        </w:tc>
        <w:tc>
          <w:tcPr>
            <w:tcW w:w="572" w:type="pct"/>
            <w:tcBorders>
              <w:top w:val="nil"/>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20"/>
                <w:szCs w:val="20"/>
                <w:lang w:val="es-CO" w:eastAsia="es-CO"/>
              </w:rPr>
            </w:pPr>
            <w:r w:rsidRPr="00350E88">
              <w:rPr>
                <w:rFonts w:ascii="Century Gothic" w:eastAsia="Times New Roman" w:hAnsi="Century Gothic" w:cs="Calibri"/>
                <w:b/>
                <w:bCs/>
                <w:color w:val="000000"/>
                <w:sz w:val="20"/>
                <w:szCs w:val="20"/>
                <w:lang w:val="es-CO" w:eastAsia="es-CO"/>
              </w:rPr>
              <w:t>5</w:t>
            </w:r>
          </w:p>
        </w:tc>
        <w:tc>
          <w:tcPr>
            <w:tcW w:w="777" w:type="pct"/>
            <w:tcBorders>
              <w:top w:val="nil"/>
              <w:left w:val="nil"/>
              <w:bottom w:val="single" w:sz="4" w:space="0" w:color="auto"/>
              <w:right w:val="single" w:sz="4" w:space="0" w:color="auto"/>
            </w:tcBorders>
            <w:shd w:val="clear" w:color="auto" w:fill="auto"/>
            <w:noWrap/>
            <w:vAlign w:val="center"/>
            <w:hideMark/>
          </w:tcPr>
          <w:p w:rsidR="00350E88" w:rsidRPr="00350E88" w:rsidRDefault="00350E88" w:rsidP="00350E88">
            <w:pPr>
              <w:jc w:val="center"/>
              <w:rPr>
                <w:rFonts w:ascii="Century Gothic" w:eastAsia="Times New Roman" w:hAnsi="Century Gothic" w:cs="Calibri"/>
                <w:b/>
                <w:bCs/>
                <w:color w:val="000000"/>
                <w:sz w:val="20"/>
                <w:szCs w:val="20"/>
                <w:lang w:val="es-CO" w:eastAsia="es-CO"/>
              </w:rPr>
            </w:pPr>
            <w:r w:rsidRPr="00350E88">
              <w:rPr>
                <w:rFonts w:ascii="Century Gothic" w:eastAsia="Times New Roman" w:hAnsi="Century Gothic" w:cs="Calibri"/>
                <w:b/>
                <w:bCs/>
                <w:color w:val="000000"/>
                <w:sz w:val="20"/>
                <w:szCs w:val="20"/>
                <w:lang w:val="es-CO" w:eastAsia="es-CO"/>
              </w:rPr>
              <w:t> </w:t>
            </w:r>
          </w:p>
        </w:tc>
        <w:tc>
          <w:tcPr>
            <w:tcW w:w="746" w:type="pct"/>
            <w:tcBorders>
              <w:top w:val="nil"/>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24"/>
                <w:szCs w:val="24"/>
                <w:lang w:val="es-CO" w:eastAsia="es-CO"/>
              </w:rPr>
            </w:pPr>
            <w:r w:rsidRPr="00350E88">
              <w:rPr>
                <w:rFonts w:ascii="Century Gothic" w:eastAsia="Times New Roman" w:hAnsi="Century Gothic" w:cs="Calibri"/>
                <w:b/>
                <w:bCs/>
                <w:color w:val="000000"/>
                <w:sz w:val="24"/>
                <w:szCs w:val="24"/>
                <w:lang w:val="es-CO" w:eastAsia="es-CO"/>
              </w:rPr>
              <w:t> </w:t>
            </w:r>
          </w:p>
        </w:tc>
        <w:tc>
          <w:tcPr>
            <w:tcW w:w="976" w:type="pct"/>
            <w:tcBorders>
              <w:top w:val="nil"/>
              <w:left w:val="nil"/>
              <w:bottom w:val="single" w:sz="4" w:space="0" w:color="auto"/>
              <w:right w:val="single" w:sz="4" w:space="0" w:color="auto"/>
            </w:tcBorders>
            <w:shd w:val="clear" w:color="auto" w:fill="auto"/>
            <w:vAlign w:val="center"/>
            <w:hideMark/>
          </w:tcPr>
          <w:p w:rsidR="00350E88" w:rsidRPr="00350E88" w:rsidRDefault="00350E88" w:rsidP="00350E88">
            <w:pPr>
              <w:jc w:val="center"/>
              <w:rPr>
                <w:rFonts w:ascii="Century Gothic" w:eastAsia="Times New Roman" w:hAnsi="Century Gothic" w:cs="Calibri"/>
                <w:b/>
                <w:bCs/>
                <w:color w:val="000000"/>
                <w:sz w:val="24"/>
                <w:szCs w:val="24"/>
                <w:lang w:val="es-CO" w:eastAsia="es-CO"/>
              </w:rPr>
            </w:pPr>
            <w:r w:rsidRPr="00350E88">
              <w:rPr>
                <w:rFonts w:ascii="Century Gothic" w:eastAsia="Times New Roman" w:hAnsi="Century Gothic" w:cs="Calibri"/>
                <w:b/>
                <w:bCs/>
                <w:color w:val="000000"/>
                <w:sz w:val="24"/>
                <w:szCs w:val="24"/>
                <w:lang w:val="es-CO" w:eastAsia="es-CO"/>
              </w:rPr>
              <w:t> </w:t>
            </w:r>
          </w:p>
        </w:tc>
      </w:tr>
    </w:tbl>
    <w:p w:rsidR="00246849" w:rsidRDefault="00CD40FC" w:rsidP="00B20288">
      <w:pPr>
        <w:jc w:val="both"/>
        <w:rPr>
          <w:rFonts w:ascii="Century Gothic" w:hAnsi="Century Gothic" w:cs="Tahoma"/>
          <w:b/>
          <w:sz w:val="20"/>
        </w:rPr>
      </w:pPr>
      <w:r>
        <w:rPr>
          <w:rFonts w:ascii="Century Gothic" w:hAnsi="Century Gothic" w:cs="Tahoma"/>
          <w:b/>
          <w:sz w:val="20"/>
        </w:rPr>
        <w:t>TOTAL</w:t>
      </w:r>
      <w:r w:rsidR="00246849">
        <w:rPr>
          <w:rFonts w:ascii="Century Gothic" w:hAnsi="Century Gothic" w:cs="Tahoma"/>
          <w:b/>
          <w:sz w:val="20"/>
        </w:rPr>
        <w:t xml:space="preserve"> MES </w:t>
      </w:r>
      <w:r w:rsidR="00350E88">
        <w:rPr>
          <w:rFonts w:ascii="Century Gothic" w:hAnsi="Century Gothic" w:cs="Tahoma"/>
          <w:b/>
          <w:sz w:val="20"/>
        </w:rPr>
        <w:t>----------------------------------------------------------------------------</w:t>
      </w:r>
      <w:r w:rsidR="00246849">
        <w:rPr>
          <w:rFonts w:ascii="Century Gothic" w:hAnsi="Century Gothic" w:cs="Tahoma"/>
          <w:b/>
          <w:sz w:val="20"/>
        </w:rPr>
        <w:t xml:space="preserve">$ </w:t>
      </w:r>
    </w:p>
    <w:p w:rsidR="00B20288" w:rsidRDefault="00B20288" w:rsidP="00B20288">
      <w:pPr>
        <w:jc w:val="both"/>
        <w:rPr>
          <w:rFonts w:ascii="Century Gothic" w:hAnsi="Century Gothic" w:cs="Tahoma"/>
          <w:b/>
          <w:sz w:val="20"/>
        </w:rPr>
      </w:pPr>
      <w:r w:rsidRPr="00B854A5">
        <w:rPr>
          <w:rFonts w:ascii="Century Gothic" w:hAnsi="Century Gothic" w:cs="Tahoma"/>
          <w:b/>
          <w:sz w:val="20"/>
        </w:rPr>
        <w:t xml:space="preserve">VALOR TOTAL INCLUIDO IVA </w:t>
      </w:r>
      <w:r w:rsidR="00350E88">
        <w:rPr>
          <w:rFonts w:ascii="Century Gothic" w:hAnsi="Century Gothic" w:cs="Tahoma"/>
          <w:b/>
          <w:sz w:val="20"/>
        </w:rPr>
        <w:t>-------------------------------------------------------</w:t>
      </w:r>
      <w:r>
        <w:rPr>
          <w:rFonts w:ascii="Century Gothic" w:hAnsi="Century Gothic" w:cs="Tahoma"/>
          <w:b/>
          <w:sz w:val="20"/>
        </w:rPr>
        <w:t xml:space="preserve"> </w:t>
      </w:r>
      <w:r w:rsidR="005C6835">
        <w:rPr>
          <w:rFonts w:ascii="Century Gothic" w:hAnsi="Century Gothic" w:cs="Tahoma"/>
          <w:b/>
          <w:sz w:val="20"/>
        </w:rPr>
        <w:t xml:space="preserve">$ </w:t>
      </w:r>
    </w:p>
    <w:p w:rsidR="00B20288" w:rsidRPr="001868FE" w:rsidRDefault="00B20288" w:rsidP="00B20288">
      <w:pPr>
        <w:spacing w:line="240" w:lineRule="atLeast"/>
        <w:jc w:val="both"/>
        <w:rPr>
          <w:rFonts w:ascii="Century Gothic" w:hAnsi="Century Gothic" w:cs="Tahoma"/>
          <w:b/>
          <w:sz w:val="20"/>
          <w:szCs w:val="20"/>
        </w:rPr>
      </w:pPr>
      <w:r w:rsidRPr="001868FE">
        <w:rPr>
          <w:rFonts w:ascii="Century Gothic" w:hAnsi="Century Gothic" w:cs="Tahoma"/>
          <w:b/>
          <w:sz w:val="20"/>
          <w:szCs w:val="20"/>
        </w:rPr>
        <w:t>SEGUNDA. PLAZO:</w:t>
      </w:r>
      <w:r w:rsidRPr="001868FE">
        <w:rPr>
          <w:rFonts w:ascii="Century Gothic" w:hAnsi="Century Gothic" w:cs="Tahoma"/>
          <w:sz w:val="20"/>
          <w:szCs w:val="20"/>
        </w:rPr>
        <w:t xml:space="preserve"> El presente contrato tendrá un plazo de ejecución </w:t>
      </w:r>
      <w:r w:rsidR="00C20A14">
        <w:rPr>
          <w:rFonts w:ascii="Century Gothic" w:hAnsi="Century Gothic" w:cs="Tahoma"/>
          <w:sz w:val="20"/>
          <w:szCs w:val="20"/>
        </w:rPr>
        <w:t xml:space="preserve">hasta el </w:t>
      </w:r>
      <w:r w:rsidR="00407474">
        <w:rPr>
          <w:rFonts w:ascii="Century Gothic" w:hAnsi="Century Gothic" w:cs="Tahoma"/>
          <w:sz w:val="20"/>
          <w:szCs w:val="20"/>
          <w:highlight w:val="yellow"/>
        </w:rPr>
        <w:t>XXXXXXX</w:t>
      </w:r>
      <w:r w:rsidR="00C20A14" w:rsidRPr="00407474">
        <w:rPr>
          <w:rFonts w:ascii="Century Gothic" w:hAnsi="Century Gothic" w:cs="Tahoma"/>
          <w:sz w:val="20"/>
          <w:szCs w:val="20"/>
          <w:highlight w:val="yellow"/>
        </w:rPr>
        <w:t xml:space="preserve"> de </w:t>
      </w:r>
      <w:r w:rsidR="00407474">
        <w:rPr>
          <w:rFonts w:ascii="Century Gothic" w:hAnsi="Century Gothic" w:cs="Tahoma"/>
          <w:sz w:val="20"/>
          <w:szCs w:val="20"/>
          <w:highlight w:val="yellow"/>
        </w:rPr>
        <w:t>2022</w:t>
      </w:r>
      <w:r w:rsidR="00C20A14">
        <w:rPr>
          <w:rFonts w:ascii="Century Gothic" w:hAnsi="Century Gothic" w:cs="Tahoma"/>
          <w:sz w:val="20"/>
          <w:szCs w:val="20"/>
        </w:rPr>
        <w:t xml:space="preserve">, </w:t>
      </w:r>
      <w:r w:rsidRPr="0008074C">
        <w:rPr>
          <w:rFonts w:ascii="Century Gothic" w:hAnsi="Century Gothic" w:cs="Tahoma"/>
          <w:b/>
          <w:sz w:val="20"/>
          <w:szCs w:val="20"/>
          <w:u w:val="single"/>
        </w:rPr>
        <w:t xml:space="preserve">a partir </w:t>
      </w:r>
      <w:r w:rsidR="00CD40FC">
        <w:rPr>
          <w:rFonts w:ascii="Century Gothic" w:hAnsi="Century Gothic" w:cs="Tahoma"/>
          <w:b/>
          <w:sz w:val="20"/>
          <w:szCs w:val="20"/>
          <w:u w:val="single"/>
        </w:rPr>
        <w:t>del perfeccionamiento del contrato</w:t>
      </w:r>
      <w:r w:rsidRPr="001868FE">
        <w:rPr>
          <w:rFonts w:ascii="Century Gothic" w:hAnsi="Century Gothic" w:cs="Tahoma"/>
          <w:sz w:val="20"/>
          <w:szCs w:val="20"/>
        </w:rPr>
        <w:t>.</w:t>
      </w:r>
      <w:r w:rsidRPr="001868FE">
        <w:rPr>
          <w:rFonts w:ascii="Century Gothic" w:hAnsi="Century Gothic" w:cs="Tahoma"/>
          <w:b/>
          <w:sz w:val="20"/>
          <w:szCs w:val="20"/>
        </w:rPr>
        <w:t xml:space="preserve">  </w:t>
      </w:r>
      <w:r w:rsidRPr="001868FE">
        <w:rPr>
          <w:rFonts w:ascii="Century Gothic" w:hAnsi="Century Gothic" w:cs="Tahoma"/>
          <w:sz w:val="20"/>
          <w:szCs w:val="20"/>
        </w:rPr>
        <w:t>---</w:t>
      </w:r>
      <w:r>
        <w:rPr>
          <w:rFonts w:ascii="Century Gothic" w:hAnsi="Century Gothic" w:cs="Tahoma"/>
          <w:sz w:val="20"/>
          <w:szCs w:val="20"/>
        </w:rPr>
        <w:t>-</w:t>
      </w:r>
      <w:r w:rsidR="005C6835">
        <w:rPr>
          <w:rFonts w:ascii="Century Gothic" w:hAnsi="Century Gothic" w:cs="Tahoma"/>
          <w:sz w:val="20"/>
          <w:szCs w:val="20"/>
        </w:rPr>
        <w:t>---------------</w:t>
      </w:r>
      <w:r>
        <w:rPr>
          <w:rFonts w:ascii="Century Gothic" w:hAnsi="Century Gothic" w:cs="Tahoma"/>
          <w:sz w:val="20"/>
          <w:szCs w:val="20"/>
        </w:rPr>
        <w:t>---------------------</w:t>
      </w:r>
    </w:p>
    <w:p w:rsidR="00B20288" w:rsidRPr="00F2751B" w:rsidRDefault="00B20288" w:rsidP="00B20288">
      <w:pPr>
        <w:spacing w:line="240" w:lineRule="atLeast"/>
        <w:jc w:val="both"/>
        <w:rPr>
          <w:rFonts w:ascii="Century Gothic" w:hAnsi="Century Gothic" w:cs="Tahoma"/>
          <w:b/>
          <w:sz w:val="20"/>
          <w:szCs w:val="20"/>
        </w:rPr>
      </w:pPr>
      <w:r w:rsidRPr="00F2751B">
        <w:rPr>
          <w:rFonts w:ascii="Century Gothic" w:hAnsi="Century Gothic" w:cs="Tahoma"/>
          <w:b/>
          <w:sz w:val="20"/>
          <w:szCs w:val="20"/>
        </w:rPr>
        <w:t>TERCERA. OBLIGACIONES</w:t>
      </w:r>
      <w:r w:rsidRPr="00F2751B">
        <w:rPr>
          <w:sz w:val="20"/>
          <w:szCs w:val="20"/>
        </w:rPr>
        <w:t xml:space="preserve"> </w:t>
      </w:r>
      <w:r w:rsidRPr="00F2751B">
        <w:rPr>
          <w:rFonts w:ascii="Century Gothic" w:hAnsi="Century Gothic" w:cs="Tahoma"/>
          <w:b/>
          <w:sz w:val="20"/>
          <w:szCs w:val="20"/>
        </w:rPr>
        <w:t xml:space="preserve">DEL CONTRATISTA: </w:t>
      </w:r>
      <w:r w:rsidRPr="00F2751B">
        <w:rPr>
          <w:rFonts w:ascii="Century Gothic" w:hAnsi="Century Gothic" w:cs="Tahoma"/>
          <w:sz w:val="20"/>
          <w:szCs w:val="20"/>
        </w:rPr>
        <w:t>-----------------------------------------------------------------</w:t>
      </w:r>
      <w:r>
        <w:rPr>
          <w:rFonts w:ascii="Century Gothic" w:hAnsi="Century Gothic" w:cs="Tahoma"/>
          <w:sz w:val="20"/>
          <w:szCs w:val="20"/>
        </w:rPr>
        <w:t>----------</w:t>
      </w:r>
    </w:p>
    <w:p w:rsidR="00B20288" w:rsidRPr="00F2751B" w:rsidRDefault="00B20288" w:rsidP="00B20288">
      <w:pPr>
        <w:pStyle w:val="Default"/>
        <w:spacing w:line="240" w:lineRule="atLeast"/>
        <w:rPr>
          <w:rFonts w:ascii="Century Gothic" w:hAnsi="Century Gothic"/>
          <w:color w:val="auto"/>
          <w:sz w:val="20"/>
          <w:szCs w:val="20"/>
        </w:rPr>
      </w:pPr>
      <w:r w:rsidRPr="00F2751B">
        <w:rPr>
          <w:rFonts w:ascii="Century Gothic" w:hAnsi="Century Gothic"/>
          <w:b/>
          <w:bCs/>
          <w:color w:val="auto"/>
          <w:sz w:val="20"/>
          <w:szCs w:val="20"/>
        </w:rPr>
        <w:t>OBLIGACIONES GENERALES</w:t>
      </w:r>
      <w:r>
        <w:rPr>
          <w:rFonts w:ascii="Century Gothic" w:hAnsi="Century Gothic"/>
          <w:b/>
          <w:bCs/>
          <w:color w:val="auto"/>
          <w:sz w:val="20"/>
          <w:szCs w:val="20"/>
        </w:rPr>
        <w:t xml:space="preserve">: </w:t>
      </w:r>
      <w:r>
        <w:rPr>
          <w:rFonts w:ascii="Century Gothic" w:hAnsi="Century Gothic"/>
          <w:bCs/>
          <w:color w:val="auto"/>
          <w:sz w:val="20"/>
          <w:szCs w:val="20"/>
        </w:rPr>
        <w:t>--------------------------------------------------------------------------------------------------</w:t>
      </w:r>
    </w:p>
    <w:p w:rsidR="00246849" w:rsidRPr="00246849" w:rsidRDefault="00246849" w:rsidP="00246849">
      <w:pPr>
        <w:pStyle w:val="Default"/>
        <w:numPr>
          <w:ilvl w:val="0"/>
          <w:numId w:val="21"/>
        </w:numPr>
        <w:spacing w:after="21"/>
        <w:jc w:val="both"/>
        <w:rPr>
          <w:rFonts w:ascii="Century Gothic" w:hAnsi="Century Gothic"/>
          <w:color w:val="auto"/>
          <w:sz w:val="20"/>
          <w:szCs w:val="20"/>
        </w:rPr>
      </w:pPr>
      <w:r w:rsidRPr="00246849">
        <w:rPr>
          <w:rFonts w:ascii="Century Gothic" w:hAnsi="Century Gothic"/>
          <w:color w:val="auto"/>
          <w:sz w:val="20"/>
          <w:szCs w:val="20"/>
        </w:rPr>
        <w:t xml:space="preserve">Cumplir con el objeto del contrato en la forma y oportunidad pactada. </w:t>
      </w:r>
      <w:r>
        <w:rPr>
          <w:rFonts w:ascii="Century Gothic" w:hAnsi="Century Gothic"/>
          <w:color w:val="auto"/>
          <w:sz w:val="20"/>
          <w:szCs w:val="20"/>
        </w:rPr>
        <w:t>----------------------------</w:t>
      </w:r>
    </w:p>
    <w:p w:rsidR="00246849" w:rsidRPr="00246849" w:rsidRDefault="00246849" w:rsidP="00246849">
      <w:pPr>
        <w:pStyle w:val="Default"/>
        <w:numPr>
          <w:ilvl w:val="0"/>
          <w:numId w:val="21"/>
        </w:numPr>
        <w:spacing w:after="21"/>
        <w:jc w:val="both"/>
        <w:rPr>
          <w:rFonts w:ascii="Century Gothic" w:hAnsi="Century Gothic"/>
          <w:color w:val="auto"/>
          <w:sz w:val="20"/>
          <w:szCs w:val="20"/>
        </w:rPr>
      </w:pPr>
      <w:r w:rsidRPr="00246849">
        <w:rPr>
          <w:rFonts w:ascii="Century Gothic" w:hAnsi="Century Gothic"/>
          <w:color w:val="auto"/>
          <w:sz w:val="20"/>
          <w:szCs w:val="20"/>
        </w:rPr>
        <w:t xml:space="preserve">Cumplir con los requisitos y especificaciones ofertadas y contratadas. </w:t>
      </w:r>
      <w:r>
        <w:rPr>
          <w:rFonts w:ascii="Century Gothic" w:hAnsi="Century Gothic"/>
          <w:color w:val="auto"/>
          <w:sz w:val="20"/>
          <w:szCs w:val="20"/>
        </w:rPr>
        <w:t>-------------------------------</w:t>
      </w:r>
    </w:p>
    <w:p w:rsidR="00246849" w:rsidRPr="00246849" w:rsidRDefault="00246849" w:rsidP="00246849">
      <w:pPr>
        <w:pStyle w:val="Default"/>
        <w:numPr>
          <w:ilvl w:val="0"/>
          <w:numId w:val="21"/>
        </w:numPr>
        <w:spacing w:after="21"/>
        <w:jc w:val="both"/>
        <w:rPr>
          <w:rFonts w:ascii="Century Gothic" w:hAnsi="Century Gothic"/>
          <w:color w:val="auto"/>
          <w:sz w:val="20"/>
          <w:szCs w:val="20"/>
        </w:rPr>
      </w:pPr>
      <w:r w:rsidRPr="00246849">
        <w:rPr>
          <w:rFonts w:ascii="Century Gothic" w:hAnsi="Century Gothic"/>
          <w:color w:val="auto"/>
          <w:sz w:val="20"/>
          <w:szCs w:val="20"/>
        </w:rPr>
        <w:t xml:space="preserve">Acatar las órdenes e instrucciones impartidas por el supervisor del contrato. </w:t>
      </w:r>
      <w:r>
        <w:rPr>
          <w:rFonts w:ascii="Century Gothic" w:hAnsi="Century Gothic"/>
          <w:color w:val="auto"/>
          <w:sz w:val="20"/>
          <w:szCs w:val="20"/>
        </w:rPr>
        <w:t>-----------------------</w:t>
      </w:r>
    </w:p>
    <w:p w:rsidR="00246849" w:rsidRPr="00246849" w:rsidRDefault="00246849" w:rsidP="00246849">
      <w:pPr>
        <w:pStyle w:val="Default"/>
        <w:numPr>
          <w:ilvl w:val="0"/>
          <w:numId w:val="21"/>
        </w:numPr>
        <w:spacing w:after="21"/>
        <w:jc w:val="both"/>
        <w:rPr>
          <w:rFonts w:ascii="Century Gothic" w:hAnsi="Century Gothic"/>
          <w:color w:val="auto"/>
          <w:sz w:val="20"/>
          <w:szCs w:val="20"/>
        </w:rPr>
      </w:pPr>
      <w:r w:rsidRPr="00246849">
        <w:rPr>
          <w:rFonts w:ascii="Century Gothic" w:hAnsi="Century Gothic"/>
          <w:color w:val="auto"/>
          <w:sz w:val="20"/>
          <w:szCs w:val="20"/>
        </w:rPr>
        <w:t xml:space="preserve">Cumplir con las obligaciones de carácter laboral adquiridas con el personal a cargo, la seguridad social integral y los parafiscales. </w:t>
      </w:r>
      <w:r>
        <w:rPr>
          <w:rFonts w:ascii="Century Gothic" w:hAnsi="Century Gothic"/>
          <w:color w:val="auto"/>
          <w:sz w:val="20"/>
          <w:szCs w:val="20"/>
        </w:rPr>
        <w:t>-----------------------------------------------------------------------</w:t>
      </w:r>
    </w:p>
    <w:p w:rsidR="00246849" w:rsidRPr="00246849" w:rsidRDefault="00246849" w:rsidP="00246849">
      <w:pPr>
        <w:pStyle w:val="Default"/>
        <w:numPr>
          <w:ilvl w:val="0"/>
          <w:numId w:val="21"/>
        </w:numPr>
        <w:spacing w:after="21"/>
        <w:jc w:val="both"/>
        <w:rPr>
          <w:rFonts w:ascii="Century Gothic" w:hAnsi="Century Gothic"/>
          <w:color w:val="auto"/>
          <w:sz w:val="20"/>
          <w:szCs w:val="20"/>
        </w:rPr>
      </w:pPr>
      <w:r w:rsidRPr="00246849">
        <w:rPr>
          <w:rFonts w:ascii="Century Gothic" w:hAnsi="Century Gothic"/>
          <w:color w:val="auto"/>
          <w:sz w:val="20"/>
          <w:szCs w:val="20"/>
        </w:rPr>
        <w:t xml:space="preserve">Presentar la cuenta de cobro o factura en los tiempos establecidos para el pago del contrato. </w:t>
      </w:r>
      <w:r>
        <w:rPr>
          <w:rFonts w:ascii="Century Gothic" w:hAnsi="Century Gothic"/>
          <w:color w:val="auto"/>
          <w:sz w:val="20"/>
          <w:szCs w:val="20"/>
        </w:rPr>
        <w:t>-----------------------------------------------------------------------------------------------------------------------</w:t>
      </w:r>
    </w:p>
    <w:p w:rsidR="00246849" w:rsidRPr="00246849" w:rsidRDefault="00246849" w:rsidP="00246849">
      <w:pPr>
        <w:pStyle w:val="Default"/>
        <w:numPr>
          <w:ilvl w:val="0"/>
          <w:numId w:val="21"/>
        </w:numPr>
        <w:spacing w:after="21"/>
        <w:jc w:val="both"/>
        <w:rPr>
          <w:rFonts w:ascii="Century Gothic" w:hAnsi="Century Gothic"/>
          <w:color w:val="auto"/>
          <w:sz w:val="20"/>
          <w:szCs w:val="20"/>
        </w:rPr>
      </w:pPr>
      <w:r w:rsidRPr="00246849">
        <w:rPr>
          <w:rFonts w:ascii="Century Gothic" w:hAnsi="Century Gothic"/>
          <w:color w:val="auto"/>
          <w:sz w:val="20"/>
          <w:szCs w:val="20"/>
        </w:rPr>
        <w:t>Informar oportunamente al supervisor sobre alguna anomalía o dificultad presentada durante la ejecución del contrat</w:t>
      </w:r>
      <w:r>
        <w:rPr>
          <w:rFonts w:ascii="Century Gothic" w:hAnsi="Century Gothic"/>
          <w:color w:val="auto"/>
          <w:sz w:val="20"/>
          <w:szCs w:val="20"/>
        </w:rPr>
        <w:t>o. -----------------------------------------------------------------------------------</w:t>
      </w:r>
      <w:r w:rsidRPr="00246849">
        <w:rPr>
          <w:rFonts w:ascii="Century Gothic" w:hAnsi="Century Gothic"/>
          <w:color w:val="auto"/>
          <w:sz w:val="20"/>
          <w:szCs w:val="20"/>
        </w:rPr>
        <w:t xml:space="preserve"> </w:t>
      </w:r>
    </w:p>
    <w:p w:rsidR="00246849" w:rsidRPr="00246849" w:rsidRDefault="00246849" w:rsidP="00246849">
      <w:pPr>
        <w:pStyle w:val="Default"/>
        <w:numPr>
          <w:ilvl w:val="0"/>
          <w:numId w:val="21"/>
        </w:numPr>
        <w:spacing w:after="21"/>
        <w:jc w:val="both"/>
        <w:rPr>
          <w:rFonts w:ascii="Century Gothic" w:hAnsi="Century Gothic"/>
          <w:color w:val="auto"/>
          <w:sz w:val="20"/>
          <w:szCs w:val="20"/>
        </w:rPr>
      </w:pPr>
      <w:r w:rsidRPr="00246849">
        <w:rPr>
          <w:rFonts w:ascii="Century Gothic" w:hAnsi="Century Gothic"/>
          <w:color w:val="auto"/>
          <w:sz w:val="20"/>
          <w:szCs w:val="20"/>
        </w:rPr>
        <w:t xml:space="preserve">Asistir a las reuniones acordadas. </w:t>
      </w:r>
      <w:r>
        <w:rPr>
          <w:rFonts w:ascii="Century Gothic" w:hAnsi="Century Gothic"/>
          <w:color w:val="auto"/>
          <w:sz w:val="20"/>
          <w:szCs w:val="20"/>
        </w:rPr>
        <w:t>-------------------------------------------------------------------------------------</w:t>
      </w:r>
    </w:p>
    <w:p w:rsidR="00246849" w:rsidRPr="00246849" w:rsidRDefault="00246849" w:rsidP="00246849">
      <w:pPr>
        <w:pStyle w:val="Default"/>
        <w:numPr>
          <w:ilvl w:val="0"/>
          <w:numId w:val="21"/>
        </w:numPr>
        <w:spacing w:after="21"/>
        <w:jc w:val="both"/>
        <w:rPr>
          <w:rFonts w:ascii="Century Gothic" w:hAnsi="Century Gothic"/>
          <w:color w:val="auto"/>
          <w:sz w:val="20"/>
          <w:szCs w:val="20"/>
        </w:rPr>
      </w:pPr>
      <w:r w:rsidRPr="00246849">
        <w:rPr>
          <w:rFonts w:ascii="Century Gothic" w:hAnsi="Century Gothic"/>
          <w:color w:val="auto"/>
          <w:sz w:val="20"/>
          <w:szCs w:val="20"/>
        </w:rPr>
        <w:t xml:space="preserve">No acceder a peticiones o amenazas de quienes actúen por fuera de la Ley con el fin de obligarlos a hacer u omitir algún acto o hecho. </w:t>
      </w:r>
      <w:r>
        <w:rPr>
          <w:rFonts w:ascii="Century Gothic" w:hAnsi="Century Gothic"/>
          <w:color w:val="auto"/>
          <w:sz w:val="20"/>
          <w:szCs w:val="20"/>
        </w:rPr>
        <w:t>----------------------------------------------------------------</w:t>
      </w:r>
    </w:p>
    <w:p w:rsidR="00246849" w:rsidRPr="00246849" w:rsidRDefault="00246849" w:rsidP="00246849">
      <w:pPr>
        <w:pStyle w:val="Default"/>
        <w:numPr>
          <w:ilvl w:val="0"/>
          <w:numId w:val="21"/>
        </w:numPr>
        <w:spacing w:after="21"/>
        <w:jc w:val="both"/>
        <w:rPr>
          <w:rFonts w:ascii="Century Gothic" w:hAnsi="Century Gothic"/>
          <w:color w:val="auto"/>
          <w:sz w:val="20"/>
          <w:szCs w:val="20"/>
        </w:rPr>
      </w:pPr>
      <w:r w:rsidRPr="00246849">
        <w:rPr>
          <w:rFonts w:ascii="Century Gothic" w:hAnsi="Century Gothic"/>
          <w:color w:val="auto"/>
          <w:sz w:val="20"/>
          <w:szCs w:val="20"/>
        </w:rPr>
        <w:t xml:space="preserve">Todas las demás descritas en la propuesta presentada. </w:t>
      </w:r>
      <w:r>
        <w:rPr>
          <w:rFonts w:ascii="Century Gothic" w:hAnsi="Century Gothic"/>
          <w:color w:val="auto"/>
          <w:sz w:val="20"/>
          <w:szCs w:val="20"/>
        </w:rPr>
        <w:t>----------------------------------------------------</w:t>
      </w:r>
    </w:p>
    <w:p w:rsidR="00246849" w:rsidRPr="004E32BF" w:rsidRDefault="00246849" w:rsidP="003E6D50">
      <w:pPr>
        <w:pStyle w:val="Textoindependiente"/>
        <w:spacing w:after="0" w:line="240" w:lineRule="atLeast"/>
        <w:contextualSpacing/>
        <w:jc w:val="both"/>
        <w:rPr>
          <w:rFonts w:ascii="Century Gothic" w:hAnsi="Century Gothic" w:cs="Tahoma"/>
        </w:rPr>
      </w:pPr>
      <w:r>
        <w:rPr>
          <w:rFonts w:ascii="Century Gothic" w:hAnsi="Century Gothic" w:cs="Tahoma"/>
          <w:b/>
        </w:rPr>
        <w:t xml:space="preserve">OBLIGACIONES </w:t>
      </w:r>
      <w:r w:rsidR="00C97DA4">
        <w:rPr>
          <w:rFonts w:ascii="Century Gothic" w:hAnsi="Century Gothic" w:cs="Tahoma"/>
          <w:b/>
        </w:rPr>
        <w:t>ESPECÍFICAS</w:t>
      </w:r>
      <w:r>
        <w:rPr>
          <w:rFonts w:ascii="Century Gothic" w:hAnsi="Century Gothic" w:cs="Tahoma"/>
          <w:b/>
        </w:rPr>
        <w:t xml:space="preserve">: </w:t>
      </w:r>
      <w:r w:rsidR="004E32BF">
        <w:rPr>
          <w:rFonts w:ascii="Century Gothic" w:hAnsi="Century Gothic" w:cs="Tahoma"/>
        </w:rPr>
        <w:t>------------------------------------------------------------------------------------------------</w:t>
      </w:r>
    </w:p>
    <w:p w:rsidR="004E32BF" w:rsidRPr="004E32BF" w:rsidRDefault="00246849" w:rsidP="004E32BF">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 xml:space="preserve">Prestar el servicio de arrendamiento de </w:t>
      </w:r>
      <w:r w:rsidR="006C36C0">
        <w:rPr>
          <w:rFonts w:ascii="Century Gothic" w:hAnsi="Century Gothic" w:cs="Tahoma"/>
          <w:sz w:val="20"/>
          <w:szCs w:val="20"/>
          <w:lang w:eastAsia="en-US"/>
        </w:rPr>
        <w:t>1</w:t>
      </w:r>
      <w:r w:rsidRPr="00246849">
        <w:rPr>
          <w:rFonts w:ascii="Century Gothic" w:hAnsi="Century Gothic" w:cs="Tahoma"/>
          <w:sz w:val="20"/>
          <w:szCs w:val="20"/>
          <w:lang w:eastAsia="en-US"/>
        </w:rPr>
        <w:t>5 equipos de cómputo que cumplan con las características técnicas que requiere Metrosalud</w:t>
      </w:r>
      <w:r w:rsidR="004E32BF">
        <w:rPr>
          <w:rFonts w:ascii="Century Gothic" w:hAnsi="Century Gothic" w:cs="Tahoma"/>
          <w:sz w:val="20"/>
          <w:szCs w:val="20"/>
          <w:lang w:eastAsia="en-US"/>
        </w:rPr>
        <w:t>.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Entregar los equipos objeto del contrato en buen estado, para lo cual suministrará un inventario inicial que contenga las características de los mismos.</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Suscribir acta de entrega de los equipos a arrendar con el supervisor designado.</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El servicio de arrendamiento incluye la instalación, prueba y puesta en funcionamiento de los equipos según la ubicación que determine la entidad.</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El contratista acarreará con los costos de movilización y traslado de los equipos que requieran ser reparados.</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Cumplir de manera oportuna con los aportes al Sistema Integral de Seguridad Social y parafiscales del personal a su cargo.</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Brindar de manera eficaz el soporte técnico cada vez que sea requerido por la entidad con los tiempos de respuesta especificados a partir de la fecha de solicitud por parte de la Entidad, por medio del personal calificado.</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lastRenderedPageBreak/>
        <w:t>En caso de ser necesario, realizar de manera oportuna y en coordinación con la entidad, el mantenimiento preventivo y correctivo requerido para el buen funcionamiento de los equipos en arrendamiento.</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Garantizar la legalidad del Software (Windows, office, antivirus) instalado en los equipos de cómputo objeto del presente contrato.</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Las demás que surjan de la naturaleza del presente contrato.</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Soporte técnico telefónico y en caso de que se requiera enviar un técnico a solucionar el problema.</w:t>
      </w:r>
      <w:r>
        <w:rPr>
          <w:rFonts w:ascii="Century Gothic" w:hAnsi="Century Gothic" w:cs="Tahoma"/>
          <w:sz w:val="20"/>
          <w:szCs w:val="20"/>
          <w:lang w:eastAsia="en-US"/>
        </w:rPr>
        <w:t xml:space="preserve"> -------------------------------------------------------------------------------------------------------------</w:t>
      </w:r>
    </w:p>
    <w:p w:rsidR="00246849" w:rsidRP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En caso de daño, el contratista deberá realizar el cambio de equipo de iguales características a los instalados o superior.</w:t>
      </w:r>
      <w:r>
        <w:rPr>
          <w:rFonts w:ascii="Century Gothic" w:hAnsi="Century Gothic" w:cs="Tahoma"/>
          <w:sz w:val="20"/>
          <w:szCs w:val="20"/>
          <w:lang w:eastAsia="en-US"/>
        </w:rPr>
        <w:t xml:space="preserve"> -------------------------------------------------------------------</w:t>
      </w:r>
    </w:p>
    <w:p w:rsidR="00246849" w:rsidRDefault="00246849" w:rsidP="00246849">
      <w:pPr>
        <w:numPr>
          <w:ilvl w:val="0"/>
          <w:numId w:val="24"/>
        </w:numPr>
        <w:suppressAutoHyphens/>
        <w:autoSpaceDE w:val="0"/>
        <w:autoSpaceDN w:val="0"/>
        <w:adjustRightInd w:val="0"/>
        <w:spacing w:line="240" w:lineRule="atLeast"/>
        <w:jc w:val="both"/>
        <w:rPr>
          <w:rFonts w:ascii="Century Gothic" w:hAnsi="Century Gothic" w:cs="Tahoma"/>
          <w:sz w:val="20"/>
          <w:szCs w:val="20"/>
          <w:lang w:eastAsia="en-US"/>
        </w:rPr>
      </w:pPr>
      <w:r w:rsidRPr="00246849">
        <w:rPr>
          <w:rFonts w:ascii="Century Gothic" w:hAnsi="Century Gothic" w:cs="Tahoma"/>
          <w:sz w:val="20"/>
          <w:szCs w:val="20"/>
          <w:lang w:eastAsia="en-US"/>
        </w:rPr>
        <w:t>La respuesta de daños será en máximo dentro de las dos (2) horas hábiles siguientes al reporte telefónico del daño.</w:t>
      </w:r>
      <w:r>
        <w:rPr>
          <w:rFonts w:ascii="Century Gothic" w:hAnsi="Century Gothic" w:cs="Tahoma"/>
          <w:sz w:val="20"/>
          <w:szCs w:val="20"/>
          <w:lang w:eastAsia="en-US"/>
        </w:rPr>
        <w:t xml:space="preserve"> --------------------------------------------------------------------------------------</w:t>
      </w:r>
    </w:p>
    <w:p w:rsidR="006C36C0" w:rsidRPr="006C36C0" w:rsidRDefault="006C36C0" w:rsidP="006C36C0">
      <w:pPr>
        <w:pStyle w:val="Prrafodelista"/>
        <w:numPr>
          <w:ilvl w:val="0"/>
          <w:numId w:val="24"/>
        </w:numPr>
        <w:suppressAutoHyphens/>
        <w:autoSpaceDE w:val="0"/>
        <w:autoSpaceDN w:val="0"/>
        <w:adjustRightInd w:val="0"/>
        <w:spacing w:line="240" w:lineRule="atLeast"/>
        <w:jc w:val="both"/>
        <w:rPr>
          <w:rFonts w:ascii="Century Gothic" w:hAnsi="Century Gothic" w:cs="Tahoma"/>
          <w:lang w:eastAsia="en-US"/>
        </w:rPr>
      </w:pPr>
      <w:r w:rsidRPr="006C36C0">
        <w:rPr>
          <w:rFonts w:ascii="Century Gothic" w:hAnsi="Century Gothic" w:cs="Tahoma"/>
          <w:lang w:eastAsia="en-US"/>
        </w:rPr>
        <w:t>Especificaciones Mínimas de 5 computadores de escritorio:</w:t>
      </w:r>
    </w:p>
    <w:p w:rsidR="006C36C0" w:rsidRPr="006C36C0" w:rsidRDefault="006C36C0" w:rsidP="006C36C0">
      <w:pPr>
        <w:numPr>
          <w:ilvl w:val="0"/>
          <w:numId w:val="26"/>
        </w:numPr>
        <w:suppressAutoHyphens/>
        <w:autoSpaceDE w:val="0"/>
        <w:autoSpaceDN w:val="0"/>
        <w:adjustRightInd w:val="0"/>
        <w:spacing w:line="240" w:lineRule="atLeast"/>
        <w:ind w:left="1134"/>
        <w:jc w:val="both"/>
        <w:rPr>
          <w:rFonts w:ascii="Century Gothic" w:hAnsi="Century Gothic" w:cs="Tahoma"/>
          <w:sz w:val="20"/>
          <w:szCs w:val="20"/>
          <w:lang w:val="es-CO" w:eastAsia="en-US"/>
        </w:rPr>
      </w:pPr>
      <w:r w:rsidRPr="006C36C0">
        <w:rPr>
          <w:rFonts w:ascii="Century Gothic" w:hAnsi="Century Gothic" w:cs="Tahoma"/>
          <w:sz w:val="20"/>
          <w:szCs w:val="20"/>
          <w:lang w:val="es-CO" w:eastAsia="en-US"/>
        </w:rPr>
        <w:t>Procesador Core i5 o equivalente</w:t>
      </w:r>
    </w:p>
    <w:p w:rsidR="006C36C0" w:rsidRPr="006C36C0" w:rsidRDefault="006C36C0" w:rsidP="006C36C0">
      <w:pPr>
        <w:numPr>
          <w:ilvl w:val="0"/>
          <w:numId w:val="26"/>
        </w:numPr>
        <w:suppressAutoHyphens/>
        <w:autoSpaceDE w:val="0"/>
        <w:autoSpaceDN w:val="0"/>
        <w:adjustRightInd w:val="0"/>
        <w:spacing w:line="240" w:lineRule="atLeast"/>
        <w:ind w:left="1134"/>
        <w:jc w:val="both"/>
        <w:rPr>
          <w:rFonts w:ascii="Century Gothic" w:hAnsi="Century Gothic" w:cs="Tahoma"/>
          <w:sz w:val="20"/>
          <w:szCs w:val="20"/>
          <w:lang w:val="es-CO" w:eastAsia="en-US"/>
        </w:rPr>
      </w:pPr>
      <w:r w:rsidRPr="006C36C0">
        <w:rPr>
          <w:rFonts w:ascii="Century Gothic" w:hAnsi="Century Gothic" w:cs="Tahoma"/>
          <w:sz w:val="20"/>
          <w:szCs w:val="20"/>
          <w:lang w:val="es-CO" w:eastAsia="en-US"/>
        </w:rPr>
        <w:t>8GB RAM</w:t>
      </w:r>
    </w:p>
    <w:p w:rsidR="006C36C0" w:rsidRPr="006C36C0" w:rsidRDefault="006C36C0" w:rsidP="006C36C0">
      <w:pPr>
        <w:numPr>
          <w:ilvl w:val="0"/>
          <w:numId w:val="26"/>
        </w:numPr>
        <w:suppressAutoHyphens/>
        <w:autoSpaceDE w:val="0"/>
        <w:autoSpaceDN w:val="0"/>
        <w:adjustRightInd w:val="0"/>
        <w:spacing w:line="240" w:lineRule="atLeast"/>
        <w:ind w:left="1134"/>
        <w:jc w:val="both"/>
        <w:rPr>
          <w:rFonts w:ascii="Century Gothic" w:hAnsi="Century Gothic" w:cs="Tahoma"/>
          <w:sz w:val="20"/>
          <w:szCs w:val="20"/>
          <w:lang w:val="es-CO" w:eastAsia="en-US"/>
        </w:rPr>
      </w:pPr>
      <w:r w:rsidRPr="006C36C0">
        <w:rPr>
          <w:rFonts w:ascii="Century Gothic" w:hAnsi="Century Gothic" w:cs="Tahoma"/>
          <w:sz w:val="20"/>
          <w:szCs w:val="20"/>
          <w:lang w:val="es-CO" w:eastAsia="en-US"/>
        </w:rPr>
        <w:t>Disco duro 500GB</w:t>
      </w:r>
    </w:p>
    <w:p w:rsidR="006C36C0" w:rsidRPr="006C36C0" w:rsidRDefault="006C36C0" w:rsidP="006C36C0">
      <w:pPr>
        <w:numPr>
          <w:ilvl w:val="0"/>
          <w:numId w:val="26"/>
        </w:numPr>
        <w:suppressAutoHyphens/>
        <w:autoSpaceDE w:val="0"/>
        <w:autoSpaceDN w:val="0"/>
        <w:adjustRightInd w:val="0"/>
        <w:spacing w:line="240" w:lineRule="atLeast"/>
        <w:ind w:left="1134"/>
        <w:jc w:val="both"/>
        <w:rPr>
          <w:rFonts w:ascii="Century Gothic" w:hAnsi="Century Gothic" w:cs="Tahoma"/>
          <w:sz w:val="20"/>
          <w:szCs w:val="20"/>
          <w:lang w:val="es-CO" w:eastAsia="en-US"/>
        </w:rPr>
      </w:pPr>
      <w:r w:rsidRPr="006C36C0">
        <w:rPr>
          <w:rFonts w:ascii="Century Gothic" w:hAnsi="Century Gothic" w:cs="Tahoma"/>
          <w:sz w:val="20"/>
          <w:szCs w:val="20"/>
          <w:lang w:val="es-CO" w:eastAsia="en-US"/>
        </w:rPr>
        <w:t>Cámara</w:t>
      </w:r>
    </w:p>
    <w:p w:rsidR="006C36C0" w:rsidRPr="006C36C0" w:rsidRDefault="006C36C0" w:rsidP="006C36C0">
      <w:pPr>
        <w:numPr>
          <w:ilvl w:val="0"/>
          <w:numId w:val="26"/>
        </w:numPr>
        <w:suppressAutoHyphens/>
        <w:autoSpaceDE w:val="0"/>
        <w:autoSpaceDN w:val="0"/>
        <w:adjustRightInd w:val="0"/>
        <w:spacing w:line="240" w:lineRule="atLeast"/>
        <w:ind w:left="1134"/>
        <w:jc w:val="both"/>
        <w:rPr>
          <w:rFonts w:ascii="Century Gothic" w:hAnsi="Century Gothic" w:cs="Tahoma"/>
          <w:sz w:val="20"/>
          <w:szCs w:val="20"/>
          <w:lang w:val="es-CO" w:eastAsia="en-US"/>
        </w:rPr>
      </w:pPr>
      <w:r w:rsidRPr="006C36C0">
        <w:rPr>
          <w:rFonts w:ascii="Century Gothic" w:hAnsi="Century Gothic" w:cs="Tahoma"/>
          <w:sz w:val="20"/>
          <w:szCs w:val="20"/>
          <w:lang w:val="es-CO" w:eastAsia="en-US"/>
        </w:rPr>
        <w:t>Micrófono</w:t>
      </w:r>
    </w:p>
    <w:p w:rsidR="006C36C0" w:rsidRPr="006C36C0" w:rsidRDefault="006C36C0" w:rsidP="006C36C0">
      <w:pPr>
        <w:numPr>
          <w:ilvl w:val="0"/>
          <w:numId w:val="26"/>
        </w:numPr>
        <w:suppressAutoHyphens/>
        <w:autoSpaceDE w:val="0"/>
        <w:autoSpaceDN w:val="0"/>
        <w:adjustRightInd w:val="0"/>
        <w:spacing w:line="240" w:lineRule="atLeast"/>
        <w:ind w:left="1134"/>
        <w:jc w:val="both"/>
        <w:rPr>
          <w:rFonts w:ascii="Century Gothic" w:hAnsi="Century Gothic" w:cs="Tahoma"/>
          <w:sz w:val="20"/>
          <w:szCs w:val="20"/>
          <w:lang w:val="es-CO" w:eastAsia="en-US"/>
        </w:rPr>
      </w:pPr>
      <w:r w:rsidRPr="006C36C0">
        <w:rPr>
          <w:rFonts w:ascii="Century Gothic" w:hAnsi="Century Gothic" w:cs="Tahoma"/>
          <w:sz w:val="20"/>
          <w:szCs w:val="20"/>
          <w:lang w:val="es-CO" w:eastAsia="en-US"/>
        </w:rPr>
        <w:t>Office Estándar (Word, Excel PowerPoint, Outlook)</w:t>
      </w:r>
    </w:p>
    <w:p w:rsidR="006C36C0" w:rsidRPr="006C36C0" w:rsidRDefault="006C36C0" w:rsidP="006C36C0">
      <w:pPr>
        <w:numPr>
          <w:ilvl w:val="0"/>
          <w:numId w:val="26"/>
        </w:numPr>
        <w:suppressAutoHyphens/>
        <w:autoSpaceDE w:val="0"/>
        <w:autoSpaceDN w:val="0"/>
        <w:adjustRightInd w:val="0"/>
        <w:spacing w:line="240" w:lineRule="atLeast"/>
        <w:ind w:left="1134"/>
        <w:jc w:val="both"/>
        <w:rPr>
          <w:rFonts w:ascii="Century Gothic" w:hAnsi="Century Gothic" w:cs="Tahoma"/>
          <w:sz w:val="20"/>
          <w:szCs w:val="20"/>
          <w:lang w:val="es-CO" w:eastAsia="en-US"/>
        </w:rPr>
      </w:pPr>
      <w:r w:rsidRPr="006C36C0">
        <w:rPr>
          <w:rFonts w:ascii="Century Gothic" w:hAnsi="Century Gothic" w:cs="Tahoma"/>
          <w:sz w:val="20"/>
          <w:szCs w:val="20"/>
          <w:lang w:val="es-CO" w:eastAsia="en-US"/>
        </w:rPr>
        <w:t>Pantalla mínima de 18.5 pulgadas</w:t>
      </w:r>
    </w:p>
    <w:p w:rsidR="006C36C0" w:rsidRPr="006C36C0" w:rsidRDefault="006C36C0" w:rsidP="006C36C0">
      <w:pPr>
        <w:suppressAutoHyphens/>
        <w:autoSpaceDE w:val="0"/>
        <w:autoSpaceDN w:val="0"/>
        <w:adjustRightInd w:val="0"/>
        <w:spacing w:line="240" w:lineRule="atLeast"/>
        <w:ind w:left="774"/>
        <w:jc w:val="both"/>
        <w:rPr>
          <w:rFonts w:ascii="Century Gothic" w:hAnsi="Century Gothic" w:cs="Tahoma"/>
          <w:sz w:val="20"/>
          <w:szCs w:val="20"/>
          <w:lang w:val="es-CO" w:eastAsia="en-US"/>
        </w:rPr>
      </w:pPr>
      <w:r w:rsidRPr="006C36C0">
        <w:rPr>
          <w:rFonts w:ascii="Century Gothic" w:hAnsi="Century Gothic" w:cs="Tahoma"/>
          <w:b/>
          <w:sz w:val="20"/>
          <w:szCs w:val="20"/>
          <w:lang w:val="es-CO" w:eastAsia="en-US"/>
        </w:rPr>
        <w:t>Nota</w:t>
      </w:r>
      <w:r w:rsidRPr="006C36C0">
        <w:rPr>
          <w:rFonts w:ascii="Century Gothic" w:hAnsi="Century Gothic" w:cs="Tahoma"/>
          <w:sz w:val="20"/>
          <w:szCs w:val="20"/>
          <w:lang w:val="es-CO" w:eastAsia="en-US"/>
        </w:rPr>
        <w:t>: Pueden ser todo en uno o SFF</w:t>
      </w:r>
    </w:p>
    <w:p w:rsidR="006C36C0" w:rsidRPr="006C36C0" w:rsidRDefault="006C36C0" w:rsidP="006C36C0">
      <w:pPr>
        <w:numPr>
          <w:ilvl w:val="0"/>
          <w:numId w:val="24"/>
        </w:numPr>
        <w:suppressAutoHyphens/>
        <w:autoSpaceDE w:val="0"/>
        <w:autoSpaceDN w:val="0"/>
        <w:adjustRightInd w:val="0"/>
        <w:spacing w:line="240" w:lineRule="atLeast"/>
        <w:ind w:left="709"/>
        <w:jc w:val="both"/>
        <w:rPr>
          <w:rFonts w:ascii="Century Gothic" w:hAnsi="Century Gothic" w:cs="Tahoma"/>
          <w:sz w:val="20"/>
          <w:szCs w:val="20"/>
          <w:lang w:val="es-CO" w:eastAsia="en-US"/>
        </w:rPr>
      </w:pPr>
      <w:r w:rsidRPr="006C36C0">
        <w:rPr>
          <w:rFonts w:ascii="Century Gothic" w:hAnsi="Century Gothic" w:cs="Tahoma"/>
          <w:sz w:val="20"/>
          <w:szCs w:val="20"/>
          <w:lang w:val="es-CO" w:eastAsia="en-US"/>
        </w:rPr>
        <w:t xml:space="preserve">Especificaciones Mínimas de </w:t>
      </w:r>
      <w:r>
        <w:rPr>
          <w:rFonts w:ascii="Century Gothic" w:hAnsi="Century Gothic" w:cs="Tahoma"/>
          <w:sz w:val="20"/>
          <w:szCs w:val="20"/>
          <w:lang w:val="es-CO" w:eastAsia="en-US"/>
        </w:rPr>
        <w:t>10</w:t>
      </w:r>
      <w:r w:rsidRPr="006C36C0">
        <w:rPr>
          <w:rFonts w:ascii="Century Gothic" w:hAnsi="Century Gothic" w:cs="Tahoma"/>
          <w:sz w:val="20"/>
          <w:szCs w:val="20"/>
          <w:lang w:val="es-CO" w:eastAsia="en-US"/>
        </w:rPr>
        <w:t xml:space="preserve"> computadores</w:t>
      </w:r>
      <w:r>
        <w:rPr>
          <w:rFonts w:ascii="Century Gothic" w:hAnsi="Century Gothic" w:cs="Tahoma"/>
          <w:sz w:val="20"/>
          <w:szCs w:val="20"/>
          <w:lang w:val="es-CO" w:eastAsia="en-US"/>
        </w:rPr>
        <w:t xml:space="preserve"> portátiles</w:t>
      </w:r>
      <w:r w:rsidRPr="006C36C0">
        <w:rPr>
          <w:rFonts w:ascii="Century Gothic" w:hAnsi="Century Gothic" w:cs="Tahoma"/>
          <w:sz w:val="20"/>
          <w:szCs w:val="20"/>
          <w:lang w:val="es-CO" w:eastAsia="en-US"/>
        </w:rPr>
        <w:t>:</w:t>
      </w:r>
    </w:p>
    <w:p w:rsidR="006C36C0" w:rsidRDefault="006C36C0" w:rsidP="006C36C0">
      <w:pPr>
        <w:suppressAutoHyphens/>
        <w:autoSpaceDE w:val="0"/>
        <w:autoSpaceDN w:val="0"/>
        <w:adjustRightInd w:val="0"/>
        <w:spacing w:line="240" w:lineRule="atLeast"/>
        <w:ind w:left="709"/>
        <w:jc w:val="both"/>
        <w:rPr>
          <w:rFonts w:ascii="Century Gothic" w:hAnsi="Century Gothic" w:cs="Tahoma"/>
          <w:sz w:val="18"/>
          <w:szCs w:val="18"/>
          <w:lang w:val="es-CO" w:eastAsia="en-US"/>
        </w:rPr>
      </w:pPr>
      <w:r w:rsidRPr="006C36C0">
        <w:rPr>
          <w:rFonts w:ascii="Century Gothic" w:hAnsi="Century Gothic" w:cs="Tahoma"/>
          <w:sz w:val="20"/>
          <w:szCs w:val="20"/>
          <w:lang w:val="es-CO" w:eastAsia="en-US"/>
        </w:rPr>
        <w:t>Computador portátil con procesador Intel Core 13-4010u1.7 GHZ memoria RAM 4 GB DDR3, disco duro 500 GB. Windows 10 y Offic</w:t>
      </w:r>
      <w:r>
        <w:rPr>
          <w:rFonts w:ascii="Century Gothic" w:hAnsi="Century Gothic" w:cs="Tahoma"/>
          <w:sz w:val="18"/>
          <w:szCs w:val="18"/>
          <w:lang w:val="es-CO" w:eastAsia="en-US"/>
        </w:rPr>
        <w:t>e.</w:t>
      </w:r>
    </w:p>
    <w:p w:rsidR="004F1C50" w:rsidRPr="000D1DB6" w:rsidRDefault="00C109BF" w:rsidP="004F1C50">
      <w:pPr>
        <w:autoSpaceDE w:val="0"/>
        <w:autoSpaceDN w:val="0"/>
        <w:adjustRightInd w:val="0"/>
        <w:jc w:val="both"/>
        <w:rPr>
          <w:rFonts w:ascii="Century Gothic" w:hAnsi="Century Gothic" w:cs="Tahoma"/>
          <w:b/>
          <w:sz w:val="20"/>
          <w:szCs w:val="20"/>
        </w:rPr>
      </w:pPr>
      <w:r w:rsidRPr="003E6D50">
        <w:rPr>
          <w:rFonts w:ascii="Century Gothic" w:hAnsi="Century Gothic" w:cs="Tahoma"/>
          <w:b/>
        </w:rPr>
        <w:t>CUARTA</w:t>
      </w:r>
      <w:r w:rsidR="004F1C50" w:rsidRPr="000D1DB6">
        <w:rPr>
          <w:rFonts w:ascii="Century Gothic" w:hAnsi="Century Gothic" w:cs="Tahoma"/>
          <w:b/>
          <w:sz w:val="20"/>
          <w:szCs w:val="20"/>
        </w:rPr>
        <w:t>. OBLIGACIONES DE METROSALUD:</w:t>
      </w:r>
      <w:r w:rsidR="004F1C50" w:rsidRPr="000D1DB6">
        <w:rPr>
          <w:rFonts w:ascii="Century Gothic" w:hAnsi="Century Gothic" w:cs="Tahoma"/>
          <w:sz w:val="20"/>
          <w:szCs w:val="20"/>
        </w:rPr>
        <w:t xml:space="preserve"> ----------------------------------------------------------------------------</w:t>
      </w:r>
    </w:p>
    <w:p w:rsidR="004F1C50" w:rsidRDefault="004F1C50" w:rsidP="004F1C50">
      <w:pPr>
        <w:numPr>
          <w:ilvl w:val="0"/>
          <w:numId w:val="27"/>
        </w:numPr>
        <w:jc w:val="both"/>
        <w:rPr>
          <w:rFonts w:ascii="Century Gothic" w:hAnsi="Century Gothic" w:cs="Tahoma"/>
          <w:sz w:val="20"/>
          <w:szCs w:val="20"/>
        </w:rPr>
      </w:pPr>
      <w:r w:rsidRPr="000D1DB6">
        <w:rPr>
          <w:rFonts w:ascii="Century Gothic" w:hAnsi="Century Gothic" w:cs="Tahoma"/>
          <w:sz w:val="20"/>
          <w:szCs w:val="20"/>
        </w:rPr>
        <w:t>El ordenador, velara para que al contratista se le cancele lo adeudado y facilitara los elementos necesarios para el cabal cumplimiento de la prestación del servicio. -----------------</w:t>
      </w:r>
    </w:p>
    <w:p w:rsidR="0011716F" w:rsidRDefault="0011716F" w:rsidP="004F1C50">
      <w:pPr>
        <w:numPr>
          <w:ilvl w:val="0"/>
          <w:numId w:val="27"/>
        </w:numPr>
        <w:jc w:val="both"/>
        <w:rPr>
          <w:rFonts w:ascii="Century Gothic" w:hAnsi="Century Gothic" w:cs="Tahoma"/>
          <w:sz w:val="20"/>
          <w:szCs w:val="20"/>
        </w:rPr>
      </w:pPr>
      <w:r w:rsidRPr="000D1DB6">
        <w:rPr>
          <w:rFonts w:ascii="Century Gothic" w:hAnsi="Century Gothic" w:cs="Tahoma"/>
          <w:b/>
          <w:sz w:val="20"/>
          <w:szCs w:val="20"/>
        </w:rPr>
        <w:t>METROSALUD</w:t>
      </w:r>
      <w:r>
        <w:rPr>
          <w:rFonts w:ascii="Century Gothic" w:hAnsi="Century Gothic" w:cs="Tahoma"/>
          <w:b/>
          <w:sz w:val="20"/>
          <w:szCs w:val="20"/>
        </w:rPr>
        <w:t xml:space="preserve"> </w:t>
      </w:r>
      <w:r w:rsidRPr="0011716F">
        <w:rPr>
          <w:rFonts w:ascii="Century Gothic" w:hAnsi="Century Gothic" w:cs="Tahoma"/>
          <w:sz w:val="20"/>
          <w:szCs w:val="20"/>
        </w:rPr>
        <w:t>se compromete a devolver los equipos y accesorios en condiciones físicas iguales a las del momento de entrega de los equipos</w:t>
      </w:r>
      <w:r>
        <w:rPr>
          <w:rFonts w:ascii="Century Gothic" w:hAnsi="Century Gothic" w:cs="Tahoma"/>
          <w:sz w:val="20"/>
          <w:szCs w:val="20"/>
        </w:rPr>
        <w:t>.</w:t>
      </w:r>
    </w:p>
    <w:p w:rsidR="0011716F" w:rsidRDefault="0011716F" w:rsidP="004F1C50">
      <w:pPr>
        <w:numPr>
          <w:ilvl w:val="0"/>
          <w:numId w:val="27"/>
        </w:numPr>
        <w:jc w:val="both"/>
        <w:rPr>
          <w:rFonts w:ascii="Century Gothic" w:hAnsi="Century Gothic" w:cs="Tahoma"/>
          <w:sz w:val="20"/>
          <w:szCs w:val="20"/>
        </w:rPr>
      </w:pPr>
      <w:r w:rsidRPr="0011716F">
        <w:rPr>
          <w:rFonts w:ascii="Century Gothic" w:hAnsi="Century Gothic" w:cs="Tahoma"/>
          <w:sz w:val="20"/>
          <w:szCs w:val="20"/>
        </w:rPr>
        <w:t>La no entrega de</w:t>
      </w:r>
      <w:r>
        <w:rPr>
          <w:rFonts w:ascii="Century Gothic" w:hAnsi="Century Gothic" w:cs="Tahoma"/>
          <w:b/>
          <w:sz w:val="20"/>
          <w:szCs w:val="20"/>
        </w:rPr>
        <w:t xml:space="preserve"> </w:t>
      </w:r>
      <w:r w:rsidRPr="0011716F">
        <w:rPr>
          <w:rFonts w:ascii="Century Gothic" w:hAnsi="Century Gothic" w:cs="Tahoma"/>
          <w:sz w:val="20"/>
          <w:szCs w:val="20"/>
        </w:rPr>
        <w:t>los equipos y accesorios</w:t>
      </w:r>
      <w:r w:rsidR="0066758F">
        <w:rPr>
          <w:rFonts w:ascii="Century Gothic" w:hAnsi="Century Gothic" w:cs="Tahoma"/>
          <w:sz w:val="20"/>
          <w:szCs w:val="20"/>
        </w:rPr>
        <w:t xml:space="preserve"> por parte de </w:t>
      </w:r>
      <w:r w:rsidR="0066758F" w:rsidRPr="000D1DB6">
        <w:rPr>
          <w:rFonts w:ascii="Century Gothic" w:hAnsi="Century Gothic" w:cs="Tahoma"/>
          <w:b/>
          <w:sz w:val="20"/>
          <w:szCs w:val="20"/>
        </w:rPr>
        <w:t>METROSALUD</w:t>
      </w:r>
      <w:r w:rsidR="0066758F">
        <w:rPr>
          <w:rFonts w:ascii="Century Gothic" w:hAnsi="Century Gothic" w:cs="Tahoma"/>
          <w:b/>
          <w:sz w:val="20"/>
          <w:szCs w:val="20"/>
        </w:rPr>
        <w:t xml:space="preserve"> </w:t>
      </w:r>
      <w:r w:rsidR="0066758F" w:rsidRPr="0066758F">
        <w:rPr>
          <w:rFonts w:ascii="Century Gothic" w:hAnsi="Century Gothic" w:cs="Tahoma"/>
          <w:sz w:val="20"/>
          <w:szCs w:val="20"/>
        </w:rPr>
        <w:t>será sancionada con su cobro.</w:t>
      </w:r>
    </w:p>
    <w:p w:rsidR="0066758F" w:rsidRPr="0066758F" w:rsidRDefault="0066758F" w:rsidP="004F1C50">
      <w:pPr>
        <w:numPr>
          <w:ilvl w:val="0"/>
          <w:numId w:val="27"/>
        </w:numPr>
        <w:jc w:val="both"/>
        <w:rPr>
          <w:rFonts w:ascii="Century Gothic" w:hAnsi="Century Gothic" w:cs="Tahoma"/>
          <w:sz w:val="20"/>
          <w:szCs w:val="20"/>
        </w:rPr>
      </w:pPr>
      <w:r>
        <w:rPr>
          <w:rFonts w:ascii="Century Gothic" w:hAnsi="Century Gothic" w:cs="Tahoma"/>
          <w:sz w:val="20"/>
          <w:szCs w:val="20"/>
        </w:rPr>
        <w:t xml:space="preserve">Los equipos no deberán ser abiertos, no se permite el cambio de componentes por parte de </w:t>
      </w:r>
      <w:r w:rsidRPr="000D1DB6">
        <w:rPr>
          <w:rFonts w:ascii="Century Gothic" w:hAnsi="Century Gothic" w:cs="Tahoma"/>
          <w:b/>
          <w:sz w:val="20"/>
          <w:szCs w:val="20"/>
        </w:rPr>
        <w:t>METROSALUD</w:t>
      </w:r>
      <w:r>
        <w:rPr>
          <w:rFonts w:ascii="Century Gothic" w:hAnsi="Century Gothic" w:cs="Tahoma"/>
          <w:b/>
          <w:sz w:val="20"/>
          <w:szCs w:val="20"/>
        </w:rPr>
        <w:t>.</w:t>
      </w:r>
    </w:p>
    <w:p w:rsidR="004F1C50" w:rsidRPr="00C109BF" w:rsidRDefault="0066758F" w:rsidP="00C109BF">
      <w:pPr>
        <w:numPr>
          <w:ilvl w:val="0"/>
          <w:numId w:val="27"/>
        </w:numPr>
        <w:jc w:val="both"/>
        <w:rPr>
          <w:rFonts w:ascii="Century Gothic" w:hAnsi="Century Gothic" w:cs="Tahoma"/>
          <w:sz w:val="20"/>
          <w:szCs w:val="20"/>
        </w:rPr>
      </w:pPr>
      <w:r w:rsidRPr="000D1DB6">
        <w:rPr>
          <w:rFonts w:ascii="Century Gothic" w:hAnsi="Century Gothic" w:cs="Tahoma"/>
          <w:b/>
          <w:sz w:val="20"/>
          <w:szCs w:val="20"/>
        </w:rPr>
        <w:t>METROSALUD</w:t>
      </w:r>
      <w:r>
        <w:rPr>
          <w:rFonts w:ascii="Century Gothic" w:hAnsi="Century Gothic" w:cs="Tahoma"/>
          <w:b/>
          <w:sz w:val="20"/>
          <w:szCs w:val="20"/>
        </w:rPr>
        <w:t xml:space="preserve"> </w:t>
      </w:r>
      <w:r w:rsidRPr="00C109BF">
        <w:rPr>
          <w:rFonts w:ascii="Century Gothic" w:hAnsi="Century Gothic" w:cs="Tahoma"/>
          <w:sz w:val="20"/>
          <w:szCs w:val="20"/>
        </w:rPr>
        <w:t xml:space="preserve">se compromete a realizar constantemente copias de seguridad, </w:t>
      </w:r>
      <w:proofErr w:type="spellStart"/>
      <w:r w:rsidRPr="00C109BF">
        <w:rPr>
          <w:rFonts w:ascii="Century Gothic" w:hAnsi="Century Gothic" w:cs="Tahoma"/>
          <w:sz w:val="20"/>
          <w:szCs w:val="20"/>
        </w:rPr>
        <w:t>backup</w:t>
      </w:r>
      <w:proofErr w:type="spellEnd"/>
      <w:r w:rsidRPr="00C109BF">
        <w:rPr>
          <w:rFonts w:ascii="Century Gothic" w:hAnsi="Century Gothic" w:cs="Tahoma"/>
          <w:sz w:val="20"/>
          <w:szCs w:val="20"/>
        </w:rPr>
        <w:t xml:space="preserve"> y </w:t>
      </w:r>
      <w:r w:rsidR="00C109BF" w:rsidRPr="00C109BF">
        <w:rPr>
          <w:rFonts w:ascii="Century Gothic" w:hAnsi="Century Gothic" w:cs="Tahoma"/>
          <w:sz w:val="20"/>
          <w:szCs w:val="20"/>
        </w:rPr>
        <w:t>todas</w:t>
      </w:r>
      <w:r w:rsidRPr="00C109BF">
        <w:rPr>
          <w:rFonts w:ascii="Century Gothic" w:hAnsi="Century Gothic" w:cs="Tahoma"/>
          <w:sz w:val="20"/>
          <w:szCs w:val="20"/>
        </w:rPr>
        <w:t xml:space="preserve"> las acciones que se requieran para asegurar el respaldo de la información </w:t>
      </w:r>
      <w:r w:rsidR="00C109BF" w:rsidRPr="00C109BF">
        <w:rPr>
          <w:rFonts w:ascii="Century Gothic" w:hAnsi="Century Gothic" w:cs="Tahoma"/>
          <w:sz w:val="20"/>
          <w:szCs w:val="20"/>
        </w:rPr>
        <w:t>almacenada</w:t>
      </w:r>
      <w:r w:rsidRPr="00C109BF">
        <w:rPr>
          <w:rFonts w:ascii="Century Gothic" w:hAnsi="Century Gothic" w:cs="Tahoma"/>
          <w:sz w:val="20"/>
          <w:szCs w:val="20"/>
        </w:rPr>
        <w:t xml:space="preserve"> en los equipos alquilados.</w:t>
      </w:r>
    </w:p>
    <w:p w:rsidR="00B20288" w:rsidRPr="00F2751B" w:rsidRDefault="00C109BF" w:rsidP="003E6D50">
      <w:pPr>
        <w:pStyle w:val="Textoindependiente"/>
        <w:spacing w:after="0" w:line="240" w:lineRule="atLeast"/>
        <w:contextualSpacing/>
        <w:jc w:val="both"/>
        <w:rPr>
          <w:rFonts w:ascii="Century Gothic" w:hAnsi="Century Gothic" w:cs="Tahoma"/>
        </w:rPr>
      </w:pPr>
      <w:r w:rsidRPr="00BB7065">
        <w:rPr>
          <w:rFonts w:ascii="Century Gothic" w:hAnsi="Century Gothic" w:cs="Tahoma"/>
          <w:b/>
        </w:rPr>
        <w:t>QUINTA</w:t>
      </w:r>
      <w:r w:rsidR="00B20288" w:rsidRPr="003E6D50">
        <w:rPr>
          <w:rFonts w:ascii="Century Gothic" w:hAnsi="Century Gothic" w:cs="Tahoma"/>
          <w:b/>
        </w:rPr>
        <w:t>. VALOR:</w:t>
      </w:r>
      <w:r w:rsidR="00B20288" w:rsidRPr="003E6D50">
        <w:rPr>
          <w:rFonts w:ascii="Century Gothic" w:hAnsi="Century Gothic" w:cs="Tahoma"/>
        </w:rPr>
        <w:t xml:space="preserve"> </w:t>
      </w:r>
      <w:r w:rsidR="00B20288" w:rsidRPr="00072A6D">
        <w:rPr>
          <w:rFonts w:ascii="Century Gothic" w:hAnsi="Century Gothic" w:cs="Tahoma"/>
        </w:rPr>
        <w:t xml:space="preserve">El valor del presente contrato se acuerda en la suma de </w:t>
      </w:r>
      <w:r w:rsidR="00072A6D" w:rsidRPr="00072A6D">
        <w:rPr>
          <w:rFonts w:ascii="Century Gothic" w:hAnsi="Century Gothic" w:cs="Tahoma"/>
          <w:b/>
        </w:rPr>
        <w:t xml:space="preserve">ONCE MILLONES CUARENTA Y DOS MIL QUINIENTOS OCHENTA PESOS M.L. ($11.042.580) IVA INCLUIDO, </w:t>
      </w:r>
      <w:r w:rsidR="00072A6D" w:rsidRPr="00072A6D">
        <w:rPr>
          <w:rFonts w:ascii="Century Gothic" w:hAnsi="Century Gothic" w:cs="Tahoma"/>
        </w:rPr>
        <w:t xml:space="preserve">de los cuales </w:t>
      </w:r>
      <w:r w:rsidR="00072A6D" w:rsidRPr="00072A6D">
        <w:rPr>
          <w:rFonts w:ascii="Century Gothic" w:hAnsi="Century Gothic" w:cs="Arial"/>
        </w:rPr>
        <w:t xml:space="preserve">CUATRO MILLONES OCHOCIENTOS TREINTA MIL SETECIENTOS OCHENTA PESOS M/L </w:t>
      </w:r>
      <w:r w:rsidR="00072A6D" w:rsidRPr="00072A6D">
        <w:rPr>
          <w:rFonts w:ascii="Century Gothic" w:hAnsi="Century Gothic" w:cs="Arial"/>
          <w:b/>
        </w:rPr>
        <w:t>($4.830.780)</w:t>
      </w:r>
      <w:r w:rsidR="00072A6D" w:rsidRPr="00072A6D">
        <w:rPr>
          <w:rFonts w:ascii="Century Gothic" w:hAnsi="Century Gothic" w:cs="Tahoma"/>
        </w:rPr>
        <w:t xml:space="preserve"> </w:t>
      </w:r>
      <w:r w:rsidR="00072A6D" w:rsidRPr="00072A6D">
        <w:rPr>
          <w:rFonts w:ascii="Century Gothic" w:hAnsi="Century Gothic" w:cs="Arial"/>
        </w:rPr>
        <w:t>para los cinco (05) computadores</w:t>
      </w:r>
      <w:r w:rsidR="00072A6D" w:rsidRPr="00072A6D">
        <w:rPr>
          <w:rFonts w:ascii="Century Gothic" w:hAnsi="Century Gothic" w:cs="Tahoma"/>
          <w:lang w:val="es-CO" w:eastAsia="en-US"/>
        </w:rPr>
        <w:t xml:space="preserve"> de escritorio,</w:t>
      </w:r>
      <w:r w:rsidR="00072A6D" w:rsidRPr="00072A6D">
        <w:rPr>
          <w:rFonts w:ascii="Century Gothic" w:hAnsi="Century Gothic" w:cs="Arial"/>
          <w:lang w:eastAsia="ar-SA"/>
        </w:rPr>
        <w:t xml:space="preserve"> </w:t>
      </w:r>
      <w:r w:rsidR="00072A6D" w:rsidRPr="00072A6D">
        <w:rPr>
          <w:rFonts w:ascii="Century Gothic" w:hAnsi="Century Gothic" w:cs="Tahoma"/>
        </w:rPr>
        <w:t xml:space="preserve">respaldados en el certificado de Disponibilidad presupuestal 220154 del 14 de febrero, y SEIS MILLONES DOSCIENTOS ONCE MIL OCHOCIENTOS PESOS M.L. </w:t>
      </w:r>
      <w:r w:rsidR="00072A6D" w:rsidRPr="00072A6D">
        <w:rPr>
          <w:rFonts w:ascii="Century Gothic" w:hAnsi="Century Gothic" w:cs="Tahoma"/>
          <w:b/>
        </w:rPr>
        <w:t>($6.211.800</w:t>
      </w:r>
      <w:r w:rsidR="00072A6D" w:rsidRPr="00072A6D">
        <w:rPr>
          <w:rFonts w:ascii="Century Gothic" w:hAnsi="Century Gothic" w:cs="Tahoma"/>
        </w:rPr>
        <w:t xml:space="preserve">), </w:t>
      </w:r>
      <w:r w:rsidR="00072A6D" w:rsidRPr="00072A6D">
        <w:rPr>
          <w:rFonts w:ascii="Century Gothic" w:hAnsi="Century Gothic" w:cs="Arial"/>
        </w:rPr>
        <w:t>para los diez (10) computadores portátiles,</w:t>
      </w:r>
      <w:r w:rsidR="00072A6D" w:rsidRPr="00072A6D">
        <w:rPr>
          <w:rFonts w:ascii="Century Gothic" w:hAnsi="Century Gothic" w:cs="Arial"/>
          <w:lang w:eastAsia="ar-SA"/>
        </w:rPr>
        <w:t xml:space="preserve"> </w:t>
      </w:r>
      <w:r w:rsidR="00072A6D" w:rsidRPr="00072A6D">
        <w:rPr>
          <w:rFonts w:ascii="Century Gothic" w:hAnsi="Century Gothic" w:cs="Tahoma"/>
        </w:rPr>
        <w:t>respaldados en el certificado de Disponibilidad presupuestal 220037 del 01 de enero, expedidos por el Profesional Universitario de Presupuesto</w:t>
      </w:r>
      <w:r w:rsidR="00B20288" w:rsidRPr="00072A6D">
        <w:rPr>
          <w:rFonts w:ascii="Century Gothic" w:hAnsi="Century Gothic" w:cs="Tahoma"/>
        </w:rPr>
        <w:t>-</w:t>
      </w:r>
      <w:r w:rsidR="00EE1BA4" w:rsidRPr="00072A6D">
        <w:rPr>
          <w:rFonts w:ascii="Century Gothic" w:hAnsi="Century Gothic" w:cs="Tahoma"/>
        </w:rPr>
        <w:t>----</w:t>
      </w:r>
      <w:r w:rsidR="005C6835" w:rsidRPr="00072A6D">
        <w:rPr>
          <w:rFonts w:ascii="Century Gothic" w:hAnsi="Century Gothic" w:cs="Tahoma"/>
        </w:rPr>
        <w:t>-----</w:t>
      </w:r>
      <w:r w:rsidR="00246849" w:rsidRPr="00072A6D">
        <w:rPr>
          <w:rFonts w:ascii="Century Gothic" w:hAnsi="Century Gothic" w:cs="Tahoma"/>
        </w:rPr>
        <w:t>-------</w:t>
      </w:r>
      <w:r w:rsidR="005C6835" w:rsidRPr="00072A6D">
        <w:rPr>
          <w:rFonts w:ascii="Century Gothic" w:hAnsi="Century Gothic" w:cs="Tahoma"/>
        </w:rPr>
        <w:t>-------</w:t>
      </w:r>
      <w:r w:rsidR="00EE1BA4" w:rsidRPr="00072A6D">
        <w:rPr>
          <w:rFonts w:ascii="Century Gothic" w:hAnsi="Century Gothic" w:cs="Tahoma"/>
        </w:rPr>
        <w:t>-----</w:t>
      </w:r>
    </w:p>
    <w:p w:rsidR="00B20288" w:rsidRDefault="00C109BF" w:rsidP="00B20288">
      <w:pPr>
        <w:pStyle w:val="Textoindependiente"/>
        <w:spacing w:after="0" w:line="240" w:lineRule="atLeast"/>
        <w:contextualSpacing/>
        <w:jc w:val="both"/>
        <w:rPr>
          <w:rFonts w:ascii="Century Gothic" w:hAnsi="Century Gothic" w:cs="Tahoma"/>
          <w:szCs w:val="22"/>
        </w:rPr>
      </w:pPr>
      <w:r>
        <w:rPr>
          <w:rFonts w:ascii="Century Gothic" w:hAnsi="Century Gothic" w:cs="Tahoma"/>
          <w:b/>
        </w:rPr>
        <w:t>SEXTA</w:t>
      </w:r>
      <w:r w:rsidR="00B20288" w:rsidRPr="00BB7065">
        <w:rPr>
          <w:rFonts w:ascii="Century Gothic" w:hAnsi="Century Gothic" w:cs="Tahoma"/>
          <w:b/>
        </w:rPr>
        <w:t>. FORMA DE PAGO:</w:t>
      </w:r>
      <w:r w:rsidR="00B20288" w:rsidRPr="00BB7065">
        <w:rPr>
          <w:rFonts w:ascii="Century Gothic" w:hAnsi="Century Gothic" w:cs="Tahoma"/>
        </w:rPr>
        <w:t xml:space="preserve"> METROSALUD pagará al CONTRATISTA el valor descrito en la cláusula anterior, en el Área de Tesorería, ubicado en la carrera 50 No. 44-27, </w:t>
      </w:r>
      <w:r w:rsidR="00EE1BA4">
        <w:rPr>
          <w:rFonts w:ascii="Century Gothic" w:hAnsi="Century Gothic" w:cs="Tahoma"/>
        </w:rPr>
        <w:t>mediante factura</w:t>
      </w:r>
      <w:r w:rsidR="00246849">
        <w:rPr>
          <w:rFonts w:ascii="Century Gothic" w:hAnsi="Century Gothic" w:cs="Tahoma"/>
        </w:rPr>
        <w:t>s parciales</w:t>
      </w:r>
      <w:r w:rsidR="00EE1BA4">
        <w:rPr>
          <w:rFonts w:ascii="Century Gothic" w:hAnsi="Century Gothic" w:cs="Tahoma"/>
        </w:rPr>
        <w:t xml:space="preserve">, </w:t>
      </w:r>
      <w:r w:rsidR="00B20288" w:rsidRPr="00BB7065">
        <w:rPr>
          <w:rFonts w:ascii="Century Gothic" w:hAnsi="Century Gothic" w:cs="Tahoma"/>
        </w:rPr>
        <w:t xml:space="preserve">a los </w:t>
      </w:r>
      <w:r w:rsidR="00B20288">
        <w:rPr>
          <w:rFonts w:ascii="Century Gothic" w:hAnsi="Century Gothic" w:cs="Tahoma"/>
        </w:rPr>
        <w:t>treinta</w:t>
      </w:r>
      <w:r w:rsidR="00B20288" w:rsidRPr="00BB7065">
        <w:rPr>
          <w:rFonts w:ascii="Century Gothic" w:hAnsi="Century Gothic" w:cs="Tahoma"/>
        </w:rPr>
        <w:t xml:space="preserve"> (</w:t>
      </w:r>
      <w:r w:rsidR="00B20288">
        <w:rPr>
          <w:rFonts w:ascii="Century Gothic" w:hAnsi="Century Gothic" w:cs="Tahoma"/>
        </w:rPr>
        <w:t>30</w:t>
      </w:r>
      <w:r w:rsidR="00B20288" w:rsidRPr="00BB7065">
        <w:rPr>
          <w:rFonts w:ascii="Century Gothic" w:hAnsi="Century Gothic" w:cs="Tahoma"/>
        </w:rPr>
        <w:t>) días</w:t>
      </w:r>
      <w:r w:rsidR="00B20288" w:rsidRPr="00B41C3A">
        <w:rPr>
          <w:rFonts w:ascii="Century Gothic" w:hAnsi="Century Gothic" w:cs="Tahoma"/>
          <w:szCs w:val="22"/>
        </w:rPr>
        <w:t xml:space="preserve"> siguientes a la fecha de facturación del servicio, previa certificación de recibo a satisfacción firmada</w:t>
      </w:r>
      <w:r w:rsidR="00EE1BA4">
        <w:rPr>
          <w:rFonts w:ascii="Century Gothic" w:hAnsi="Century Gothic" w:cs="Tahoma"/>
          <w:szCs w:val="22"/>
        </w:rPr>
        <w:t xml:space="preserve"> por el supervisor del contrato</w:t>
      </w:r>
      <w:r w:rsidR="00B20288" w:rsidRPr="00B41C3A">
        <w:rPr>
          <w:rFonts w:ascii="Century Gothic" w:hAnsi="Century Gothic" w:cs="Tahoma"/>
          <w:szCs w:val="22"/>
        </w:rPr>
        <w:t>.</w:t>
      </w:r>
      <w:r w:rsidR="00B20288">
        <w:rPr>
          <w:rFonts w:ascii="Century Gothic" w:hAnsi="Century Gothic" w:cs="Tahoma"/>
          <w:szCs w:val="22"/>
        </w:rPr>
        <w:t xml:space="preserve"> ----------------------------</w:t>
      </w:r>
    </w:p>
    <w:p w:rsidR="00B20288" w:rsidRPr="00B41C3A" w:rsidRDefault="00B20288" w:rsidP="00B20288">
      <w:pPr>
        <w:spacing w:line="240" w:lineRule="atLeast"/>
        <w:jc w:val="both"/>
        <w:rPr>
          <w:rFonts w:ascii="Century Gothic" w:hAnsi="Century Gothic" w:cs="Tahoma"/>
          <w:sz w:val="20"/>
        </w:rPr>
      </w:pPr>
      <w:r>
        <w:rPr>
          <w:rFonts w:ascii="Century Gothic" w:hAnsi="Century Gothic" w:cs="Tahoma"/>
          <w:b/>
          <w:sz w:val="20"/>
        </w:rPr>
        <w:t>SE</w:t>
      </w:r>
      <w:r w:rsidR="00C109BF">
        <w:rPr>
          <w:rFonts w:ascii="Century Gothic" w:hAnsi="Century Gothic" w:cs="Tahoma"/>
          <w:b/>
          <w:sz w:val="20"/>
        </w:rPr>
        <w:t>PTIMA</w:t>
      </w:r>
      <w:r>
        <w:rPr>
          <w:rFonts w:ascii="Century Gothic" w:hAnsi="Century Gothic" w:cs="Tahoma"/>
          <w:b/>
          <w:sz w:val="20"/>
        </w:rPr>
        <w:t>.</w:t>
      </w:r>
      <w:r w:rsidRPr="00B41C3A">
        <w:rPr>
          <w:rFonts w:ascii="Century Gothic" w:hAnsi="Century Gothic" w:cs="Tahoma"/>
          <w:b/>
          <w:sz w:val="20"/>
        </w:rPr>
        <w:t xml:space="preserve"> SUPERVISIÓN: </w:t>
      </w:r>
      <w:r w:rsidRPr="00B41C3A">
        <w:rPr>
          <w:rFonts w:ascii="Century Gothic" w:hAnsi="Century Gothic" w:cs="Tahoma"/>
          <w:sz w:val="20"/>
        </w:rPr>
        <w:t xml:space="preserve">La dirección general del </w:t>
      </w:r>
      <w:r w:rsidRPr="00E24D88">
        <w:rPr>
          <w:rFonts w:ascii="Century Gothic" w:hAnsi="Century Gothic" w:cs="Tahoma"/>
          <w:sz w:val="20"/>
        </w:rPr>
        <w:t xml:space="preserve">contrato, su control y vigilancia en la ejecución idónea y oportuna del mismo, estarán a cargo </w:t>
      </w:r>
      <w:r>
        <w:rPr>
          <w:rFonts w:ascii="Century Gothic" w:hAnsi="Century Gothic" w:cs="Tahoma"/>
          <w:sz w:val="20"/>
        </w:rPr>
        <w:t xml:space="preserve">del </w:t>
      </w:r>
      <w:r w:rsidR="00246849">
        <w:rPr>
          <w:rFonts w:ascii="Century Gothic" w:hAnsi="Century Gothic" w:cs="Tahoma"/>
          <w:sz w:val="20"/>
        </w:rPr>
        <w:t>Director de sistemas de información</w:t>
      </w:r>
      <w:r>
        <w:rPr>
          <w:rFonts w:ascii="Century Gothic" w:hAnsi="Century Gothic" w:cs="Tahoma"/>
          <w:sz w:val="20"/>
        </w:rPr>
        <w:t>,</w:t>
      </w:r>
      <w:r w:rsidRPr="00086B3E">
        <w:rPr>
          <w:rFonts w:ascii="Century Gothic" w:eastAsia="Times New Roman" w:hAnsi="Century Gothic" w:cs="Tahoma"/>
          <w:sz w:val="20"/>
          <w:szCs w:val="20"/>
        </w:rPr>
        <w:t xml:space="preserve"> </w:t>
      </w:r>
      <w:r w:rsidRPr="00A16D21">
        <w:rPr>
          <w:rFonts w:ascii="Century Gothic" w:eastAsia="Times New Roman" w:hAnsi="Century Gothic" w:cs="Tahoma"/>
          <w:sz w:val="20"/>
          <w:szCs w:val="20"/>
        </w:rPr>
        <w:t xml:space="preserve">quien </w:t>
      </w:r>
      <w:r w:rsidRPr="00A16D21">
        <w:rPr>
          <w:rFonts w:ascii="Century Gothic" w:eastAsia="Times New Roman" w:hAnsi="Century Gothic" w:cs="Tahoma"/>
          <w:sz w:val="20"/>
          <w:szCs w:val="20"/>
        </w:rPr>
        <w:lastRenderedPageBreak/>
        <w:t>será la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supervisor ejercerá el control y vigilancia de la ejecución del contrato, exigiendo al Contratista el cumplimiento idóneo y oportuno del mismo, para dar inicio a la ejecución del contrato, el supervisor deberá verificar que el contrato se encuentre legalizado. Así mismo, el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supervisor, cuando se pretendan tramitar eventuales adiciones, prórrogas o modificaciones del contrato, al igual que para la liquidación correspondiente cuando a ésta hubiere lugar. 7) En el evento que el objeto contratado involu</w:t>
      </w:r>
      <w:r w:rsidR="00EE1BA4">
        <w:rPr>
          <w:rFonts w:ascii="Century Gothic" w:eastAsia="Times New Roman" w:hAnsi="Century Gothic" w:cs="Tahoma"/>
          <w:sz w:val="20"/>
          <w:szCs w:val="20"/>
        </w:rPr>
        <w:t xml:space="preserve">cre la asignación de bienes, el </w:t>
      </w:r>
      <w:r>
        <w:rPr>
          <w:rFonts w:ascii="Century Gothic" w:eastAsia="Times New Roman" w:hAnsi="Century Gothic" w:cs="Tahoma"/>
          <w:sz w:val="20"/>
          <w:szCs w:val="20"/>
        </w:rPr>
        <w:t>supervisor</w:t>
      </w:r>
      <w:r w:rsidRPr="00A16D21">
        <w:rPr>
          <w:rFonts w:ascii="Century Gothic" w:eastAsia="Times New Roman" w:hAnsi="Century Gothic" w:cs="Tahoma"/>
          <w:sz w:val="20"/>
          <w:szCs w:val="20"/>
        </w:rPr>
        <w:t xml:space="preserve"> deberá verificar que los conserve y use adecuadamente con la obligación del Contratista de responder por su deterioro o pérdida imputables a él. 8).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supervisor puede emitirse verbalmente. El supervisor debe entregar por escrito sus órdenes o sugerencias, las cuales deben enmarcarse dentro de los términos del contrato. ---------</w:t>
      </w:r>
      <w:r>
        <w:rPr>
          <w:rFonts w:ascii="Century Gothic" w:eastAsia="Times New Roman" w:hAnsi="Century Gothic" w:cs="Tahoma"/>
          <w:sz w:val="20"/>
          <w:szCs w:val="20"/>
        </w:rPr>
        <w:t>--------</w:t>
      </w:r>
      <w:r w:rsidR="009F0B52">
        <w:rPr>
          <w:rFonts w:ascii="Century Gothic" w:eastAsia="Times New Roman" w:hAnsi="Century Gothic" w:cs="Tahoma"/>
          <w:sz w:val="20"/>
          <w:szCs w:val="20"/>
        </w:rPr>
        <w:t>-----------------------------------------------------------------------------------</w:t>
      </w:r>
      <w:r>
        <w:rPr>
          <w:rFonts w:ascii="Century Gothic" w:eastAsia="Times New Roman" w:hAnsi="Century Gothic" w:cs="Tahoma"/>
          <w:sz w:val="20"/>
          <w:szCs w:val="20"/>
        </w:rPr>
        <w:t>------</w:t>
      </w:r>
    </w:p>
    <w:p w:rsidR="00B20288" w:rsidRPr="0087222E" w:rsidRDefault="00C109BF" w:rsidP="00B20288">
      <w:pPr>
        <w:jc w:val="both"/>
        <w:rPr>
          <w:rFonts w:ascii="Century Gothic" w:hAnsi="Century Gothic" w:cs="Tahoma"/>
          <w:sz w:val="20"/>
          <w:szCs w:val="20"/>
        </w:rPr>
      </w:pPr>
      <w:r>
        <w:rPr>
          <w:rFonts w:ascii="Century Gothic" w:hAnsi="Century Gothic" w:cs="Tahoma"/>
          <w:b/>
          <w:color w:val="000000"/>
          <w:sz w:val="20"/>
          <w:szCs w:val="20"/>
        </w:rPr>
        <w:t>OCTAVA</w:t>
      </w:r>
      <w:r w:rsidR="00B20288" w:rsidRPr="009F0B52">
        <w:rPr>
          <w:rFonts w:ascii="Century Gothic" w:hAnsi="Century Gothic" w:cs="Tahoma"/>
          <w:b/>
          <w:color w:val="000000"/>
          <w:sz w:val="20"/>
          <w:szCs w:val="20"/>
        </w:rPr>
        <w:t>. IMPUTACIÓN DE GASTOS:</w:t>
      </w:r>
      <w:r w:rsidR="00B20288" w:rsidRPr="009F0B52">
        <w:rPr>
          <w:rFonts w:ascii="Century Gothic" w:hAnsi="Century Gothic" w:cs="Tahoma"/>
          <w:color w:val="000000"/>
          <w:sz w:val="20"/>
          <w:szCs w:val="20"/>
        </w:rPr>
        <w:t xml:space="preserve"> </w:t>
      </w:r>
      <w:r w:rsidR="00B20288" w:rsidRPr="004C2547">
        <w:rPr>
          <w:rFonts w:ascii="Century Gothic" w:hAnsi="Century Gothic" w:cs="Tahoma"/>
          <w:sz w:val="20"/>
          <w:szCs w:val="20"/>
        </w:rPr>
        <w:t>Los gastos que demande la legalización del presente contrato correrán a cargo del CONTRATISTA, y los que impliquen para la ESE METROSALUD el cumplimiento del mismo se imputarán con cargo a</w:t>
      </w:r>
      <w:r w:rsidR="004C2547" w:rsidRPr="004C2547">
        <w:rPr>
          <w:rFonts w:ascii="Century Gothic" w:hAnsi="Century Gothic" w:cs="Tahoma"/>
          <w:sz w:val="20"/>
          <w:szCs w:val="20"/>
        </w:rPr>
        <w:t xml:space="preserve"> </w:t>
      </w:r>
      <w:r w:rsidR="00B20288" w:rsidRPr="004C2547">
        <w:rPr>
          <w:rFonts w:ascii="Century Gothic" w:hAnsi="Century Gothic" w:cs="Tahoma"/>
          <w:sz w:val="20"/>
          <w:szCs w:val="20"/>
        </w:rPr>
        <w:t>l</w:t>
      </w:r>
      <w:r w:rsidR="004C2547" w:rsidRPr="004C2547">
        <w:rPr>
          <w:rFonts w:ascii="Century Gothic" w:hAnsi="Century Gothic" w:cs="Tahoma"/>
          <w:sz w:val="20"/>
          <w:szCs w:val="20"/>
        </w:rPr>
        <w:t>os</w:t>
      </w:r>
      <w:r w:rsidR="00B20288" w:rsidRPr="004C2547">
        <w:rPr>
          <w:rFonts w:ascii="Century Gothic" w:hAnsi="Century Gothic" w:cs="Tahoma"/>
          <w:sz w:val="20"/>
          <w:szCs w:val="20"/>
        </w:rPr>
        <w:t xml:space="preserve"> rubro</w:t>
      </w:r>
      <w:r w:rsidR="004C2547" w:rsidRPr="004C2547">
        <w:rPr>
          <w:rFonts w:ascii="Century Gothic" w:hAnsi="Century Gothic" w:cs="Tahoma"/>
          <w:sz w:val="20"/>
          <w:szCs w:val="20"/>
        </w:rPr>
        <w:t>s</w:t>
      </w:r>
      <w:r w:rsidR="00B20288" w:rsidRPr="004C2547">
        <w:rPr>
          <w:rFonts w:ascii="Century Gothic" w:hAnsi="Century Gothic" w:cs="Tahoma"/>
          <w:sz w:val="20"/>
          <w:szCs w:val="20"/>
        </w:rPr>
        <w:t xml:space="preserve"> </w:t>
      </w:r>
      <w:r w:rsidR="004C2547" w:rsidRPr="004C2547">
        <w:rPr>
          <w:rFonts w:ascii="Century Gothic" w:hAnsi="Century Gothic" w:cs="Tahoma"/>
          <w:sz w:val="20"/>
          <w:szCs w:val="20"/>
        </w:rPr>
        <w:t>212020200701 y 232020200903</w:t>
      </w:r>
      <w:r w:rsidR="00B20288" w:rsidRPr="004C2547">
        <w:rPr>
          <w:rFonts w:ascii="Century Gothic" w:hAnsi="Century Gothic" w:cs="Tahoma"/>
          <w:sz w:val="20"/>
          <w:szCs w:val="20"/>
        </w:rPr>
        <w:t xml:space="preserve"> presupuesto de Egresos de METROSALUD para la vigencia fiscal de </w:t>
      </w:r>
      <w:r w:rsidR="004C2547" w:rsidRPr="004C2547">
        <w:rPr>
          <w:rFonts w:ascii="Century Gothic" w:hAnsi="Century Gothic" w:cs="Tahoma"/>
          <w:sz w:val="20"/>
          <w:szCs w:val="20"/>
        </w:rPr>
        <w:t>2022</w:t>
      </w:r>
      <w:r w:rsidR="00B20288" w:rsidRPr="004C2547">
        <w:rPr>
          <w:rFonts w:ascii="Century Gothic" w:hAnsi="Century Gothic" w:cs="Tahoma"/>
          <w:sz w:val="20"/>
          <w:szCs w:val="20"/>
        </w:rPr>
        <w:t xml:space="preserve">, </w:t>
      </w:r>
      <w:r w:rsidR="00B20288" w:rsidRPr="00072A6D">
        <w:rPr>
          <w:rFonts w:ascii="Century Gothic" w:hAnsi="Century Gothic" w:cs="Tahoma"/>
          <w:color w:val="FF0000"/>
          <w:sz w:val="20"/>
          <w:szCs w:val="20"/>
        </w:rPr>
        <w:t xml:space="preserve">según registró presupuestal número </w:t>
      </w:r>
      <w:r w:rsidR="004C2547">
        <w:rPr>
          <w:rFonts w:ascii="Century Gothic" w:hAnsi="Century Gothic" w:cs="Tahoma"/>
          <w:color w:val="FF0000"/>
          <w:sz w:val="20"/>
          <w:szCs w:val="20"/>
        </w:rPr>
        <w:t>XXXXX</w:t>
      </w:r>
      <w:r w:rsidR="00B20288" w:rsidRPr="00072A6D">
        <w:rPr>
          <w:rFonts w:ascii="Century Gothic" w:hAnsi="Century Gothic" w:cs="Tahoma"/>
          <w:color w:val="FF0000"/>
          <w:sz w:val="20"/>
          <w:szCs w:val="20"/>
        </w:rPr>
        <w:t xml:space="preserve"> del </w:t>
      </w:r>
      <w:r w:rsidR="004C2547">
        <w:rPr>
          <w:rFonts w:ascii="Century Gothic" w:hAnsi="Century Gothic" w:cs="Tahoma"/>
          <w:color w:val="FF0000"/>
          <w:sz w:val="20"/>
          <w:szCs w:val="20"/>
        </w:rPr>
        <w:t>XXXXXXX</w:t>
      </w:r>
      <w:r w:rsidR="00B20288" w:rsidRPr="00072A6D">
        <w:rPr>
          <w:rFonts w:ascii="Century Gothic" w:hAnsi="Century Gothic" w:cs="Tahoma"/>
          <w:color w:val="FF0000"/>
          <w:sz w:val="20"/>
          <w:szCs w:val="20"/>
        </w:rPr>
        <w:t xml:space="preserve"> de </w:t>
      </w:r>
      <w:r w:rsidR="004C2547">
        <w:rPr>
          <w:rFonts w:ascii="Century Gothic" w:hAnsi="Century Gothic" w:cs="Tahoma"/>
          <w:color w:val="FF0000"/>
          <w:sz w:val="20"/>
          <w:szCs w:val="20"/>
        </w:rPr>
        <w:t>2022</w:t>
      </w:r>
      <w:r w:rsidR="00B20288" w:rsidRPr="00072A6D">
        <w:rPr>
          <w:rFonts w:ascii="Century Gothic" w:hAnsi="Century Gothic" w:cs="Tahoma"/>
          <w:color w:val="FF0000"/>
          <w:sz w:val="20"/>
          <w:szCs w:val="20"/>
        </w:rPr>
        <w:t xml:space="preserve">. </w:t>
      </w:r>
      <w:r w:rsidR="00B20288" w:rsidRPr="0018720C">
        <w:rPr>
          <w:rFonts w:ascii="Century Gothic" w:hAnsi="Century Gothic" w:cs="Tahoma"/>
          <w:color w:val="000000"/>
          <w:sz w:val="20"/>
          <w:szCs w:val="20"/>
        </w:rPr>
        <w:t xml:space="preserve"> -----</w:t>
      </w:r>
      <w:r w:rsidR="009F0B52">
        <w:rPr>
          <w:rFonts w:ascii="Century Gothic" w:hAnsi="Century Gothic" w:cs="Tahoma"/>
          <w:color w:val="000000"/>
          <w:sz w:val="20"/>
          <w:szCs w:val="20"/>
        </w:rPr>
        <w:t>--</w:t>
      </w:r>
      <w:r w:rsidR="00B20288" w:rsidRPr="0018720C">
        <w:rPr>
          <w:rFonts w:ascii="Century Gothic" w:hAnsi="Century Gothic" w:cs="Tahoma"/>
          <w:color w:val="000000"/>
          <w:sz w:val="20"/>
          <w:szCs w:val="20"/>
        </w:rPr>
        <w:t>--------------------------</w:t>
      </w:r>
      <w:r w:rsidR="00387B19">
        <w:rPr>
          <w:rFonts w:ascii="Century Gothic" w:hAnsi="Century Gothic" w:cs="Tahoma"/>
          <w:color w:val="000000"/>
          <w:sz w:val="20"/>
          <w:szCs w:val="20"/>
        </w:rPr>
        <w:t>-----</w:t>
      </w:r>
      <w:r w:rsidR="00B20288" w:rsidRPr="0018720C">
        <w:rPr>
          <w:rFonts w:ascii="Century Gothic" w:hAnsi="Century Gothic" w:cs="Tahoma"/>
          <w:color w:val="000000"/>
          <w:sz w:val="20"/>
          <w:szCs w:val="20"/>
        </w:rPr>
        <w:t>----------</w:t>
      </w:r>
      <w:r w:rsidR="00B20288">
        <w:rPr>
          <w:rFonts w:ascii="Century Gothic" w:hAnsi="Century Gothic" w:cs="Tahoma"/>
          <w:color w:val="000000"/>
          <w:sz w:val="20"/>
          <w:szCs w:val="20"/>
        </w:rPr>
        <w:t>---</w:t>
      </w:r>
      <w:r w:rsidR="00B20288" w:rsidRPr="0018720C">
        <w:rPr>
          <w:rFonts w:ascii="Century Gothic" w:hAnsi="Century Gothic" w:cs="Tahoma"/>
          <w:color w:val="000000"/>
          <w:sz w:val="20"/>
          <w:szCs w:val="20"/>
        </w:rPr>
        <w:t>---</w:t>
      </w:r>
    </w:p>
    <w:p w:rsidR="00B20288" w:rsidRPr="0087222E" w:rsidRDefault="00C109BF" w:rsidP="00B20288">
      <w:pPr>
        <w:jc w:val="both"/>
        <w:rPr>
          <w:rFonts w:ascii="Century Gothic" w:hAnsi="Century Gothic" w:cs="Tahoma"/>
          <w:color w:val="000000"/>
          <w:sz w:val="20"/>
          <w:szCs w:val="20"/>
        </w:rPr>
      </w:pPr>
      <w:r>
        <w:rPr>
          <w:rFonts w:ascii="Century Gothic" w:eastAsia="Times New Roman" w:hAnsi="Century Gothic" w:cs="Tahoma"/>
          <w:b/>
          <w:color w:val="000000"/>
          <w:sz w:val="20"/>
          <w:szCs w:val="20"/>
        </w:rPr>
        <w:t>NOVENA</w:t>
      </w:r>
      <w:r w:rsidR="00B20288">
        <w:rPr>
          <w:rFonts w:ascii="Century Gothic" w:hAnsi="Century Gothic" w:cs="Tahoma"/>
          <w:b/>
          <w:color w:val="000000"/>
          <w:sz w:val="20"/>
          <w:szCs w:val="20"/>
        </w:rPr>
        <w:t>.</w:t>
      </w:r>
      <w:r w:rsidR="00B20288" w:rsidRPr="0087222E">
        <w:rPr>
          <w:rFonts w:ascii="Century Gothic" w:eastAsia="Times New Roman" w:hAnsi="Century Gothic" w:cs="Tahoma"/>
          <w:b/>
          <w:color w:val="000000"/>
          <w:sz w:val="20"/>
          <w:szCs w:val="20"/>
        </w:rPr>
        <w:t xml:space="preserve"> MULTAS: </w:t>
      </w:r>
      <w:r w:rsidR="00B20288" w:rsidRPr="0087222E">
        <w:rPr>
          <w:rFonts w:ascii="Century Gothic" w:eastAsia="Times New Roman" w:hAnsi="Century Gothic" w:cs="Tahoma"/>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B20288">
        <w:rPr>
          <w:rFonts w:ascii="Century Gothic" w:eastAsia="Times New Roman" w:hAnsi="Century Gothic" w:cs="Tahoma"/>
          <w:sz w:val="20"/>
          <w:szCs w:val="20"/>
        </w:rPr>
        <w:t>-----------------------------------------------------------------------------------------</w:t>
      </w:r>
      <w:r w:rsidR="00B20288" w:rsidRPr="0087222E">
        <w:rPr>
          <w:rFonts w:ascii="Century Gothic" w:eastAsia="Times New Roman" w:hAnsi="Century Gothic" w:cs="Tahoma"/>
          <w:sz w:val="20"/>
          <w:szCs w:val="20"/>
        </w:rPr>
        <w:t>--------</w:t>
      </w:r>
    </w:p>
    <w:p w:rsidR="00B20288" w:rsidRPr="0087222E" w:rsidRDefault="00C109BF" w:rsidP="00B20288">
      <w:pPr>
        <w:jc w:val="both"/>
        <w:rPr>
          <w:rFonts w:ascii="Century Gothic" w:eastAsia="Times New Roman" w:hAnsi="Century Gothic" w:cs="Tahoma"/>
          <w:sz w:val="20"/>
          <w:szCs w:val="20"/>
        </w:rPr>
      </w:pPr>
      <w:r w:rsidRPr="0087222E">
        <w:rPr>
          <w:rFonts w:ascii="Century Gothic" w:eastAsia="Times New Roman" w:hAnsi="Century Gothic" w:cs="Tahoma"/>
          <w:b/>
          <w:color w:val="000000"/>
          <w:sz w:val="20"/>
          <w:szCs w:val="20"/>
        </w:rPr>
        <w:t>DÉCIMA</w:t>
      </w:r>
      <w:r w:rsidR="00B20288" w:rsidRPr="0087222E">
        <w:rPr>
          <w:rFonts w:ascii="Century Gothic" w:eastAsia="Times New Roman" w:hAnsi="Century Gothic" w:cs="Tahoma"/>
          <w:b/>
          <w:color w:val="000000"/>
          <w:sz w:val="20"/>
          <w:szCs w:val="20"/>
        </w:rPr>
        <w:t xml:space="preserve">. </w:t>
      </w:r>
      <w:r w:rsidR="00B20288" w:rsidRPr="0087222E">
        <w:rPr>
          <w:rFonts w:ascii="Century Gothic" w:eastAsia="Times New Roman" w:hAnsi="Century Gothic" w:cs="Tahoma"/>
          <w:b/>
          <w:sz w:val="20"/>
          <w:szCs w:val="20"/>
        </w:rPr>
        <w:t>CLÁUSULA PENAL PECUNIARIA:</w:t>
      </w:r>
      <w:r w:rsidR="00B20288" w:rsidRPr="0087222E">
        <w:rPr>
          <w:rFonts w:ascii="Century Gothic" w:eastAsia="Times New Roman" w:hAnsi="Century Gothic" w:cs="Tahoma"/>
          <w:sz w:val="20"/>
          <w:szCs w:val="20"/>
        </w:rPr>
        <w:t xml:space="preserve"> En caso de declaratoria de caducidad o de incumplimiento total o parcial de las obligaciones del presente Contrato, METROSALUD hará efectiva la sanción penal pecuniaria equivalente al diez por ciento (10%) del valor de este contrato y se considerará como pago parcial de los perjuicios causados a METROSALUD.</w:t>
      </w:r>
      <w:r w:rsidR="00B20288">
        <w:rPr>
          <w:rFonts w:ascii="Century Gothic" w:eastAsia="Times New Roman" w:hAnsi="Century Gothic" w:cs="Tahoma"/>
          <w:sz w:val="20"/>
          <w:szCs w:val="20"/>
        </w:rPr>
        <w:t xml:space="preserve"> </w:t>
      </w:r>
      <w:r w:rsidR="00B20288" w:rsidRPr="0087222E">
        <w:rPr>
          <w:rFonts w:ascii="Century Gothic" w:eastAsia="Times New Roman" w:hAnsi="Century Gothic" w:cs="Tahoma"/>
          <w:sz w:val="20"/>
          <w:szCs w:val="20"/>
        </w:rPr>
        <w:t>------</w:t>
      </w:r>
      <w:r w:rsidR="00B20288">
        <w:rPr>
          <w:rFonts w:ascii="Century Gothic" w:eastAsia="Times New Roman" w:hAnsi="Century Gothic" w:cs="Tahoma"/>
          <w:sz w:val="20"/>
          <w:szCs w:val="20"/>
        </w:rPr>
        <w:t>--</w:t>
      </w:r>
    </w:p>
    <w:p w:rsidR="00B20288" w:rsidRPr="0087222E" w:rsidRDefault="00B20288" w:rsidP="00B20288">
      <w:pPr>
        <w:jc w:val="both"/>
        <w:rPr>
          <w:rFonts w:ascii="Century Gothic" w:eastAsia="Times New Roman" w:hAnsi="Century Gothic" w:cs="Tahoma"/>
          <w:sz w:val="20"/>
          <w:szCs w:val="20"/>
        </w:rPr>
      </w:pPr>
      <w:r w:rsidRPr="0087222E">
        <w:rPr>
          <w:rFonts w:ascii="Century Gothic" w:eastAsia="Times New Roman" w:hAnsi="Century Gothic" w:cs="Tahoma"/>
          <w:b/>
          <w:color w:val="000000"/>
          <w:sz w:val="20"/>
          <w:szCs w:val="20"/>
        </w:rPr>
        <w:lastRenderedPageBreak/>
        <w:t>DÉCIMA</w:t>
      </w:r>
      <w:r w:rsidR="00C109BF" w:rsidRPr="00C109BF">
        <w:rPr>
          <w:rFonts w:ascii="Century Gothic" w:eastAsia="Times New Roman" w:hAnsi="Century Gothic" w:cs="Tahoma"/>
          <w:b/>
          <w:sz w:val="20"/>
          <w:szCs w:val="20"/>
        </w:rPr>
        <w:t xml:space="preserve"> </w:t>
      </w:r>
      <w:r w:rsidR="00C109BF">
        <w:rPr>
          <w:rFonts w:ascii="Century Gothic" w:eastAsia="Times New Roman" w:hAnsi="Century Gothic" w:cs="Tahoma"/>
          <w:b/>
          <w:sz w:val="20"/>
          <w:szCs w:val="20"/>
        </w:rPr>
        <w:t>PRIMERA</w:t>
      </w:r>
      <w:r>
        <w:rPr>
          <w:rFonts w:ascii="Century Gothic" w:eastAsia="Times New Roman" w:hAnsi="Century Gothic" w:cs="Tahoma"/>
          <w:b/>
          <w:color w:val="000000"/>
          <w:sz w:val="20"/>
          <w:szCs w:val="20"/>
        </w:rPr>
        <w:t>.</w:t>
      </w:r>
      <w:r w:rsidRPr="0087222E">
        <w:rPr>
          <w:rFonts w:ascii="Century Gothic" w:eastAsia="Times New Roman" w:hAnsi="Century Gothic" w:cs="Tahoma"/>
          <w:b/>
          <w:color w:val="000000"/>
          <w:sz w:val="20"/>
          <w:szCs w:val="20"/>
        </w:rPr>
        <w:t xml:space="preserve"> </w:t>
      </w:r>
      <w:r w:rsidRPr="0087222E">
        <w:rPr>
          <w:rFonts w:ascii="Century Gothic" w:eastAsia="Times New Roman" w:hAnsi="Century Gothic" w:cs="Tahoma"/>
          <w:b/>
          <w:sz w:val="20"/>
          <w:szCs w:val="20"/>
        </w:rPr>
        <w:t xml:space="preserve">INHABILIDADES E INCOMPATIBILIDADES: </w:t>
      </w:r>
      <w:r w:rsidRPr="0087222E">
        <w:rPr>
          <w:rFonts w:ascii="Century Gothic" w:eastAsia="Times New Roman" w:hAnsi="Century Gothic" w:cs="Tahoma"/>
          <w:sz w:val="20"/>
          <w:szCs w:val="20"/>
        </w:rPr>
        <w:t>EL CONTRATISTA declara bajo gravedad de juramento que se entiende prestado con la suscripción del presente contrato, que no se encuentra afectado por ninguna de las inhabilidades e incompatibilidades consagradas en las normas legales que le impidan contratar con la ESE METROSALUD.     -----------------------</w:t>
      </w:r>
      <w:r>
        <w:rPr>
          <w:rFonts w:ascii="Century Gothic" w:eastAsia="Times New Roman" w:hAnsi="Century Gothic" w:cs="Tahoma"/>
          <w:sz w:val="20"/>
          <w:szCs w:val="20"/>
        </w:rPr>
        <w:t>-------</w:t>
      </w:r>
    </w:p>
    <w:p w:rsidR="00B20288" w:rsidRPr="0087222E" w:rsidRDefault="00B20288" w:rsidP="00B20288">
      <w:pPr>
        <w:jc w:val="both"/>
        <w:rPr>
          <w:rFonts w:ascii="Century Gothic" w:eastAsia="Times New Roman" w:hAnsi="Century Gothic" w:cs="Tahoma"/>
          <w:sz w:val="20"/>
          <w:szCs w:val="20"/>
        </w:rPr>
      </w:pPr>
      <w:r w:rsidRPr="0087222E">
        <w:rPr>
          <w:rFonts w:ascii="Century Gothic" w:eastAsia="Times New Roman" w:hAnsi="Century Gothic" w:cs="Tahoma"/>
          <w:b/>
          <w:sz w:val="20"/>
          <w:szCs w:val="20"/>
        </w:rPr>
        <w:t xml:space="preserve">DÉCIMA </w:t>
      </w:r>
      <w:r w:rsidR="00C109BF">
        <w:rPr>
          <w:rFonts w:ascii="Century Gothic" w:hAnsi="Century Gothic" w:cs="Tahoma"/>
          <w:b/>
          <w:sz w:val="20"/>
        </w:rPr>
        <w:t>SEGUNDA</w:t>
      </w:r>
      <w:r w:rsidRPr="0087222E">
        <w:rPr>
          <w:rFonts w:ascii="Century Gothic" w:eastAsia="Times New Roman" w:hAnsi="Century Gothic" w:cs="Tahoma"/>
          <w:b/>
          <w:sz w:val="20"/>
          <w:szCs w:val="20"/>
        </w:rPr>
        <w:t xml:space="preserve">. </w:t>
      </w:r>
      <w:r w:rsidRPr="0087222E">
        <w:rPr>
          <w:rFonts w:ascii="Century Gothic" w:hAnsi="Century Gothic"/>
          <w:b/>
          <w:sz w:val="20"/>
        </w:rPr>
        <w:t>CESIÓN:</w:t>
      </w:r>
      <w:r w:rsidRPr="0087222E">
        <w:rPr>
          <w:rFonts w:ascii="Century Gothic" w:hAnsi="Century Gothic"/>
          <w:sz w:val="20"/>
        </w:rPr>
        <w:t xml:space="preserve"> EL CONTRATISTA no podrá ceder el presente contrato a ninguna persona natural o jurídica, nacional o extranjera, sin el consentimiento expreso y por escrito de METROSALUD.  -</w:t>
      </w:r>
      <w:r>
        <w:rPr>
          <w:rFonts w:ascii="Century Gothic" w:hAnsi="Century Gothic"/>
          <w:sz w:val="20"/>
        </w:rPr>
        <w:t>--------------------------------------------------------------------------------------------------------------------</w:t>
      </w:r>
    </w:p>
    <w:p w:rsidR="00B20288" w:rsidRPr="0087222E" w:rsidRDefault="00B20288" w:rsidP="00B20288">
      <w:pPr>
        <w:jc w:val="both"/>
        <w:rPr>
          <w:rFonts w:ascii="Century Gothic" w:hAnsi="Century Gothic"/>
          <w:sz w:val="20"/>
        </w:rPr>
      </w:pPr>
      <w:r w:rsidRPr="0087222E">
        <w:rPr>
          <w:rFonts w:ascii="Century Gothic" w:hAnsi="Century Gothic" w:cs="Tahoma"/>
          <w:b/>
          <w:sz w:val="20"/>
        </w:rPr>
        <w:t xml:space="preserve">DECIMA </w:t>
      </w:r>
      <w:r w:rsidR="00C109BF">
        <w:rPr>
          <w:rFonts w:ascii="Century Gothic" w:hAnsi="Century Gothic"/>
          <w:b/>
          <w:sz w:val="20"/>
        </w:rPr>
        <w:t>TERCERA</w:t>
      </w:r>
      <w:r w:rsidRPr="0087222E">
        <w:rPr>
          <w:rFonts w:ascii="Century Gothic" w:hAnsi="Century Gothic" w:cs="Tahoma"/>
          <w:b/>
          <w:sz w:val="20"/>
        </w:rPr>
        <w:t xml:space="preserve">. </w:t>
      </w:r>
      <w:r>
        <w:rPr>
          <w:rFonts w:ascii="Century Gothic" w:hAnsi="Century Gothic" w:cs="Tahoma"/>
          <w:b/>
          <w:sz w:val="20"/>
        </w:rPr>
        <w:t>TERMINACIÓN, INTERPRETACIÓ</w:t>
      </w:r>
      <w:r w:rsidRPr="00752BB4">
        <w:rPr>
          <w:rFonts w:ascii="Century Gothic" w:hAnsi="Century Gothic" w:cs="Tahoma"/>
          <w:b/>
          <w:sz w:val="20"/>
        </w:rPr>
        <w:t>N Y MODIFICA</w:t>
      </w:r>
      <w:r>
        <w:rPr>
          <w:rFonts w:ascii="Century Gothic" w:hAnsi="Century Gothic" w:cs="Tahoma"/>
          <w:b/>
          <w:sz w:val="20"/>
        </w:rPr>
        <w:t>CIÓ</w:t>
      </w:r>
      <w:r w:rsidRPr="00752BB4">
        <w:rPr>
          <w:rFonts w:ascii="Century Gothic" w:hAnsi="Century Gothic" w:cs="Tahoma"/>
          <w:b/>
          <w:sz w:val="20"/>
        </w:rPr>
        <w:t xml:space="preserve">N UNILATERAL: </w:t>
      </w:r>
      <w:r w:rsidRPr="00752BB4">
        <w:rPr>
          <w:rFonts w:ascii="Century Gothic" w:hAnsi="Century Gothic" w:cs="Tahoma"/>
          <w:sz w:val="20"/>
        </w:rPr>
        <w:t>Metrosalud puede terminar, modificar y/o interpretar unilateralmente el Contrato, de acuerdo con los artículos 15 a 17 de la Ley 80 de 1993.  El proceso para su declaratoria, así como los efectos que produce se ceñirán a lo estipulado en dicha Ley.  ------</w:t>
      </w:r>
      <w:r>
        <w:rPr>
          <w:rFonts w:ascii="Century Gothic" w:hAnsi="Century Gothic" w:cs="Tahoma"/>
          <w:sz w:val="20"/>
        </w:rPr>
        <w:t>------------------------------------------------------------</w:t>
      </w:r>
    </w:p>
    <w:p w:rsidR="00B20288" w:rsidRPr="00752BB4" w:rsidRDefault="00B20288" w:rsidP="00B20288">
      <w:pPr>
        <w:jc w:val="both"/>
        <w:rPr>
          <w:rFonts w:ascii="Century Gothic" w:hAnsi="Century Gothic"/>
          <w:sz w:val="18"/>
        </w:rPr>
      </w:pPr>
      <w:r>
        <w:rPr>
          <w:rFonts w:ascii="Century Gothic" w:hAnsi="Century Gothic"/>
          <w:b/>
          <w:sz w:val="20"/>
        </w:rPr>
        <w:t xml:space="preserve">DÉCIMA </w:t>
      </w:r>
      <w:r w:rsidR="00C109BF">
        <w:rPr>
          <w:rFonts w:ascii="Century Gothic" w:hAnsi="Century Gothic"/>
          <w:b/>
          <w:sz w:val="20"/>
        </w:rPr>
        <w:t>CUARTA</w:t>
      </w:r>
      <w:r w:rsidRPr="0087222E">
        <w:rPr>
          <w:rFonts w:ascii="Century Gothic" w:hAnsi="Century Gothic"/>
          <w:b/>
          <w:sz w:val="20"/>
        </w:rPr>
        <w:t>.</w:t>
      </w:r>
      <w:r w:rsidRPr="00752BB4">
        <w:rPr>
          <w:rFonts w:ascii="Century Gothic" w:hAnsi="Century Gothic"/>
          <w:b/>
          <w:sz w:val="18"/>
        </w:rPr>
        <w:t xml:space="preserve"> </w:t>
      </w:r>
      <w:r w:rsidRPr="00752BB4">
        <w:rPr>
          <w:rFonts w:ascii="Century Gothic" w:hAnsi="Century Gothic"/>
          <w:b/>
          <w:sz w:val="20"/>
        </w:rPr>
        <w:t>CADUCIDAD</w:t>
      </w:r>
      <w:r>
        <w:rPr>
          <w:rFonts w:ascii="Century Gothic" w:hAnsi="Century Gothic"/>
          <w:b/>
          <w:sz w:val="20"/>
        </w:rPr>
        <w:t xml:space="preserve">. </w:t>
      </w:r>
      <w:r w:rsidRPr="00752BB4">
        <w:rPr>
          <w:rFonts w:ascii="Century Gothic" w:hAnsi="Century Gothic"/>
          <w:sz w:val="20"/>
        </w:rPr>
        <w:t>METROSALUD</w:t>
      </w:r>
      <w:r w:rsidRPr="00752BB4">
        <w:rPr>
          <w:rFonts w:ascii="Century Gothic" w:hAnsi="Century Gothic"/>
          <w:b/>
          <w:sz w:val="20"/>
        </w:rPr>
        <w:t xml:space="preserve"> </w:t>
      </w:r>
      <w:r w:rsidRPr="00752BB4">
        <w:rPr>
          <w:rFonts w:ascii="Century Gothic" w:hAnsi="Century Gothic"/>
          <w:sz w:val="20"/>
        </w:rPr>
        <w:t>estará facultada a declarar la caducidad cuando exista un incumplimiento del contrato por parte del Contratista en la forma y de acuerdo con el procedimiento previsto por la ley. --------------------------------------------------</w:t>
      </w:r>
      <w:r>
        <w:rPr>
          <w:rFonts w:ascii="Century Gothic" w:hAnsi="Century Gothic"/>
          <w:sz w:val="20"/>
        </w:rPr>
        <w:t>-----------------------</w:t>
      </w:r>
      <w:r w:rsidRPr="00752BB4">
        <w:rPr>
          <w:rFonts w:ascii="Century Gothic" w:hAnsi="Century Gothic"/>
          <w:sz w:val="20"/>
        </w:rPr>
        <w:t>-----------------</w:t>
      </w:r>
    </w:p>
    <w:p w:rsidR="00B20288" w:rsidRPr="0087222E" w:rsidRDefault="00B20288" w:rsidP="00B20288">
      <w:pPr>
        <w:spacing w:line="240" w:lineRule="atLeast"/>
        <w:jc w:val="both"/>
        <w:rPr>
          <w:rFonts w:ascii="Century Gothic" w:hAnsi="Century Gothic" w:cs="Tahoma"/>
          <w:color w:val="000000"/>
          <w:sz w:val="20"/>
          <w:szCs w:val="20"/>
        </w:rPr>
      </w:pPr>
      <w:r w:rsidRPr="0087222E">
        <w:rPr>
          <w:rFonts w:ascii="Century Gothic" w:hAnsi="Century Gothic"/>
          <w:b/>
          <w:sz w:val="20"/>
        </w:rPr>
        <w:t xml:space="preserve">DÉCIMA </w:t>
      </w:r>
      <w:r w:rsidR="00C109BF" w:rsidRPr="00B16DF5">
        <w:rPr>
          <w:rFonts w:ascii="Century Gothic" w:hAnsi="Century Gothic" w:cs="Tahoma"/>
          <w:b/>
          <w:color w:val="000000"/>
          <w:sz w:val="20"/>
          <w:szCs w:val="20"/>
        </w:rPr>
        <w:t>QUINTA</w:t>
      </w:r>
      <w:r>
        <w:rPr>
          <w:rFonts w:ascii="Century Gothic" w:hAnsi="Century Gothic"/>
          <w:b/>
          <w:sz w:val="20"/>
        </w:rPr>
        <w:t>.</w:t>
      </w:r>
      <w:r w:rsidRPr="0087222E">
        <w:rPr>
          <w:rFonts w:ascii="Century Gothic" w:hAnsi="Century Gothic"/>
          <w:b/>
          <w:sz w:val="20"/>
        </w:rPr>
        <w:t xml:space="preserve"> </w:t>
      </w:r>
      <w:r w:rsidR="004C2547">
        <w:rPr>
          <w:rFonts w:ascii="Century Gothic" w:hAnsi="Century Gothic" w:cs="Tahoma"/>
          <w:b/>
          <w:color w:val="000000"/>
          <w:sz w:val="20"/>
        </w:rPr>
        <w:t>SOLUCIÓN DIRECTA DE LAS CONTROVERSIAS CONTRACTUALES:</w:t>
      </w:r>
      <w:r w:rsidRPr="0087222E">
        <w:rPr>
          <w:rFonts w:ascii="Century Gothic" w:hAnsi="Century Gothic" w:cs="Tahoma"/>
          <w:b/>
          <w:color w:val="000000"/>
          <w:sz w:val="20"/>
        </w:rPr>
        <w:t xml:space="preserve"> </w:t>
      </w:r>
      <w:r w:rsidR="004C2547">
        <w:rPr>
          <w:rFonts w:ascii="Century Gothic" w:hAnsi="Century Gothic" w:cs="Tahoma"/>
          <w:sz w:val="20"/>
        </w:rPr>
        <w:t>Las partes disponen, que en caso de</w:t>
      </w:r>
      <w:r w:rsidRPr="0087222E">
        <w:rPr>
          <w:rFonts w:ascii="Century Gothic" w:hAnsi="Century Gothic" w:cs="Tahoma"/>
          <w:sz w:val="20"/>
        </w:rPr>
        <w:t xml:space="preserve"> presentars</w:t>
      </w:r>
      <w:r w:rsidR="004C2547">
        <w:rPr>
          <w:rFonts w:ascii="Century Gothic" w:hAnsi="Century Gothic" w:cs="Tahoma"/>
          <w:sz w:val="20"/>
        </w:rPr>
        <w:t>e controversias contractuales, estas serán resueltas de mutuo acuerdo, sin</w:t>
      </w:r>
      <w:r w:rsidRPr="0087222E">
        <w:rPr>
          <w:rFonts w:ascii="Century Gothic" w:hAnsi="Century Gothic" w:cs="Tahoma"/>
          <w:sz w:val="20"/>
        </w:rPr>
        <w:t xml:space="preserve"> </w:t>
      </w:r>
      <w:r w:rsidR="004C2547">
        <w:rPr>
          <w:rFonts w:ascii="Century Gothic" w:hAnsi="Century Gothic" w:cs="Tahoma"/>
          <w:sz w:val="20"/>
        </w:rPr>
        <w:t>perjuicio de poder acudir a</w:t>
      </w:r>
      <w:r w:rsidRPr="0087222E">
        <w:rPr>
          <w:rFonts w:ascii="Century Gothic" w:hAnsi="Century Gothic" w:cs="Tahoma"/>
          <w:sz w:val="20"/>
        </w:rPr>
        <w:t xml:space="preserve"> las instancias y procedimientos contemplados en los artículos 68 y siguientes de la Ley 80 de 1993 y demás normas concordantes. ------------------</w:t>
      </w:r>
    </w:p>
    <w:p w:rsidR="00B20288" w:rsidRPr="00B16DF5" w:rsidRDefault="00B20288" w:rsidP="00B20288">
      <w:pPr>
        <w:spacing w:line="240" w:lineRule="atLeast"/>
        <w:jc w:val="both"/>
        <w:rPr>
          <w:rFonts w:ascii="Century Gothic" w:hAnsi="Century Gothic" w:cs="Tahoma"/>
          <w:b/>
          <w:color w:val="000000"/>
          <w:sz w:val="20"/>
          <w:szCs w:val="20"/>
        </w:rPr>
      </w:pPr>
      <w:r w:rsidRPr="00B16DF5">
        <w:rPr>
          <w:rFonts w:ascii="Century Gothic" w:hAnsi="Century Gothic" w:cs="Tahoma"/>
          <w:b/>
          <w:color w:val="000000"/>
          <w:sz w:val="20"/>
          <w:szCs w:val="20"/>
        </w:rPr>
        <w:t xml:space="preserve">DÉCIMA </w:t>
      </w:r>
      <w:r w:rsidR="00C109BF" w:rsidRPr="00B16DF5">
        <w:rPr>
          <w:rFonts w:ascii="Century Gothic" w:hAnsi="Century Gothic" w:cs="Tahoma"/>
          <w:b/>
          <w:color w:val="000000"/>
          <w:sz w:val="20"/>
          <w:szCs w:val="20"/>
        </w:rPr>
        <w:t>SEXTA</w:t>
      </w:r>
      <w:r w:rsidRPr="00B16DF5">
        <w:rPr>
          <w:rFonts w:ascii="Century Gothic" w:hAnsi="Century Gothic" w:cs="Tahoma"/>
          <w:b/>
          <w:color w:val="000000"/>
          <w:sz w:val="20"/>
          <w:szCs w:val="20"/>
        </w:rPr>
        <w:t xml:space="preserve">. </w:t>
      </w:r>
      <w:r w:rsidRPr="00B16DF5">
        <w:rPr>
          <w:rFonts w:ascii="Century Gothic" w:hAnsi="Century Gothic" w:cs="Tahoma"/>
          <w:b/>
          <w:sz w:val="20"/>
          <w:szCs w:val="20"/>
        </w:rPr>
        <w:t xml:space="preserve">IMPUESTOS Y DERECHOS: </w:t>
      </w:r>
      <w:r w:rsidRPr="00B16DF5">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w:t>
      </w:r>
      <w:smartTag w:uri="urn:schemas-microsoft-com:office:smarttags" w:element="PersonName">
        <w:smartTagPr>
          <w:attr w:name="ProductID" w:val="la E.S"/>
        </w:smartTagPr>
        <w:r w:rsidRPr="00B16DF5">
          <w:rPr>
            <w:rFonts w:ascii="Century Gothic" w:hAnsi="Century Gothic" w:cs="Tahoma"/>
            <w:sz w:val="20"/>
            <w:szCs w:val="20"/>
          </w:rPr>
          <w:t>la E.S</w:t>
        </w:r>
      </w:smartTag>
      <w:r w:rsidRPr="00B16DF5">
        <w:rPr>
          <w:rFonts w:ascii="Century Gothic" w:hAnsi="Century Gothic" w:cs="Tahoma"/>
          <w:sz w:val="20"/>
          <w:szCs w:val="20"/>
        </w:rPr>
        <w:t>.E METROSALUD y demás normas legales aplicables que existan sobre el particular. Este Contrato estará sujeto a las retenciones de estampillas a que haya lugar. ----------------------------------------------</w:t>
      </w:r>
    </w:p>
    <w:p w:rsidR="00B20288" w:rsidRPr="003B2E79" w:rsidRDefault="00B20288" w:rsidP="00B20288">
      <w:pPr>
        <w:jc w:val="both"/>
        <w:rPr>
          <w:rFonts w:ascii="Century Gothic" w:hAnsi="Century Gothic" w:cs="Tahoma"/>
          <w:szCs w:val="18"/>
        </w:rPr>
      </w:pPr>
      <w:r w:rsidRPr="00B16DF5">
        <w:rPr>
          <w:rFonts w:ascii="Century Gothic" w:hAnsi="Century Gothic" w:cs="Tahoma"/>
          <w:b/>
          <w:color w:val="000000"/>
          <w:sz w:val="20"/>
          <w:szCs w:val="20"/>
        </w:rPr>
        <w:t>DÉCIMA</w:t>
      </w:r>
      <w:r w:rsidR="00C109BF" w:rsidRPr="00C109BF">
        <w:rPr>
          <w:rFonts w:ascii="Century Gothic" w:hAnsi="Century Gothic" w:cs="Tahoma"/>
          <w:b/>
          <w:sz w:val="20"/>
          <w:szCs w:val="18"/>
        </w:rPr>
        <w:t xml:space="preserve"> </w:t>
      </w:r>
      <w:r w:rsidR="00C109BF">
        <w:rPr>
          <w:rFonts w:ascii="Century Gothic" w:hAnsi="Century Gothic" w:cs="Tahoma"/>
          <w:b/>
          <w:sz w:val="20"/>
          <w:szCs w:val="18"/>
        </w:rPr>
        <w:t>SÉPTIMA</w:t>
      </w:r>
      <w:r w:rsidRPr="00B16DF5">
        <w:rPr>
          <w:rFonts w:ascii="Century Gothic" w:hAnsi="Century Gothic" w:cs="Tahoma"/>
          <w:b/>
          <w:color w:val="000000"/>
          <w:sz w:val="20"/>
          <w:szCs w:val="20"/>
        </w:rPr>
        <w:t>.</w:t>
      </w:r>
      <w:r w:rsidRPr="00B16DF5">
        <w:rPr>
          <w:rFonts w:ascii="Century Gothic" w:hAnsi="Century Gothic"/>
          <w:b/>
          <w:sz w:val="20"/>
          <w:szCs w:val="20"/>
        </w:rPr>
        <w:t xml:space="preserve">  </w:t>
      </w:r>
      <w:r w:rsidRPr="00B16DF5">
        <w:rPr>
          <w:rFonts w:ascii="Century Gothic" w:hAnsi="Century Gothic" w:cs="Tahoma"/>
          <w:b/>
          <w:sz w:val="20"/>
          <w:szCs w:val="20"/>
        </w:rPr>
        <w:t xml:space="preserve">CONFIDENCIALIDAD: </w:t>
      </w:r>
      <w:r w:rsidRPr="00B16DF5">
        <w:rPr>
          <w:rFonts w:ascii="Century Gothic" w:hAnsi="Century Gothic" w:cs="Tahoma"/>
          <w:sz w:val="20"/>
          <w:szCs w:val="20"/>
        </w:rPr>
        <w:t>En caso de que exista información sujeta a reserva legal, las partes deben mantener la confidencialidad de esta información. Para ello, la parte</w:t>
      </w:r>
      <w:r w:rsidRPr="00A83DA0">
        <w:rPr>
          <w:rFonts w:ascii="Century Gothic" w:hAnsi="Century Gothic" w:cs="Tahoma"/>
          <w:sz w:val="20"/>
          <w:szCs w:val="18"/>
        </w:rPr>
        <w:t xml:space="preserve"> interesada debe comunicar a la otra parte que la información suministrada tiene el carácter de confidencial.</w:t>
      </w:r>
      <w:r>
        <w:rPr>
          <w:rFonts w:ascii="Century Gothic" w:hAnsi="Century Gothic" w:cs="Tahoma"/>
          <w:sz w:val="20"/>
          <w:szCs w:val="18"/>
        </w:rPr>
        <w:t xml:space="preserve"> -----------------------------------------------------------------------------------------------------------------------</w:t>
      </w:r>
    </w:p>
    <w:p w:rsidR="00B20288" w:rsidRDefault="00B20288" w:rsidP="00B20288">
      <w:pPr>
        <w:jc w:val="both"/>
        <w:rPr>
          <w:rFonts w:ascii="Century Gothic" w:hAnsi="Century Gothic"/>
          <w:lang w:eastAsia="ja-JP"/>
        </w:rPr>
      </w:pPr>
      <w:r>
        <w:rPr>
          <w:rFonts w:ascii="Century Gothic" w:hAnsi="Century Gothic" w:cs="Tahoma"/>
          <w:b/>
          <w:sz w:val="20"/>
          <w:szCs w:val="18"/>
        </w:rPr>
        <w:t xml:space="preserve">DÉCIMA </w:t>
      </w:r>
      <w:r w:rsidR="00C109BF">
        <w:rPr>
          <w:rFonts w:ascii="Century Gothic" w:hAnsi="Century Gothic" w:cs="Tahoma"/>
          <w:b/>
          <w:sz w:val="20"/>
          <w:szCs w:val="18"/>
        </w:rPr>
        <w:t>OCTAVA</w:t>
      </w:r>
      <w:r>
        <w:rPr>
          <w:rFonts w:ascii="Century Gothic" w:hAnsi="Century Gothic" w:cs="Tahoma"/>
          <w:b/>
          <w:sz w:val="20"/>
          <w:szCs w:val="18"/>
        </w:rPr>
        <w:t xml:space="preserve">. </w:t>
      </w:r>
      <w:r>
        <w:rPr>
          <w:rFonts w:ascii="Century Gothic" w:hAnsi="Century Gothic"/>
          <w:b/>
          <w:bCs/>
          <w:sz w:val="20"/>
          <w:szCs w:val="20"/>
          <w:lang w:eastAsia="ja-JP"/>
        </w:rPr>
        <w:t>ANTICORRUPCIÓN</w:t>
      </w:r>
      <w:r>
        <w:rPr>
          <w:rFonts w:ascii="Century Gothic" w:hAnsi="Century Gothic"/>
          <w:sz w:val="20"/>
          <w:szCs w:val="20"/>
          <w:lang w:eastAsia="ja-JP"/>
        </w:rPr>
        <w:t xml:space="preserve">: </w:t>
      </w:r>
      <w:r w:rsidRPr="00237AFA">
        <w:rPr>
          <w:rFonts w:ascii="Century Gothic" w:hAnsi="Century Gothic"/>
          <w:sz w:val="20"/>
          <w:szCs w:val="20"/>
          <w:lang w:eastAsia="ja-JP"/>
        </w:rPr>
        <w:t>EL CONTRATISTA</w:t>
      </w:r>
      <w:r>
        <w:rPr>
          <w:rFonts w:ascii="Century Gothic" w:hAnsi="Century Gothic"/>
          <w:sz w:val="20"/>
          <w:szCs w:val="20"/>
          <w:lang w:eastAsia="ja-JP"/>
        </w:rPr>
        <w:t xml:space="preserve"> se compromete a actuar de manera consistente la Política Anti-Corrupción del CONTRA</w:t>
      </w:r>
      <w:r>
        <w:rPr>
          <w:rFonts w:ascii="Century Gothic" w:hAnsi="Century Gothic"/>
          <w:lang w:eastAsia="ja-JP"/>
        </w:rPr>
        <w:t>NTE</w:t>
      </w:r>
      <w:r>
        <w:rPr>
          <w:rFonts w:ascii="Century Gothic" w:hAnsi="Century Gothic"/>
          <w:sz w:val="20"/>
          <w:szCs w:val="20"/>
          <w:lang w:eastAsia="ja-JP"/>
        </w:rPr>
        <w:t xml:space="preserve"> durante la vi</w:t>
      </w:r>
      <w:r>
        <w:rPr>
          <w:rFonts w:ascii="Century Gothic" w:hAnsi="Century Gothic"/>
          <w:lang w:eastAsia="ja-JP"/>
        </w:rPr>
        <w:t>gencia de su relación comercial</w:t>
      </w:r>
      <w:r>
        <w:rPr>
          <w:rFonts w:ascii="Century Gothic" w:hAnsi="Century Gothic"/>
          <w:sz w:val="20"/>
          <w:szCs w:val="20"/>
          <w:lang w:eastAsia="ja-JP"/>
        </w:rPr>
        <w:t>. EL CONTRAT</w:t>
      </w:r>
      <w:r>
        <w:rPr>
          <w:rFonts w:ascii="Century Gothic" w:hAnsi="Century Gothic"/>
          <w:lang w:eastAsia="ja-JP"/>
        </w:rPr>
        <w:t>ISTA</w:t>
      </w:r>
      <w:r>
        <w:rPr>
          <w:rFonts w:ascii="Century Gothic" w:hAnsi="Century Gothic"/>
          <w:sz w:val="20"/>
          <w:szCs w:val="20"/>
          <w:lang w:eastAsia="ja-JP"/>
        </w:rPr>
        <w:t xml:space="preserve">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w:t>
      </w:r>
      <w:r>
        <w:rPr>
          <w:rFonts w:ascii="Century Gothic" w:hAnsi="Century Gothic"/>
          <w:lang w:eastAsia="ja-JP"/>
        </w:rPr>
        <w:t>NTE</w:t>
      </w:r>
      <w:r>
        <w:rPr>
          <w:rFonts w:ascii="Century Gothic" w:hAnsi="Century Gothic"/>
          <w:sz w:val="20"/>
          <w:szCs w:val="20"/>
          <w:lang w:eastAsia="ja-JP"/>
        </w:rPr>
        <w:t xml:space="preserve"> o de sus productos. </w:t>
      </w:r>
      <w:r>
        <w:rPr>
          <w:rFonts w:ascii="Century Gothic" w:hAnsi="Century Gothic"/>
          <w:lang w:eastAsia="ja-JP"/>
        </w:rPr>
        <w:t xml:space="preserve"> -----------------------------------------------</w:t>
      </w:r>
    </w:p>
    <w:p w:rsidR="00B20288" w:rsidRPr="00237AFA" w:rsidRDefault="00B20288" w:rsidP="00B20288">
      <w:pPr>
        <w:jc w:val="both"/>
        <w:rPr>
          <w:rFonts w:ascii="Century Gothic" w:hAnsi="Century Gothic" w:cs="Tahoma"/>
          <w:b/>
          <w:sz w:val="20"/>
          <w:szCs w:val="18"/>
        </w:rPr>
      </w:pPr>
      <w:r>
        <w:rPr>
          <w:rFonts w:ascii="Century Gothic" w:hAnsi="Century Gothic" w:cs="Tahoma"/>
          <w:b/>
          <w:sz w:val="20"/>
          <w:szCs w:val="18"/>
        </w:rPr>
        <w:t>DÉCIMA</w:t>
      </w:r>
      <w:r w:rsidR="00C109BF" w:rsidRPr="00C109BF">
        <w:rPr>
          <w:rFonts w:ascii="Century Gothic" w:hAnsi="Century Gothic" w:cs="Tahoma"/>
          <w:b/>
          <w:sz w:val="20"/>
          <w:szCs w:val="20"/>
        </w:rPr>
        <w:t xml:space="preserve"> </w:t>
      </w:r>
      <w:r w:rsidR="00C109BF">
        <w:rPr>
          <w:rFonts w:ascii="Century Gothic" w:hAnsi="Century Gothic" w:cs="Tahoma"/>
          <w:b/>
          <w:sz w:val="20"/>
          <w:szCs w:val="20"/>
        </w:rPr>
        <w:t>NOVENA</w:t>
      </w:r>
      <w:r>
        <w:rPr>
          <w:rFonts w:ascii="Century Gothic" w:hAnsi="Century Gothic"/>
          <w:b/>
          <w:bCs/>
          <w:sz w:val="20"/>
          <w:szCs w:val="20"/>
          <w:lang w:eastAsia="ja-JP"/>
        </w:rPr>
        <w:t>. CUMPLIMIENTO DE NORMAS SOBRE PREVENCIÓN Y AUTOGESTIÓN DEL RIESGO DE LAVADO DE ACTIVOS Y/O FINANCIACIÓN DEL TERRORISMO:</w:t>
      </w:r>
      <w:r>
        <w:rPr>
          <w:rFonts w:ascii="Century Gothic" w:hAnsi="Century Gothic"/>
          <w:sz w:val="20"/>
          <w:szCs w:val="20"/>
          <w:lang w:eastAsia="ja-JP"/>
        </w:rPr>
        <w:t xml:space="preserve"> EL CONTRATANTE se obliga a dar cumplimiento a todas las normas vigentes sobre prevención y autogestión del riesgo de lavado </w:t>
      </w:r>
      <w:r w:rsidRPr="009708FB">
        <w:rPr>
          <w:rFonts w:ascii="Century Gothic" w:hAnsi="Century Gothic"/>
          <w:sz w:val="20"/>
          <w:szCs w:val="20"/>
          <w:lang w:eastAsia="ja-JP"/>
        </w:rPr>
        <w:t xml:space="preserve">de activos y/o financiación del terrorismo que le sean aplicables, en especial a la Circular Externa No. </w:t>
      </w:r>
      <w:r w:rsidRPr="009708FB">
        <w:rPr>
          <w:rFonts w:ascii="Century Gothic" w:hAnsi="Century Gothic"/>
          <w:lang w:eastAsia="ja-JP"/>
        </w:rPr>
        <w:t>09</w:t>
      </w:r>
      <w:r w:rsidRPr="009708FB">
        <w:rPr>
          <w:rFonts w:ascii="Century Gothic" w:hAnsi="Century Gothic"/>
          <w:sz w:val="20"/>
          <w:szCs w:val="20"/>
          <w:lang w:eastAsia="ja-JP"/>
        </w:rPr>
        <w:t>-</w:t>
      </w:r>
      <w:r w:rsidRPr="009708FB">
        <w:rPr>
          <w:rFonts w:ascii="Century Gothic" w:hAnsi="Century Gothic"/>
          <w:lang w:eastAsia="ja-JP"/>
        </w:rPr>
        <w:t xml:space="preserve"> de </w:t>
      </w:r>
      <w:r w:rsidRPr="00237AFA">
        <w:rPr>
          <w:rFonts w:ascii="Century Gothic" w:hAnsi="Century Gothic"/>
          <w:sz w:val="20"/>
          <w:szCs w:val="20"/>
          <w:lang w:eastAsia="ja-JP"/>
        </w:rPr>
        <w:t>2016</w:t>
      </w:r>
      <w:r w:rsidRPr="009708FB">
        <w:rPr>
          <w:rFonts w:ascii="Century Gothic" w:hAnsi="Century Gothic"/>
          <w:sz w:val="20"/>
          <w:szCs w:val="20"/>
          <w:lang w:eastAsia="ja-JP"/>
        </w:rPr>
        <w:t xml:space="preserve"> de la Superintendencia de S</w:t>
      </w:r>
      <w:r w:rsidRPr="00237AFA">
        <w:rPr>
          <w:rFonts w:ascii="Century Gothic" w:hAnsi="Century Gothic"/>
          <w:sz w:val="20"/>
          <w:szCs w:val="20"/>
          <w:lang w:eastAsia="ja-JP"/>
        </w:rPr>
        <w:t>alud</w:t>
      </w:r>
      <w:r w:rsidRPr="009708FB">
        <w:rPr>
          <w:rFonts w:ascii="Century Gothic" w:hAnsi="Century Gothic"/>
          <w:sz w:val="20"/>
          <w:szCs w:val="20"/>
          <w:lang w:eastAsia="ja-JP"/>
        </w:rPr>
        <w:t xml:space="preserve"> y/o cualquier norma que la modifique, complemente o sustituya. </w:t>
      </w:r>
      <w:r w:rsidRPr="00237AFA">
        <w:rPr>
          <w:rFonts w:ascii="Century Gothic" w:hAnsi="Century Gothic"/>
          <w:sz w:val="20"/>
          <w:szCs w:val="20"/>
          <w:lang w:eastAsia="ja-JP"/>
        </w:rPr>
        <w:t>EL CONTRATISTA</w:t>
      </w:r>
      <w:r w:rsidRPr="009708FB">
        <w:rPr>
          <w:rFonts w:ascii="Century Gothic" w:hAnsi="Century Gothic"/>
          <w:sz w:val="20"/>
          <w:szCs w:val="20"/>
          <w:lang w:eastAsia="ja-JP"/>
        </w:rPr>
        <w:t>, deberá contar con procesos y procedimientos que permitan prevenir el</w:t>
      </w:r>
      <w:r>
        <w:rPr>
          <w:rFonts w:ascii="Century Gothic" w:hAnsi="Century Gothic"/>
          <w:sz w:val="20"/>
          <w:szCs w:val="20"/>
          <w:lang w:eastAsia="ja-JP"/>
        </w:rPr>
        <w:t xml:space="preserve"> riesgo de lavado de activos y financiación del terrorismo. En cualquiera de estos dos eventos, EL CONTRAT</w:t>
      </w:r>
      <w:r>
        <w:rPr>
          <w:rFonts w:ascii="Century Gothic" w:hAnsi="Century Gothic"/>
          <w:lang w:eastAsia="ja-JP"/>
        </w:rPr>
        <w:t>ISTA</w:t>
      </w:r>
      <w:r>
        <w:rPr>
          <w:rFonts w:ascii="Century Gothic" w:hAnsi="Century Gothic"/>
          <w:sz w:val="20"/>
          <w:szCs w:val="20"/>
          <w:lang w:eastAsia="ja-JP"/>
        </w:rPr>
        <w:t xml:space="preserve">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r>
        <w:rPr>
          <w:rFonts w:ascii="Century Gothic" w:hAnsi="Century Gothic"/>
          <w:lang w:eastAsia="ja-JP"/>
        </w:rPr>
        <w:t>---</w:t>
      </w:r>
    </w:p>
    <w:p w:rsidR="00B20288" w:rsidRPr="001E28E8" w:rsidRDefault="00C109BF" w:rsidP="00B20288">
      <w:pPr>
        <w:jc w:val="both"/>
        <w:rPr>
          <w:rFonts w:ascii="Century Gothic" w:hAnsi="Century Gothic"/>
          <w:sz w:val="20"/>
          <w:szCs w:val="20"/>
        </w:rPr>
      </w:pPr>
      <w:r>
        <w:rPr>
          <w:rFonts w:ascii="Century Gothic" w:hAnsi="Century Gothic" w:cs="Tahoma"/>
          <w:b/>
          <w:sz w:val="20"/>
          <w:szCs w:val="20"/>
        </w:rPr>
        <w:t>VIGÉ</w:t>
      </w:r>
      <w:r w:rsidRPr="001E28E8">
        <w:rPr>
          <w:rFonts w:ascii="Century Gothic" w:hAnsi="Century Gothic" w:cs="Tahoma"/>
          <w:b/>
          <w:sz w:val="20"/>
          <w:szCs w:val="20"/>
        </w:rPr>
        <w:t>SIMA</w:t>
      </w:r>
      <w:r w:rsidR="00B20288">
        <w:rPr>
          <w:rFonts w:ascii="Century Gothic" w:hAnsi="Century Gothic" w:cs="Tahoma"/>
          <w:b/>
          <w:sz w:val="20"/>
          <w:szCs w:val="20"/>
        </w:rPr>
        <w:t>.</w:t>
      </w:r>
      <w:r w:rsidR="00B20288" w:rsidRPr="001E28E8">
        <w:rPr>
          <w:rFonts w:ascii="Century Gothic" w:hAnsi="Century Gothic" w:cs="Tahoma"/>
          <w:b/>
          <w:sz w:val="20"/>
          <w:szCs w:val="20"/>
        </w:rPr>
        <w:t xml:space="preserve"> </w:t>
      </w:r>
      <w:r w:rsidR="00B20288" w:rsidRPr="001E28E8">
        <w:rPr>
          <w:rFonts w:ascii="Century Gothic" w:hAnsi="Century Gothic"/>
          <w:b/>
          <w:sz w:val="20"/>
          <w:szCs w:val="20"/>
        </w:rPr>
        <w:t>SISTEMA PARA LA ADMINISTRACIÓN DEL RIESGO DEL LAVADO DE ACTIVOS Y FINANCIACIÓN DEL TERRORISMO - SARLAFT</w:t>
      </w:r>
      <w:r w:rsidR="00B20288" w:rsidRPr="001E28E8">
        <w:rPr>
          <w:rFonts w:ascii="Century Gothic" w:hAnsi="Century Gothic"/>
          <w:sz w:val="20"/>
          <w:szCs w:val="20"/>
        </w:rPr>
        <w:t xml:space="preserve">.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w:t>
      </w:r>
      <w:r w:rsidR="00B20288" w:rsidRPr="001E28E8">
        <w:rPr>
          <w:rFonts w:ascii="Century Gothic" w:hAnsi="Century Gothic"/>
          <w:sz w:val="20"/>
          <w:szCs w:val="20"/>
        </w:rPr>
        <w:lastRenderedPageBreak/>
        <w:t>administradores, clientes, proveedores, empleados, etc., y los recursos de estos, no se encuentren relacionados o provengan, de actividades ilícitas, particularmente de lavado de activos o financiación del terrorismo. --------------------------------------------</w:t>
      </w:r>
      <w:r w:rsidR="00B20288">
        <w:rPr>
          <w:rFonts w:ascii="Century Gothic" w:hAnsi="Century Gothic"/>
          <w:sz w:val="20"/>
          <w:szCs w:val="20"/>
        </w:rPr>
        <w:t>-----------------------------------------</w:t>
      </w:r>
    </w:p>
    <w:p w:rsidR="00B20288" w:rsidRPr="001E28E8" w:rsidRDefault="00B20288" w:rsidP="00B20288">
      <w:pPr>
        <w:jc w:val="both"/>
        <w:rPr>
          <w:rFonts w:ascii="Century Gothic" w:hAnsi="Century Gothic"/>
          <w:sz w:val="20"/>
          <w:szCs w:val="20"/>
        </w:rPr>
      </w:pPr>
      <w:r>
        <w:rPr>
          <w:rFonts w:ascii="Century Gothic" w:hAnsi="Century Gothic" w:cs="Tahoma"/>
          <w:b/>
          <w:sz w:val="20"/>
          <w:szCs w:val="20"/>
        </w:rPr>
        <w:t>VIGÉ</w:t>
      </w:r>
      <w:r w:rsidRPr="001E28E8">
        <w:rPr>
          <w:rFonts w:ascii="Century Gothic" w:hAnsi="Century Gothic" w:cs="Tahoma"/>
          <w:b/>
          <w:sz w:val="20"/>
          <w:szCs w:val="20"/>
        </w:rPr>
        <w:t>SIMA</w:t>
      </w:r>
      <w:r w:rsidR="00C109BF" w:rsidRPr="00C109BF">
        <w:rPr>
          <w:rFonts w:ascii="Century Gothic" w:hAnsi="Century Gothic" w:cs="Tahoma"/>
          <w:b/>
          <w:sz w:val="20"/>
          <w:szCs w:val="18"/>
        </w:rPr>
        <w:t xml:space="preserve"> </w:t>
      </w:r>
      <w:r w:rsidR="00C109BF">
        <w:rPr>
          <w:rFonts w:ascii="Century Gothic" w:hAnsi="Century Gothic" w:cs="Tahoma"/>
          <w:b/>
          <w:sz w:val="20"/>
          <w:szCs w:val="18"/>
        </w:rPr>
        <w:t>PRIMERA</w:t>
      </w:r>
      <w:r>
        <w:rPr>
          <w:rFonts w:ascii="Century Gothic" w:hAnsi="Century Gothic"/>
          <w:b/>
          <w:sz w:val="20"/>
          <w:szCs w:val="20"/>
        </w:rPr>
        <w:t>.</w:t>
      </w:r>
      <w:r w:rsidRPr="001E28E8">
        <w:rPr>
          <w:rFonts w:ascii="Century Gothic" w:hAnsi="Century Gothic"/>
          <w:sz w:val="20"/>
          <w:szCs w:val="20"/>
        </w:rPr>
        <w:t xml:space="preserve"> </w:t>
      </w:r>
      <w:r w:rsidRPr="001E28E8">
        <w:rPr>
          <w:rFonts w:ascii="Century Gothic" w:hAnsi="Century Gothic"/>
          <w:b/>
          <w:sz w:val="20"/>
          <w:szCs w:val="20"/>
        </w:rPr>
        <w:t>AUTORIZACIÓN DE VERIFICACIÓN DE LISTAS Y DE BASES DE DATOS</w:t>
      </w:r>
      <w:r w:rsidRPr="001E28E8">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w:t>
      </w:r>
      <w:r>
        <w:rPr>
          <w:rFonts w:ascii="Century Gothic" w:hAnsi="Century Gothic"/>
          <w:sz w:val="20"/>
          <w:szCs w:val="20"/>
        </w:rPr>
        <w:t>. ----------------</w:t>
      </w:r>
      <w:r w:rsidR="00B72E6F">
        <w:rPr>
          <w:rFonts w:ascii="Century Gothic" w:hAnsi="Century Gothic"/>
          <w:sz w:val="20"/>
          <w:szCs w:val="20"/>
        </w:rPr>
        <w:t>-----------------</w:t>
      </w:r>
      <w:r>
        <w:rPr>
          <w:rFonts w:ascii="Century Gothic" w:hAnsi="Century Gothic"/>
          <w:sz w:val="20"/>
          <w:szCs w:val="20"/>
        </w:rPr>
        <w:t>-</w:t>
      </w:r>
    </w:p>
    <w:p w:rsidR="00387B19" w:rsidRPr="00401D1F" w:rsidRDefault="00B20288" w:rsidP="00160F74">
      <w:pPr>
        <w:spacing w:line="240" w:lineRule="atLeast"/>
        <w:jc w:val="both"/>
        <w:rPr>
          <w:rFonts w:ascii="Century Gothic" w:hAnsi="Century Gothic" w:cs="Tahoma"/>
          <w:sz w:val="20"/>
        </w:rPr>
      </w:pPr>
      <w:r>
        <w:rPr>
          <w:rFonts w:ascii="Century Gothic" w:hAnsi="Century Gothic" w:cs="Tahoma"/>
          <w:b/>
          <w:sz w:val="20"/>
          <w:szCs w:val="20"/>
        </w:rPr>
        <w:t>VIGÉ</w:t>
      </w:r>
      <w:r w:rsidRPr="001E28E8">
        <w:rPr>
          <w:rFonts w:ascii="Century Gothic" w:hAnsi="Century Gothic" w:cs="Tahoma"/>
          <w:b/>
          <w:sz w:val="20"/>
          <w:szCs w:val="20"/>
        </w:rPr>
        <w:t>SIMA</w:t>
      </w:r>
      <w:r w:rsidRPr="0087222E">
        <w:rPr>
          <w:rFonts w:ascii="Century Gothic" w:hAnsi="Century Gothic" w:cs="Tahoma"/>
          <w:b/>
          <w:sz w:val="20"/>
          <w:szCs w:val="18"/>
        </w:rPr>
        <w:t xml:space="preserve"> </w:t>
      </w:r>
      <w:r w:rsidR="00C109BF">
        <w:rPr>
          <w:rFonts w:ascii="Century Gothic" w:hAnsi="Century Gothic" w:cs="Tahoma"/>
          <w:b/>
          <w:sz w:val="20"/>
          <w:szCs w:val="18"/>
        </w:rPr>
        <w:t>SEGUNDA</w:t>
      </w:r>
      <w:r>
        <w:rPr>
          <w:rFonts w:ascii="Century Gothic" w:hAnsi="Century Gothic" w:cs="Tahoma"/>
          <w:b/>
          <w:sz w:val="20"/>
          <w:szCs w:val="18"/>
        </w:rPr>
        <w:t xml:space="preserve">. </w:t>
      </w:r>
      <w:r w:rsidR="00387B19">
        <w:rPr>
          <w:rFonts w:ascii="Century Gothic" w:hAnsi="Century Gothic" w:cs="Tahoma"/>
          <w:b/>
          <w:sz w:val="20"/>
          <w:szCs w:val="18"/>
        </w:rPr>
        <w:t>L</w:t>
      </w:r>
      <w:r w:rsidR="00387B19" w:rsidRPr="00F73A00">
        <w:rPr>
          <w:rFonts w:ascii="Century Gothic" w:hAnsi="Century Gothic" w:cs="Tahoma"/>
          <w:b/>
          <w:color w:val="000000"/>
          <w:sz w:val="20"/>
          <w:szCs w:val="20"/>
        </w:rPr>
        <w:t>IQUIDACIÓN</w:t>
      </w:r>
      <w:r w:rsidR="00387B19" w:rsidRPr="00F73A00">
        <w:rPr>
          <w:rFonts w:ascii="Century Gothic" w:hAnsi="Century Gothic" w:cs="Tahoma"/>
          <w:b/>
          <w:sz w:val="20"/>
        </w:rPr>
        <w:t xml:space="preserve">: </w:t>
      </w:r>
      <w:r w:rsidR="00387B19" w:rsidRPr="00F73A00">
        <w:rPr>
          <w:rFonts w:ascii="Century Gothic" w:hAnsi="Century Gothic" w:cs="Tahoma"/>
          <w:sz w:val="20"/>
        </w:rPr>
        <w:t>La liquidación procederá en los si</w:t>
      </w:r>
      <w:r w:rsidR="00387B19">
        <w:rPr>
          <w:rFonts w:ascii="Century Gothic" w:hAnsi="Century Gothic" w:cs="Tahoma"/>
          <w:sz w:val="20"/>
        </w:rPr>
        <w:t>guientes casos: ---------------</w:t>
      </w:r>
    </w:p>
    <w:p w:rsidR="00387B19" w:rsidRPr="00401D1F" w:rsidRDefault="00387B19" w:rsidP="00387B19">
      <w:pPr>
        <w:numPr>
          <w:ilvl w:val="0"/>
          <w:numId w:val="23"/>
        </w:numPr>
        <w:spacing w:line="240" w:lineRule="atLeast"/>
        <w:jc w:val="both"/>
        <w:rPr>
          <w:rFonts w:ascii="Century Gothic" w:hAnsi="Century Gothic" w:cs="Tahoma"/>
          <w:sz w:val="20"/>
        </w:rPr>
      </w:pPr>
      <w:r w:rsidRPr="00401D1F">
        <w:rPr>
          <w:rFonts w:ascii="Century Gothic" w:hAnsi="Century Gothic" w:cs="Tahoma"/>
          <w:sz w:val="20"/>
        </w:rPr>
        <w:t>Cuando se haya ejecutoriado la providencia que declaró la caducidad.</w:t>
      </w:r>
      <w:r>
        <w:rPr>
          <w:rFonts w:ascii="Century Gothic" w:hAnsi="Century Gothic" w:cs="Tahoma"/>
          <w:sz w:val="20"/>
        </w:rPr>
        <w:t xml:space="preserve"> </w:t>
      </w:r>
      <w:r w:rsidRPr="00401D1F">
        <w:rPr>
          <w:rFonts w:ascii="Century Gothic" w:hAnsi="Century Gothic" w:cs="Tahoma"/>
          <w:sz w:val="20"/>
        </w:rPr>
        <w:t>------</w:t>
      </w:r>
      <w:r>
        <w:rPr>
          <w:rFonts w:ascii="Century Gothic" w:hAnsi="Century Gothic" w:cs="Tahoma"/>
          <w:sz w:val="20"/>
        </w:rPr>
        <w:t>------</w:t>
      </w:r>
      <w:r w:rsidRPr="00401D1F">
        <w:rPr>
          <w:rFonts w:ascii="Century Gothic" w:hAnsi="Century Gothic" w:cs="Tahoma"/>
          <w:sz w:val="20"/>
        </w:rPr>
        <w:t>---------</w:t>
      </w:r>
      <w:r>
        <w:rPr>
          <w:rFonts w:ascii="Century Gothic" w:hAnsi="Century Gothic" w:cs="Tahoma"/>
          <w:sz w:val="20"/>
        </w:rPr>
        <w:t>-----</w:t>
      </w:r>
    </w:p>
    <w:p w:rsidR="00387B19" w:rsidRPr="00401D1F" w:rsidRDefault="00387B19" w:rsidP="00387B19">
      <w:pPr>
        <w:numPr>
          <w:ilvl w:val="0"/>
          <w:numId w:val="23"/>
        </w:numPr>
        <w:spacing w:line="240" w:lineRule="atLeast"/>
        <w:jc w:val="both"/>
        <w:rPr>
          <w:rFonts w:ascii="Century Gothic" w:hAnsi="Century Gothic" w:cs="Tahoma"/>
          <w:sz w:val="20"/>
        </w:rPr>
      </w:pPr>
      <w:r w:rsidRPr="00401D1F">
        <w:rPr>
          <w:rFonts w:ascii="Century Gothic" w:hAnsi="Century Gothic" w:cs="Tahoma"/>
          <w:sz w:val="20"/>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sz w:val="20"/>
        </w:rPr>
        <w:t>---------------------------------------------------------------------------</w:t>
      </w:r>
    </w:p>
    <w:p w:rsidR="00387B19" w:rsidRPr="00401D1F" w:rsidRDefault="00387B19" w:rsidP="00387B19">
      <w:pPr>
        <w:numPr>
          <w:ilvl w:val="0"/>
          <w:numId w:val="23"/>
        </w:numPr>
        <w:spacing w:line="240" w:lineRule="atLeast"/>
        <w:jc w:val="both"/>
        <w:rPr>
          <w:rFonts w:ascii="Century Gothic" w:hAnsi="Century Gothic" w:cs="Tahoma"/>
          <w:sz w:val="20"/>
        </w:rPr>
      </w:pPr>
      <w:r w:rsidRPr="00401D1F">
        <w:rPr>
          <w:rFonts w:ascii="Century Gothic" w:hAnsi="Century Gothic" w:cs="Tahoma"/>
          <w:sz w:val="20"/>
        </w:rPr>
        <w:t>Cuando se haya ejecutoriado la providencia judicial que la declaro nula.   ------</w:t>
      </w:r>
      <w:r>
        <w:rPr>
          <w:rFonts w:ascii="Century Gothic" w:hAnsi="Century Gothic" w:cs="Tahoma"/>
          <w:sz w:val="20"/>
        </w:rPr>
        <w:t>-------</w:t>
      </w:r>
      <w:r w:rsidRPr="00401D1F">
        <w:rPr>
          <w:rFonts w:ascii="Century Gothic" w:hAnsi="Century Gothic" w:cs="Tahoma"/>
          <w:sz w:val="20"/>
        </w:rPr>
        <w:t>----</w:t>
      </w:r>
      <w:r>
        <w:rPr>
          <w:rFonts w:ascii="Century Gothic" w:hAnsi="Century Gothic" w:cs="Tahoma"/>
          <w:sz w:val="20"/>
        </w:rPr>
        <w:t>------</w:t>
      </w:r>
    </w:p>
    <w:p w:rsidR="00387B19" w:rsidRPr="00401D1F" w:rsidRDefault="00387B19" w:rsidP="00387B19">
      <w:pPr>
        <w:numPr>
          <w:ilvl w:val="0"/>
          <w:numId w:val="23"/>
        </w:numPr>
        <w:spacing w:line="240" w:lineRule="atLeast"/>
        <w:jc w:val="both"/>
        <w:rPr>
          <w:rFonts w:ascii="Century Gothic" w:hAnsi="Century Gothic" w:cs="Tahoma"/>
          <w:sz w:val="20"/>
        </w:rPr>
      </w:pPr>
      <w:r w:rsidRPr="00401D1F">
        <w:rPr>
          <w:rFonts w:ascii="Century Gothic" w:hAnsi="Century Gothic" w:cs="Tahoma"/>
          <w:sz w:val="20"/>
        </w:rPr>
        <w:t>Cuando el Gerente de METROSALUD lo declare terminado unilateralmente, conforme a lo dispuesto en el presente contrato</w:t>
      </w:r>
      <w:r>
        <w:rPr>
          <w:rFonts w:ascii="Century Gothic" w:hAnsi="Century Gothic" w:cs="Tahoma"/>
          <w:sz w:val="20"/>
        </w:rPr>
        <w:t>.   ---------------------------------------------------------------------------------</w:t>
      </w:r>
    </w:p>
    <w:p w:rsidR="00387B19" w:rsidRPr="00401D1F" w:rsidRDefault="00387B19" w:rsidP="00387B19">
      <w:pPr>
        <w:numPr>
          <w:ilvl w:val="0"/>
          <w:numId w:val="23"/>
        </w:numPr>
        <w:spacing w:line="240" w:lineRule="atLeast"/>
        <w:jc w:val="both"/>
        <w:rPr>
          <w:rFonts w:ascii="Century Gothic" w:hAnsi="Century Gothic" w:cs="Tahoma"/>
          <w:sz w:val="20"/>
        </w:rPr>
      </w:pPr>
      <w:r w:rsidRPr="00401D1F">
        <w:rPr>
          <w:rFonts w:ascii="Century Gothic" w:hAnsi="Century Gothic" w:cs="Tahoma"/>
          <w:sz w:val="20"/>
        </w:rPr>
        <w:t xml:space="preserve">Una vez se hayan cumplido las obligaciones que EL CONTRATISTA adquiere por este contrato.  </w:t>
      </w:r>
      <w:r>
        <w:rPr>
          <w:rFonts w:ascii="Century Gothic" w:hAnsi="Century Gothic" w:cs="Tahoma"/>
          <w:sz w:val="20"/>
        </w:rPr>
        <w:t>-----------------------------------------------------------------------------------------------------------------------</w:t>
      </w:r>
    </w:p>
    <w:p w:rsidR="00387B19" w:rsidRPr="00401D1F" w:rsidRDefault="00387B19" w:rsidP="00387B19">
      <w:pPr>
        <w:spacing w:line="240" w:lineRule="atLeast"/>
        <w:jc w:val="both"/>
        <w:rPr>
          <w:rFonts w:ascii="Century Gothic" w:hAnsi="Century Gothic" w:cs="Tahoma"/>
          <w:sz w:val="20"/>
        </w:rPr>
      </w:pPr>
      <w:r w:rsidRPr="00401D1F">
        <w:rPr>
          <w:rFonts w:ascii="Century Gothic" w:hAnsi="Century Gothic" w:cs="Tahoma"/>
          <w:sz w:val="20"/>
        </w:rPr>
        <w:t xml:space="preserve">La liquidación del contrato se realizará por el </w:t>
      </w:r>
      <w:r>
        <w:rPr>
          <w:rFonts w:ascii="Century Gothic" w:hAnsi="Century Gothic" w:cs="Tahoma"/>
          <w:sz w:val="20"/>
        </w:rPr>
        <w:t xml:space="preserve">supervisor </w:t>
      </w:r>
      <w:r w:rsidRPr="00401D1F">
        <w:rPr>
          <w:rFonts w:ascii="Century Gothic" w:hAnsi="Century Gothic" w:cs="Tahoma"/>
          <w:sz w:val="20"/>
        </w:rPr>
        <w:t xml:space="preserve"> y EL CONTRATISTA, dentro de los </w:t>
      </w:r>
      <w:r>
        <w:rPr>
          <w:rFonts w:ascii="Century Gothic" w:hAnsi="Century Gothic" w:cs="Tahoma"/>
          <w:sz w:val="20"/>
        </w:rPr>
        <w:t>seis  (6) meses</w:t>
      </w:r>
      <w:r w:rsidRPr="00401D1F">
        <w:rPr>
          <w:rFonts w:ascii="Century Gothic" w:hAnsi="Century Gothic" w:cs="Tahoma"/>
          <w:sz w:val="20"/>
        </w:rPr>
        <w:t xml:space="preserve"> sigu</w:t>
      </w:r>
      <w:r>
        <w:rPr>
          <w:rFonts w:ascii="Century Gothic" w:hAnsi="Century Gothic" w:cs="Tahoma"/>
          <w:sz w:val="20"/>
        </w:rPr>
        <w:t>ientes a la finalización de éste</w:t>
      </w:r>
      <w:r w:rsidRPr="00401D1F">
        <w:rPr>
          <w:rFonts w:ascii="Century Gothic" w:hAnsi="Century Gothic" w:cs="Tahoma"/>
          <w:sz w:val="20"/>
        </w:rPr>
        <w:t xml:space="preserv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w:t>
      </w:r>
      <w:r w:rsidR="001B6A64">
        <w:rPr>
          <w:rFonts w:ascii="Century Gothic" w:hAnsi="Century Gothic" w:cs="Tahoma"/>
          <w:sz w:val="20"/>
        </w:rPr>
        <w:t>s divergencias  presentadas  y</w:t>
      </w:r>
      <w:r w:rsidRPr="00401D1F">
        <w:rPr>
          <w:rFonts w:ascii="Century Gothic" w:hAnsi="Century Gothic" w:cs="Tahoma"/>
          <w:sz w:val="20"/>
        </w:rPr>
        <w:t xml:space="preserve">  poder declararse a paz y salvo.  </w:t>
      </w:r>
      <w:r>
        <w:rPr>
          <w:rFonts w:ascii="Century Gothic" w:hAnsi="Century Gothic" w:cs="Tahoma"/>
          <w:sz w:val="20"/>
        </w:rPr>
        <w:t>-</w:t>
      </w:r>
      <w:r w:rsidRPr="00401D1F">
        <w:rPr>
          <w:rFonts w:ascii="Century Gothic" w:hAnsi="Century Gothic" w:cs="Tahoma"/>
          <w:sz w:val="20"/>
        </w:rPr>
        <w:t>-</w:t>
      </w:r>
    </w:p>
    <w:p w:rsidR="00387B19" w:rsidRDefault="00387B19" w:rsidP="00387B19">
      <w:pPr>
        <w:spacing w:line="240" w:lineRule="atLeast"/>
        <w:jc w:val="both"/>
        <w:rPr>
          <w:rFonts w:ascii="Century Gothic" w:hAnsi="Century Gothic" w:cs="Tahoma"/>
          <w:sz w:val="20"/>
        </w:rPr>
      </w:pPr>
      <w:r w:rsidRPr="00401D1F">
        <w:rPr>
          <w:rFonts w:ascii="Century Gothic" w:hAnsi="Century Gothic" w:cs="Tahoma"/>
          <w:b/>
          <w:sz w:val="20"/>
        </w:rPr>
        <w:t>PARAGRAFO</w:t>
      </w:r>
      <w:r>
        <w:rPr>
          <w:rFonts w:ascii="Century Gothic" w:hAnsi="Century Gothic" w:cs="Tahoma"/>
          <w:b/>
          <w:sz w:val="20"/>
        </w:rPr>
        <w:t xml:space="preserve"> ÚNICO</w:t>
      </w:r>
      <w:r w:rsidRPr="00401D1F">
        <w:rPr>
          <w:rFonts w:ascii="Century Gothic" w:hAnsi="Century Gothic" w:cs="Tahoma"/>
          <w:b/>
          <w:sz w:val="20"/>
        </w:rPr>
        <w:t xml:space="preserve">: </w:t>
      </w:r>
      <w:r w:rsidRPr="00401D1F">
        <w:rPr>
          <w:rFonts w:ascii="Century Gothic" w:hAnsi="Century Gothic" w:cs="Tahoma"/>
          <w:sz w:val="20"/>
        </w:rPr>
        <w:t xml:space="preserve">Si las partes no llegan a un acuerdo para liquidar el contrato o EL </w:t>
      </w:r>
      <w:r w:rsidR="001832EA" w:rsidRPr="00401D1F">
        <w:rPr>
          <w:rFonts w:ascii="Century Gothic" w:hAnsi="Century Gothic" w:cs="Tahoma"/>
          <w:sz w:val="20"/>
        </w:rPr>
        <w:t>CONTRATISTA no</w:t>
      </w:r>
      <w:r w:rsidRPr="00401D1F">
        <w:rPr>
          <w:rFonts w:ascii="Century Gothic" w:hAnsi="Century Gothic" w:cs="Tahoma"/>
          <w:sz w:val="20"/>
        </w:rPr>
        <w:t xml:space="preserve"> se presenta a la liquidación dentro del plazo estipulado en esta cláusula</w:t>
      </w:r>
      <w:r w:rsidR="001832EA" w:rsidRPr="00401D1F">
        <w:rPr>
          <w:rFonts w:ascii="Century Gothic" w:hAnsi="Century Gothic" w:cs="Tahoma"/>
          <w:sz w:val="20"/>
        </w:rPr>
        <w:t>, METROSALUD</w:t>
      </w:r>
      <w:r w:rsidRPr="00401D1F">
        <w:rPr>
          <w:rFonts w:ascii="Century Gothic" w:hAnsi="Century Gothic" w:cs="Tahoma"/>
          <w:sz w:val="20"/>
        </w:rPr>
        <w:t xml:space="preserve"> hará la </w:t>
      </w:r>
      <w:r w:rsidR="001832EA" w:rsidRPr="00401D1F">
        <w:rPr>
          <w:rFonts w:ascii="Century Gothic" w:hAnsi="Century Gothic" w:cs="Tahoma"/>
          <w:sz w:val="20"/>
        </w:rPr>
        <w:t>liquidación en</w:t>
      </w:r>
      <w:r w:rsidRPr="00401D1F">
        <w:rPr>
          <w:rFonts w:ascii="Century Gothic" w:hAnsi="Century Gothic" w:cs="Tahoma"/>
          <w:sz w:val="20"/>
        </w:rPr>
        <w:t xml:space="preserve"> forma directa y unilateral mediante resolución</w:t>
      </w:r>
      <w:r>
        <w:rPr>
          <w:rFonts w:ascii="Century Gothic" w:hAnsi="Century Gothic" w:cs="Tahoma"/>
          <w:sz w:val="20"/>
        </w:rPr>
        <w:t>. ----------------</w:t>
      </w:r>
    </w:p>
    <w:p w:rsidR="00B20288" w:rsidRPr="0087222E" w:rsidRDefault="00387B19" w:rsidP="00B20288">
      <w:pPr>
        <w:jc w:val="both"/>
        <w:rPr>
          <w:rFonts w:ascii="Century Gothic" w:hAnsi="Century Gothic" w:cs="Tahoma"/>
          <w:b/>
          <w:sz w:val="18"/>
          <w:szCs w:val="18"/>
        </w:rPr>
      </w:pPr>
      <w:r>
        <w:rPr>
          <w:rFonts w:ascii="Century Gothic" w:hAnsi="Century Gothic" w:cs="Tahoma"/>
          <w:b/>
          <w:sz w:val="20"/>
          <w:szCs w:val="18"/>
        </w:rPr>
        <w:t xml:space="preserve">VIGÉSIMA </w:t>
      </w:r>
      <w:r w:rsidR="00C109BF">
        <w:rPr>
          <w:rFonts w:ascii="Century Gothic" w:hAnsi="Century Gothic" w:cs="Tahoma"/>
          <w:b/>
          <w:sz w:val="20"/>
          <w:szCs w:val="18"/>
        </w:rPr>
        <w:t>TERCERA</w:t>
      </w:r>
      <w:r>
        <w:rPr>
          <w:rFonts w:ascii="Century Gothic" w:hAnsi="Century Gothic" w:cs="Tahoma"/>
          <w:b/>
          <w:sz w:val="20"/>
          <w:szCs w:val="18"/>
        </w:rPr>
        <w:t xml:space="preserve">. </w:t>
      </w:r>
      <w:r w:rsidR="00B20288" w:rsidRPr="0087222E">
        <w:rPr>
          <w:rFonts w:ascii="Century Gothic" w:hAnsi="Century Gothic" w:cs="Tahoma"/>
          <w:b/>
          <w:sz w:val="20"/>
          <w:szCs w:val="18"/>
        </w:rPr>
        <w:t>DOCUMENTOS:</w:t>
      </w:r>
      <w:r w:rsidR="00B20288" w:rsidRPr="0087222E">
        <w:rPr>
          <w:rFonts w:ascii="Century Gothic" w:hAnsi="Century Gothic" w:cs="Tahoma"/>
          <w:sz w:val="20"/>
          <w:szCs w:val="18"/>
        </w:rPr>
        <w:t xml:space="preserve"> Para todos los efectos legales se entiende</w:t>
      </w:r>
      <w:r w:rsidR="001B6A64">
        <w:rPr>
          <w:rFonts w:ascii="Century Gothic" w:hAnsi="Century Gothic" w:cs="Tahoma"/>
          <w:sz w:val="20"/>
          <w:szCs w:val="18"/>
        </w:rPr>
        <w:t>n incorporados a este contrato:</w:t>
      </w:r>
      <w:r w:rsidR="0089333D">
        <w:rPr>
          <w:rFonts w:ascii="Century Gothic" w:hAnsi="Century Gothic" w:cs="Tahoma"/>
          <w:sz w:val="20"/>
          <w:szCs w:val="18"/>
        </w:rPr>
        <w:t xml:space="preserve"> </w:t>
      </w:r>
      <w:r w:rsidR="00B20288" w:rsidRPr="0087222E">
        <w:rPr>
          <w:rFonts w:ascii="Century Gothic" w:hAnsi="Century Gothic" w:cs="Tahoma"/>
          <w:sz w:val="20"/>
          <w:szCs w:val="18"/>
        </w:rPr>
        <w:t>A) La propuesta</w:t>
      </w:r>
      <w:r w:rsidR="0089333D">
        <w:rPr>
          <w:rFonts w:ascii="Century Gothic" w:hAnsi="Century Gothic" w:cs="Tahoma"/>
          <w:sz w:val="20"/>
          <w:szCs w:val="18"/>
        </w:rPr>
        <w:t xml:space="preserve"> presentada por el CONTRATISTA.</w:t>
      </w:r>
      <w:r w:rsidR="001B6A64">
        <w:rPr>
          <w:rFonts w:ascii="Century Gothic" w:hAnsi="Century Gothic" w:cs="Tahoma"/>
          <w:sz w:val="20"/>
          <w:szCs w:val="18"/>
        </w:rPr>
        <w:t xml:space="preserve"> B)</w:t>
      </w:r>
      <w:r w:rsidR="0089333D">
        <w:rPr>
          <w:rFonts w:ascii="Century Gothic" w:hAnsi="Century Gothic" w:cs="Tahoma"/>
          <w:sz w:val="20"/>
          <w:szCs w:val="18"/>
        </w:rPr>
        <w:t xml:space="preserve"> La Reserva Presupuestal.</w:t>
      </w:r>
      <w:r w:rsidR="00B20288" w:rsidRPr="0087222E">
        <w:rPr>
          <w:rFonts w:ascii="Century Gothic" w:hAnsi="Century Gothic" w:cs="Tahoma"/>
          <w:sz w:val="20"/>
          <w:szCs w:val="18"/>
        </w:rPr>
        <w:t xml:space="preserve"> C)  Certificado de Existencia y Repres</w:t>
      </w:r>
      <w:r w:rsidR="001B6A64">
        <w:rPr>
          <w:rFonts w:ascii="Century Gothic" w:hAnsi="Century Gothic" w:cs="Tahoma"/>
          <w:sz w:val="20"/>
          <w:szCs w:val="18"/>
        </w:rPr>
        <w:t>entación Legal del CONTRATISTA. D)</w:t>
      </w:r>
      <w:r w:rsidR="00B20288" w:rsidRPr="0087222E">
        <w:rPr>
          <w:rFonts w:ascii="Century Gothic" w:hAnsi="Century Gothic" w:cs="Tahoma"/>
          <w:sz w:val="20"/>
          <w:szCs w:val="18"/>
        </w:rPr>
        <w:t xml:space="preserve"> Certificado de paz y salvo de EL CONTRATISTA de conformidad con el artículo 50 de la ley 789 de 2.002, y demás normas que la complementen, aclaren y/o modifiquen.   ------------------------------------------------</w:t>
      </w:r>
      <w:r w:rsidR="00B20288">
        <w:rPr>
          <w:rFonts w:ascii="Century Gothic" w:hAnsi="Century Gothic" w:cs="Tahoma"/>
          <w:sz w:val="20"/>
          <w:szCs w:val="18"/>
        </w:rPr>
        <w:t>-------</w:t>
      </w:r>
    </w:p>
    <w:p w:rsidR="00B20288" w:rsidRDefault="00B20288" w:rsidP="00B20288">
      <w:pPr>
        <w:tabs>
          <w:tab w:val="left" w:pos="5670"/>
        </w:tabs>
        <w:spacing w:line="240" w:lineRule="atLeast"/>
        <w:jc w:val="both"/>
        <w:rPr>
          <w:rFonts w:ascii="Century Gothic" w:hAnsi="Century Gothic" w:cs="Tahoma"/>
          <w:sz w:val="20"/>
        </w:rPr>
      </w:pPr>
    </w:p>
    <w:p w:rsidR="009F0B52" w:rsidRDefault="009F0B52" w:rsidP="00B20288">
      <w:pPr>
        <w:tabs>
          <w:tab w:val="left" w:pos="5670"/>
        </w:tabs>
        <w:spacing w:line="240" w:lineRule="atLeast"/>
        <w:jc w:val="both"/>
        <w:rPr>
          <w:rFonts w:ascii="Century Gothic" w:hAnsi="Century Gothic" w:cs="Tahoma"/>
          <w:sz w:val="20"/>
        </w:rPr>
      </w:pPr>
    </w:p>
    <w:p w:rsidR="00B20288" w:rsidRDefault="00B20288" w:rsidP="00B20288">
      <w:pPr>
        <w:tabs>
          <w:tab w:val="left" w:pos="5670"/>
        </w:tabs>
        <w:spacing w:line="240" w:lineRule="atLeast"/>
        <w:jc w:val="both"/>
        <w:rPr>
          <w:rFonts w:ascii="Century Gothic" w:hAnsi="Century Gothic" w:cs="Tahoma"/>
          <w:sz w:val="20"/>
        </w:rPr>
      </w:pPr>
      <w:r>
        <w:rPr>
          <w:rFonts w:ascii="Century Gothic" w:hAnsi="Century Gothic" w:cs="Tahoma"/>
          <w:sz w:val="20"/>
        </w:rPr>
        <w:t xml:space="preserve"> </w:t>
      </w:r>
      <w:r w:rsidRPr="00B41C3A">
        <w:rPr>
          <w:rFonts w:ascii="Century Gothic" w:hAnsi="Century Gothic" w:cs="Tahoma"/>
          <w:sz w:val="20"/>
        </w:rPr>
        <w:t xml:space="preserve">Para constancia se firma en Medellín el día, </w:t>
      </w:r>
    </w:p>
    <w:p w:rsidR="00B20288" w:rsidRDefault="00B20288" w:rsidP="00B20288">
      <w:pPr>
        <w:tabs>
          <w:tab w:val="left" w:pos="5670"/>
        </w:tabs>
        <w:spacing w:line="240" w:lineRule="atLeast"/>
        <w:jc w:val="both"/>
        <w:rPr>
          <w:rFonts w:ascii="Century Gothic" w:hAnsi="Century Gothic" w:cs="Tahoma"/>
          <w:sz w:val="20"/>
        </w:rPr>
      </w:pPr>
    </w:p>
    <w:p w:rsidR="009F0B52" w:rsidRDefault="009F0B52" w:rsidP="00B20288">
      <w:pPr>
        <w:tabs>
          <w:tab w:val="left" w:pos="5670"/>
        </w:tabs>
        <w:spacing w:line="240" w:lineRule="atLeast"/>
        <w:jc w:val="both"/>
        <w:rPr>
          <w:rFonts w:ascii="Century Gothic" w:hAnsi="Century Gothic" w:cs="Tahoma"/>
          <w:sz w:val="20"/>
        </w:rPr>
      </w:pPr>
    </w:p>
    <w:p w:rsidR="0089333D" w:rsidRDefault="0089333D" w:rsidP="00B20288">
      <w:pPr>
        <w:tabs>
          <w:tab w:val="left" w:pos="5670"/>
        </w:tabs>
        <w:spacing w:line="240" w:lineRule="atLeast"/>
        <w:jc w:val="both"/>
        <w:rPr>
          <w:rFonts w:ascii="Century Gothic" w:hAnsi="Century Gothic" w:cs="Tahoma"/>
          <w:sz w:val="20"/>
        </w:rPr>
      </w:pPr>
      <w:bookmarkStart w:id="0" w:name="_GoBack"/>
      <w:bookmarkEnd w:id="0"/>
    </w:p>
    <w:p w:rsidR="00B72E6F" w:rsidRPr="008C0287" w:rsidRDefault="00B72E6F" w:rsidP="00B72E6F">
      <w:pPr>
        <w:tabs>
          <w:tab w:val="left" w:pos="5670"/>
        </w:tabs>
        <w:spacing w:line="240" w:lineRule="atLeast"/>
        <w:jc w:val="both"/>
        <w:rPr>
          <w:rFonts w:ascii="Century Gothic" w:hAnsi="Century Gothic" w:cs="Tahoma"/>
          <w:sz w:val="20"/>
          <w:szCs w:val="20"/>
        </w:rPr>
      </w:pPr>
    </w:p>
    <w:p w:rsidR="00B72E6F" w:rsidRPr="008C0287" w:rsidRDefault="00B72E6F" w:rsidP="00B72E6F">
      <w:pPr>
        <w:jc w:val="both"/>
        <w:rPr>
          <w:rFonts w:ascii="Century Gothic" w:hAnsi="Century Gothic" w:cs="Tahoma"/>
          <w:sz w:val="20"/>
          <w:szCs w:val="20"/>
        </w:rPr>
      </w:pPr>
      <w:r w:rsidRPr="008C0287">
        <w:rPr>
          <w:rFonts w:ascii="Century Gothic" w:hAnsi="Century Gothic" w:cs="Tahoma"/>
          <w:b/>
          <w:sz w:val="20"/>
          <w:szCs w:val="20"/>
        </w:rPr>
        <w:t xml:space="preserve">MARTHA CECILIA CASTRILLON </w:t>
      </w:r>
      <w:r w:rsidRPr="008C0287">
        <w:rPr>
          <w:rFonts w:ascii="Century Gothic" w:hAnsi="Century Gothic" w:cs="Tahoma"/>
          <w:b/>
          <w:caps/>
          <w:sz w:val="20"/>
          <w:szCs w:val="20"/>
        </w:rPr>
        <w:t>Suarez</w:t>
      </w:r>
      <w:r w:rsidRPr="008C0287">
        <w:rPr>
          <w:rFonts w:ascii="Century Gothic" w:hAnsi="Century Gothic" w:cs="Tahoma"/>
          <w:b/>
          <w:sz w:val="20"/>
          <w:szCs w:val="20"/>
        </w:rPr>
        <w:tab/>
      </w:r>
      <w:r w:rsidRPr="008C0287">
        <w:rPr>
          <w:rFonts w:ascii="Century Gothic" w:hAnsi="Century Gothic" w:cs="Tahoma"/>
          <w:b/>
          <w:sz w:val="20"/>
          <w:szCs w:val="20"/>
        </w:rPr>
        <w:tab/>
      </w:r>
      <w:r w:rsidR="00C109BF">
        <w:rPr>
          <w:rFonts w:ascii="Century Gothic" w:hAnsi="Century Gothic" w:cs="Tahoma"/>
          <w:b/>
          <w:sz w:val="20"/>
        </w:rPr>
        <w:t>XXXXXX</w:t>
      </w:r>
    </w:p>
    <w:p w:rsidR="00B72E6F" w:rsidRPr="008C0287" w:rsidRDefault="00B72E6F" w:rsidP="00B72E6F">
      <w:pPr>
        <w:jc w:val="both"/>
        <w:rPr>
          <w:rFonts w:ascii="Century Gothic" w:hAnsi="Century Gothic" w:cs="Tahoma"/>
          <w:sz w:val="20"/>
          <w:szCs w:val="20"/>
        </w:rPr>
      </w:pPr>
      <w:r w:rsidRPr="008C0287">
        <w:rPr>
          <w:rFonts w:ascii="Century Gothic" w:hAnsi="Century Gothic" w:cs="Tahoma"/>
          <w:sz w:val="20"/>
          <w:szCs w:val="20"/>
        </w:rPr>
        <w:t>Gerente E.S.E. METROSALUD</w:t>
      </w:r>
      <w:r w:rsidRPr="008C0287">
        <w:rPr>
          <w:rFonts w:ascii="Century Gothic" w:hAnsi="Century Gothic" w:cs="Tahoma"/>
          <w:sz w:val="20"/>
          <w:szCs w:val="20"/>
        </w:rPr>
        <w:tab/>
      </w:r>
      <w:r w:rsidRPr="008C0287">
        <w:rPr>
          <w:rFonts w:ascii="Century Gothic" w:hAnsi="Century Gothic" w:cs="Tahoma"/>
          <w:b/>
          <w:sz w:val="20"/>
          <w:szCs w:val="20"/>
        </w:rPr>
        <w:tab/>
      </w:r>
      <w:r w:rsidRPr="008C0287">
        <w:rPr>
          <w:rFonts w:ascii="Century Gothic" w:hAnsi="Century Gothic" w:cs="Tahoma"/>
          <w:b/>
          <w:sz w:val="20"/>
          <w:szCs w:val="20"/>
        </w:rPr>
        <w:tab/>
      </w:r>
      <w:r w:rsidRPr="008C0287">
        <w:rPr>
          <w:rFonts w:ascii="Century Gothic" w:hAnsi="Century Gothic" w:cs="Tahoma"/>
          <w:b/>
          <w:sz w:val="20"/>
          <w:szCs w:val="20"/>
        </w:rPr>
        <w:tab/>
      </w:r>
      <w:r w:rsidRPr="008C0287">
        <w:rPr>
          <w:rFonts w:ascii="Century Gothic" w:hAnsi="Century Gothic" w:cs="Tahoma"/>
          <w:sz w:val="20"/>
        </w:rPr>
        <w:t>El Contratista</w:t>
      </w:r>
      <w:r w:rsidRPr="008C0287">
        <w:rPr>
          <w:rFonts w:ascii="Century Gothic" w:hAnsi="Century Gothic" w:cs="Tahoma"/>
          <w:sz w:val="20"/>
          <w:szCs w:val="20"/>
        </w:rPr>
        <w:t xml:space="preserve"> </w:t>
      </w:r>
    </w:p>
    <w:p w:rsidR="00E563DA" w:rsidRPr="008C0287" w:rsidRDefault="00E563DA" w:rsidP="00B72E6F">
      <w:pPr>
        <w:jc w:val="both"/>
        <w:rPr>
          <w:rFonts w:ascii="Century Gothic" w:hAnsi="Century Gothic" w:cs="Tahoma"/>
          <w:sz w:val="20"/>
        </w:rPr>
      </w:pPr>
    </w:p>
    <w:p w:rsidR="00B20288" w:rsidRDefault="00B20288" w:rsidP="005C6835">
      <w:pPr>
        <w:spacing w:line="240" w:lineRule="atLeast"/>
        <w:jc w:val="both"/>
        <w:rPr>
          <w:rFonts w:ascii="Century Gothic" w:hAnsi="Century Gothic" w:cs="Tahoma"/>
          <w:sz w:val="20"/>
        </w:rPr>
      </w:pPr>
    </w:p>
    <w:sectPr w:rsidR="00B20288" w:rsidSect="004E32BF">
      <w:headerReference w:type="default" r:id="rId8"/>
      <w:footerReference w:type="default" r:id="rId9"/>
      <w:pgSz w:w="12242" w:h="15842" w:code="1"/>
      <w:pgMar w:top="1701" w:right="1701" w:bottom="1701" w:left="1276"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06C" w:rsidRDefault="001E706C">
      <w:r>
        <w:separator/>
      </w:r>
    </w:p>
  </w:endnote>
  <w:endnote w:type="continuationSeparator" w:id="0">
    <w:p w:rsidR="001E706C" w:rsidRDefault="001E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etter Gothic">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06C" w:rsidRDefault="001E706C">
      <w:r>
        <w:separator/>
      </w:r>
    </w:p>
  </w:footnote>
  <w:footnote w:type="continuationSeparator" w:id="0">
    <w:p w:rsidR="001E706C" w:rsidRDefault="001E7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3AA97BF" wp14:editId="128C264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3D6359FE" wp14:editId="278036DF">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598A"/>
    <w:multiLevelType w:val="hybridMultilevel"/>
    <w:tmpl w:val="026426B2"/>
    <w:lvl w:ilvl="0" w:tplc="240A0011">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3">
    <w:nsid w:val="13234B5B"/>
    <w:multiLevelType w:val="singleLevel"/>
    <w:tmpl w:val="D8F4969E"/>
    <w:lvl w:ilvl="0">
      <w:numFmt w:val="bullet"/>
      <w:lvlText w:val="-"/>
      <w:lvlJc w:val="left"/>
      <w:pPr>
        <w:tabs>
          <w:tab w:val="num" w:pos="360"/>
        </w:tabs>
        <w:ind w:left="360" w:hanging="360"/>
      </w:pPr>
      <w:rPr>
        <w:rFonts w:hint="default"/>
      </w:rPr>
    </w:lvl>
  </w:abstractNum>
  <w:abstractNum w:abstractNumId="4">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62F3165"/>
    <w:multiLevelType w:val="singleLevel"/>
    <w:tmpl w:val="D8F4969E"/>
    <w:lvl w:ilvl="0">
      <w:numFmt w:val="bullet"/>
      <w:lvlText w:val="-"/>
      <w:lvlJc w:val="left"/>
      <w:pPr>
        <w:tabs>
          <w:tab w:val="num" w:pos="360"/>
        </w:tabs>
        <w:ind w:left="360" w:hanging="360"/>
      </w:pPr>
      <w:rPr>
        <w:rFonts w:hint="default"/>
      </w:rPr>
    </w:lvl>
  </w:abstractNum>
  <w:abstractNum w:abstractNumId="6">
    <w:nsid w:val="198258CF"/>
    <w:multiLevelType w:val="hybridMultilevel"/>
    <w:tmpl w:val="481A67A6"/>
    <w:lvl w:ilvl="0" w:tplc="AF32B164">
      <w:start w:val="1"/>
      <w:numFmt w:val="decimal"/>
      <w:lvlText w:val="%1."/>
      <w:lvlJc w:val="left"/>
      <w:pPr>
        <w:ind w:left="1068" w:hanging="360"/>
      </w:pPr>
      <w:rPr>
        <w:rFonts w:hint="default"/>
        <w:b w:val="0"/>
        <w:sz w:val="20"/>
        <w:szCs w:val="20"/>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FD85240"/>
    <w:multiLevelType w:val="hybridMultilevel"/>
    <w:tmpl w:val="CFD225CC"/>
    <w:lvl w:ilvl="0" w:tplc="240A0017">
      <w:start w:val="1"/>
      <w:numFmt w:val="lowerLetter"/>
      <w:lvlText w:val="%1)"/>
      <w:lvlJc w:val="left"/>
      <w:pPr>
        <w:ind w:left="928" w:hanging="360"/>
      </w:pPr>
      <w:rPr>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0">
    <w:nsid w:val="270C3F0A"/>
    <w:multiLevelType w:val="singleLevel"/>
    <w:tmpl w:val="0C0A000F"/>
    <w:lvl w:ilvl="0">
      <w:start w:val="1"/>
      <w:numFmt w:val="decimal"/>
      <w:lvlText w:val="%1."/>
      <w:lvlJc w:val="left"/>
      <w:pPr>
        <w:tabs>
          <w:tab w:val="num" w:pos="360"/>
        </w:tabs>
        <w:ind w:left="360" w:hanging="360"/>
      </w:pPr>
    </w:lvl>
  </w:abstractNum>
  <w:abstractNum w:abstractNumId="11">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nsid w:val="31D032F6"/>
    <w:multiLevelType w:val="hybridMultilevel"/>
    <w:tmpl w:val="369A32F2"/>
    <w:lvl w:ilvl="0" w:tplc="CFFECB6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F130CC8"/>
    <w:multiLevelType w:val="singleLevel"/>
    <w:tmpl w:val="D8F4969E"/>
    <w:lvl w:ilvl="0">
      <w:numFmt w:val="bullet"/>
      <w:lvlText w:val="-"/>
      <w:lvlJc w:val="left"/>
      <w:pPr>
        <w:tabs>
          <w:tab w:val="num" w:pos="360"/>
        </w:tabs>
        <w:ind w:left="360" w:hanging="360"/>
      </w:pPr>
      <w:rPr>
        <w:rFonts w:hint="default"/>
      </w:rPr>
    </w:lvl>
  </w:abstractNum>
  <w:abstractNum w:abstractNumId="16">
    <w:nsid w:val="428A5F98"/>
    <w:multiLevelType w:val="hybridMultilevel"/>
    <w:tmpl w:val="1560573E"/>
    <w:lvl w:ilvl="0" w:tplc="CF36021A">
      <w:start w:val="1"/>
      <w:numFmt w:val="upp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3BB12A7"/>
    <w:multiLevelType w:val="singleLevel"/>
    <w:tmpl w:val="0C0A0011"/>
    <w:lvl w:ilvl="0">
      <w:start w:val="1"/>
      <w:numFmt w:val="decimal"/>
      <w:lvlText w:val="%1)"/>
      <w:lvlJc w:val="left"/>
      <w:pPr>
        <w:tabs>
          <w:tab w:val="num" w:pos="360"/>
        </w:tabs>
        <w:ind w:left="360" w:hanging="360"/>
      </w:pPr>
    </w:lvl>
  </w:abstractNum>
  <w:abstractNum w:abstractNumId="18">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9">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0">
    <w:nsid w:val="5719156B"/>
    <w:multiLevelType w:val="hybridMultilevel"/>
    <w:tmpl w:val="B1D48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3">
    <w:nsid w:val="62C27D07"/>
    <w:multiLevelType w:val="hybridMultilevel"/>
    <w:tmpl w:val="9B989C10"/>
    <w:lvl w:ilvl="0" w:tplc="690A261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D1F123F"/>
    <w:multiLevelType w:val="hybridMultilevel"/>
    <w:tmpl w:val="944A5F9C"/>
    <w:lvl w:ilvl="0" w:tplc="630AE9EE">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6">
    <w:nsid w:val="72185318"/>
    <w:multiLevelType w:val="hybridMultilevel"/>
    <w:tmpl w:val="4DBEF8BA"/>
    <w:lvl w:ilvl="0" w:tplc="A2CCEFA4">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5D00E4F"/>
    <w:multiLevelType w:val="multilevel"/>
    <w:tmpl w:val="8AF2C848"/>
    <w:lvl w:ilvl="0">
      <w:start w:val="1"/>
      <w:numFmt w:val="lowerLetter"/>
      <w:lvlText w:val="%1)"/>
      <w:lvlJc w:val="left"/>
      <w:pPr>
        <w:tabs>
          <w:tab w:val="num" w:pos="360"/>
        </w:tabs>
        <w:ind w:left="360" w:hanging="360"/>
      </w:pPr>
      <w:rPr>
        <w:rFonts w:hint="default"/>
        <w:b w:val="0"/>
        <w:color w:val="auto"/>
        <w:sz w:val="20"/>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7"/>
  </w:num>
  <w:num w:numId="2">
    <w:abstractNumId w:val="1"/>
  </w:num>
  <w:num w:numId="3">
    <w:abstractNumId w:val="25"/>
  </w:num>
  <w:num w:numId="4">
    <w:abstractNumId w:val="19"/>
  </w:num>
  <w:num w:numId="5">
    <w:abstractNumId w:val="18"/>
  </w:num>
  <w:num w:numId="6">
    <w:abstractNumId w:val="12"/>
  </w:num>
  <w:num w:numId="7">
    <w:abstractNumId w:val="11"/>
  </w:num>
  <w:num w:numId="8">
    <w:abstractNumId w:val="2"/>
  </w:num>
  <w:num w:numId="9">
    <w:abstractNumId w:val="10"/>
  </w:num>
  <w:num w:numId="10">
    <w:abstractNumId w:val="3"/>
  </w:num>
  <w:num w:numId="11">
    <w:abstractNumId w:val="15"/>
  </w:num>
  <w:num w:numId="12">
    <w:abstractNumId w:val="5"/>
  </w:num>
  <w:num w:numId="13">
    <w:abstractNumId w:val="21"/>
  </w:num>
  <w:num w:numId="14">
    <w:abstractNumId w:val="8"/>
  </w:num>
  <w:num w:numId="15">
    <w:abstractNumId w:val="22"/>
  </w:num>
  <w:num w:numId="16">
    <w:abstractNumId w:val="4"/>
  </w:num>
  <w:num w:numId="17">
    <w:abstractNumId w:val="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6"/>
  </w:num>
  <w:num w:numId="21">
    <w:abstractNumId w:val="24"/>
  </w:num>
  <w:num w:numId="22">
    <w:abstractNumId w:val="20"/>
  </w:num>
  <w:num w:numId="23">
    <w:abstractNumId w:val="14"/>
  </w:num>
  <w:num w:numId="24">
    <w:abstractNumId w:val="0"/>
  </w:num>
  <w:num w:numId="25">
    <w:abstractNumId w:val="23"/>
  </w:num>
  <w:num w:numId="26">
    <w:abstractNumId w:val="9"/>
  </w:num>
  <w:num w:numId="27">
    <w:abstractNumId w:val="13"/>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49E"/>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1098"/>
    <w:rsid w:val="00072179"/>
    <w:rsid w:val="00072A6D"/>
    <w:rsid w:val="00074D94"/>
    <w:rsid w:val="00082B55"/>
    <w:rsid w:val="00084831"/>
    <w:rsid w:val="00086995"/>
    <w:rsid w:val="0009382D"/>
    <w:rsid w:val="000A1CB4"/>
    <w:rsid w:val="000B0D75"/>
    <w:rsid w:val="000B0DE7"/>
    <w:rsid w:val="000B5E1F"/>
    <w:rsid w:val="000D2153"/>
    <w:rsid w:val="000D4523"/>
    <w:rsid w:val="000D45EF"/>
    <w:rsid w:val="000D4A3C"/>
    <w:rsid w:val="000D7C34"/>
    <w:rsid w:val="000E4296"/>
    <w:rsid w:val="000F03D4"/>
    <w:rsid w:val="000F068D"/>
    <w:rsid w:val="000F0EF0"/>
    <w:rsid w:val="000F16CC"/>
    <w:rsid w:val="000F1AF4"/>
    <w:rsid w:val="000F2BD7"/>
    <w:rsid w:val="000F56DA"/>
    <w:rsid w:val="00100563"/>
    <w:rsid w:val="00107162"/>
    <w:rsid w:val="0011222F"/>
    <w:rsid w:val="00114519"/>
    <w:rsid w:val="00115FB9"/>
    <w:rsid w:val="001162D8"/>
    <w:rsid w:val="0011716F"/>
    <w:rsid w:val="00125872"/>
    <w:rsid w:val="00126A69"/>
    <w:rsid w:val="001321F1"/>
    <w:rsid w:val="00143BF2"/>
    <w:rsid w:val="0015108B"/>
    <w:rsid w:val="00160CFE"/>
    <w:rsid w:val="00160DEB"/>
    <w:rsid w:val="00160F74"/>
    <w:rsid w:val="00161281"/>
    <w:rsid w:val="00171049"/>
    <w:rsid w:val="001771C5"/>
    <w:rsid w:val="001832EA"/>
    <w:rsid w:val="001851D0"/>
    <w:rsid w:val="001870A3"/>
    <w:rsid w:val="00187162"/>
    <w:rsid w:val="00193F07"/>
    <w:rsid w:val="00193F92"/>
    <w:rsid w:val="001A30B7"/>
    <w:rsid w:val="001A48F5"/>
    <w:rsid w:val="001B6A64"/>
    <w:rsid w:val="001C6C3A"/>
    <w:rsid w:val="001D1002"/>
    <w:rsid w:val="001D29BB"/>
    <w:rsid w:val="001D5946"/>
    <w:rsid w:val="001D6E9F"/>
    <w:rsid w:val="001E205C"/>
    <w:rsid w:val="001E706C"/>
    <w:rsid w:val="001E713A"/>
    <w:rsid w:val="001F04C1"/>
    <w:rsid w:val="001F123B"/>
    <w:rsid w:val="001F78E3"/>
    <w:rsid w:val="0020015D"/>
    <w:rsid w:val="00201E5D"/>
    <w:rsid w:val="00203D15"/>
    <w:rsid w:val="00206E40"/>
    <w:rsid w:val="002106BB"/>
    <w:rsid w:val="00211C9F"/>
    <w:rsid w:val="002150F0"/>
    <w:rsid w:val="00217902"/>
    <w:rsid w:val="002221C9"/>
    <w:rsid w:val="002234D5"/>
    <w:rsid w:val="002339CA"/>
    <w:rsid w:val="00237256"/>
    <w:rsid w:val="00243C86"/>
    <w:rsid w:val="00244380"/>
    <w:rsid w:val="00246849"/>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D0EC2"/>
    <w:rsid w:val="002D33A9"/>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50E88"/>
    <w:rsid w:val="003562E2"/>
    <w:rsid w:val="0036642C"/>
    <w:rsid w:val="003666A4"/>
    <w:rsid w:val="00380F41"/>
    <w:rsid w:val="00387B19"/>
    <w:rsid w:val="00390C93"/>
    <w:rsid w:val="00395678"/>
    <w:rsid w:val="00395EE5"/>
    <w:rsid w:val="00396073"/>
    <w:rsid w:val="003A326C"/>
    <w:rsid w:val="003B39C6"/>
    <w:rsid w:val="003B7B9F"/>
    <w:rsid w:val="003D2AF4"/>
    <w:rsid w:val="003D2B57"/>
    <w:rsid w:val="003D586F"/>
    <w:rsid w:val="003E6D50"/>
    <w:rsid w:val="00400A0A"/>
    <w:rsid w:val="00404392"/>
    <w:rsid w:val="00407474"/>
    <w:rsid w:val="00422589"/>
    <w:rsid w:val="00426CE9"/>
    <w:rsid w:val="0043267F"/>
    <w:rsid w:val="00433237"/>
    <w:rsid w:val="00434B29"/>
    <w:rsid w:val="004432FE"/>
    <w:rsid w:val="00443F0F"/>
    <w:rsid w:val="00444B37"/>
    <w:rsid w:val="0045060C"/>
    <w:rsid w:val="004525D2"/>
    <w:rsid w:val="00454866"/>
    <w:rsid w:val="0046157E"/>
    <w:rsid w:val="004638CC"/>
    <w:rsid w:val="00466659"/>
    <w:rsid w:val="00475CAF"/>
    <w:rsid w:val="00487B13"/>
    <w:rsid w:val="00491755"/>
    <w:rsid w:val="004921A3"/>
    <w:rsid w:val="004A467D"/>
    <w:rsid w:val="004B333E"/>
    <w:rsid w:val="004C08F8"/>
    <w:rsid w:val="004C2547"/>
    <w:rsid w:val="004D22D7"/>
    <w:rsid w:val="004E32BF"/>
    <w:rsid w:val="004E3C0E"/>
    <w:rsid w:val="004F1C50"/>
    <w:rsid w:val="004F53C7"/>
    <w:rsid w:val="004F5A44"/>
    <w:rsid w:val="004F6806"/>
    <w:rsid w:val="00506921"/>
    <w:rsid w:val="005069F2"/>
    <w:rsid w:val="00511932"/>
    <w:rsid w:val="00520382"/>
    <w:rsid w:val="0052046D"/>
    <w:rsid w:val="005328E4"/>
    <w:rsid w:val="00533F20"/>
    <w:rsid w:val="00541C6E"/>
    <w:rsid w:val="005438BC"/>
    <w:rsid w:val="005438F7"/>
    <w:rsid w:val="00556133"/>
    <w:rsid w:val="00562EE5"/>
    <w:rsid w:val="00565682"/>
    <w:rsid w:val="0057015F"/>
    <w:rsid w:val="00572241"/>
    <w:rsid w:val="00585C45"/>
    <w:rsid w:val="00587AD4"/>
    <w:rsid w:val="00593CD6"/>
    <w:rsid w:val="00594AA9"/>
    <w:rsid w:val="005A3328"/>
    <w:rsid w:val="005B0EBD"/>
    <w:rsid w:val="005B1C10"/>
    <w:rsid w:val="005B2F13"/>
    <w:rsid w:val="005C53D0"/>
    <w:rsid w:val="005C6835"/>
    <w:rsid w:val="005C6B08"/>
    <w:rsid w:val="005D0BF4"/>
    <w:rsid w:val="005D5AF0"/>
    <w:rsid w:val="005D6033"/>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572DF"/>
    <w:rsid w:val="0066758F"/>
    <w:rsid w:val="00667EAA"/>
    <w:rsid w:val="00671B37"/>
    <w:rsid w:val="0067512A"/>
    <w:rsid w:val="0068291C"/>
    <w:rsid w:val="00683D10"/>
    <w:rsid w:val="006845D6"/>
    <w:rsid w:val="00684DC4"/>
    <w:rsid w:val="00686B90"/>
    <w:rsid w:val="00687ABE"/>
    <w:rsid w:val="00687CE0"/>
    <w:rsid w:val="00697EC2"/>
    <w:rsid w:val="006A43B5"/>
    <w:rsid w:val="006A5664"/>
    <w:rsid w:val="006B46CB"/>
    <w:rsid w:val="006C0982"/>
    <w:rsid w:val="006C36C0"/>
    <w:rsid w:val="006C638F"/>
    <w:rsid w:val="006D2225"/>
    <w:rsid w:val="006D3DF4"/>
    <w:rsid w:val="006D564D"/>
    <w:rsid w:val="006E4E95"/>
    <w:rsid w:val="006F6B75"/>
    <w:rsid w:val="006F7B52"/>
    <w:rsid w:val="0071500E"/>
    <w:rsid w:val="00716105"/>
    <w:rsid w:val="007201DD"/>
    <w:rsid w:val="00720B27"/>
    <w:rsid w:val="0072599B"/>
    <w:rsid w:val="00730706"/>
    <w:rsid w:val="00731822"/>
    <w:rsid w:val="0074653D"/>
    <w:rsid w:val="00754E7F"/>
    <w:rsid w:val="00756197"/>
    <w:rsid w:val="00760808"/>
    <w:rsid w:val="00760C8E"/>
    <w:rsid w:val="00767011"/>
    <w:rsid w:val="00767555"/>
    <w:rsid w:val="007801E5"/>
    <w:rsid w:val="0079007E"/>
    <w:rsid w:val="007A2BB4"/>
    <w:rsid w:val="007A7E34"/>
    <w:rsid w:val="007B21EF"/>
    <w:rsid w:val="007D2087"/>
    <w:rsid w:val="007D272B"/>
    <w:rsid w:val="007D48A2"/>
    <w:rsid w:val="007D49CB"/>
    <w:rsid w:val="007E2E9D"/>
    <w:rsid w:val="007F4D36"/>
    <w:rsid w:val="00800D1D"/>
    <w:rsid w:val="00801D96"/>
    <w:rsid w:val="00812F50"/>
    <w:rsid w:val="00817376"/>
    <w:rsid w:val="00824F4E"/>
    <w:rsid w:val="0083013F"/>
    <w:rsid w:val="008328E2"/>
    <w:rsid w:val="00862159"/>
    <w:rsid w:val="008622E7"/>
    <w:rsid w:val="008757A3"/>
    <w:rsid w:val="00877399"/>
    <w:rsid w:val="00877A15"/>
    <w:rsid w:val="00880B99"/>
    <w:rsid w:val="00881C02"/>
    <w:rsid w:val="00884C79"/>
    <w:rsid w:val="008874F2"/>
    <w:rsid w:val="00892AE3"/>
    <w:rsid w:val="0089333D"/>
    <w:rsid w:val="00893E39"/>
    <w:rsid w:val="008A2D72"/>
    <w:rsid w:val="008A4C14"/>
    <w:rsid w:val="008B3019"/>
    <w:rsid w:val="008B4EE8"/>
    <w:rsid w:val="008B60EE"/>
    <w:rsid w:val="008C51D9"/>
    <w:rsid w:val="008D556F"/>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3C25"/>
    <w:rsid w:val="00995E17"/>
    <w:rsid w:val="00997110"/>
    <w:rsid w:val="009A3195"/>
    <w:rsid w:val="009A4B62"/>
    <w:rsid w:val="009A5217"/>
    <w:rsid w:val="009A584F"/>
    <w:rsid w:val="009B126B"/>
    <w:rsid w:val="009B440E"/>
    <w:rsid w:val="009C168F"/>
    <w:rsid w:val="009C2E08"/>
    <w:rsid w:val="009C3AE8"/>
    <w:rsid w:val="009D0153"/>
    <w:rsid w:val="009D221A"/>
    <w:rsid w:val="009D5CFA"/>
    <w:rsid w:val="009E068C"/>
    <w:rsid w:val="009E6DAA"/>
    <w:rsid w:val="009F0B52"/>
    <w:rsid w:val="009F429D"/>
    <w:rsid w:val="009F7ECF"/>
    <w:rsid w:val="00A22069"/>
    <w:rsid w:val="00A4182C"/>
    <w:rsid w:val="00A431DE"/>
    <w:rsid w:val="00A46547"/>
    <w:rsid w:val="00A510C2"/>
    <w:rsid w:val="00A57470"/>
    <w:rsid w:val="00A635D8"/>
    <w:rsid w:val="00A64665"/>
    <w:rsid w:val="00A67176"/>
    <w:rsid w:val="00A754EB"/>
    <w:rsid w:val="00A86328"/>
    <w:rsid w:val="00A95F7D"/>
    <w:rsid w:val="00A97FBC"/>
    <w:rsid w:val="00AA4BAB"/>
    <w:rsid w:val="00AB4334"/>
    <w:rsid w:val="00AE25C9"/>
    <w:rsid w:val="00AE7B18"/>
    <w:rsid w:val="00B01DF2"/>
    <w:rsid w:val="00B02D7A"/>
    <w:rsid w:val="00B02FBF"/>
    <w:rsid w:val="00B062BF"/>
    <w:rsid w:val="00B065C8"/>
    <w:rsid w:val="00B0745E"/>
    <w:rsid w:val="00B156A5"/>
    <w:rsid w:val="00B179D6"/>
    <w:rsid w:val="00B20288"/>
    <w:rsid w:val="00B22095"/>
    <w:rsid w:val="00B2457D"/>
    <w:rsid w:val="00B30313"/>
    <w:rsid w:val="00B40B5A"/>
    <w:rsid w:val="00B414F2"/>
    <w:rsid w:val="00B4732C"/>
    <w:rsid w:val="00B6120A"/>
    <w:rsid w:val="00B67993"/>
    <w:rsid w:val="00B705CD"/>
    <w:rsid w:val="00B708F5"/>
    <w:rsid w:val="00B72E6F"/>
    <w:rsid w:val="00B73467"/>
    <w:rsid w:val="00B757B6"/>
    <w:rsid w:val="00B7628C"/>
    <w:rsid w:val="00B87C1E"/>
    <w:rsid w:val="00B94122"/>
    <w:rsid w:val="00BA630B"/>
    <w:rsid w:val="00BB0908"/>
    <w:rsid w:val="00BB236A"/>
    <w:rsid w:val="00BB51C7"/>
    <w:rsid w:val="00BB792D"/>
    <w:rsid w:val="00BC0699"/>
    <w:rsid w:val="00BD36AC"/>
    <w:rsid w:val="00BD7E13"/>
    <w:rsid w:val="00BE3CF4"/>
    <w:rsid w:val="00BF28FC"/>
    <w:rsid w:val="00C02F6A"/>
    <w:rsid w:val="00C109BF"/>
    <w:rsid w:val="00C15165"/>
    <w:rsid w:val="00C20A14"/>
    <w:rsid w:val="00C24AEA"/>
    <w:rsid w:val="00C3177E"/>
    <w:rsid w:val="00C3602D"/>
    <w:rsid w:val="00C36E31"/>
    <w:rsid w:val="00C41873"/>
    <w:rsid w:val="00C44D7F"/>
    <w:rsid w:val="00C54094"/>
    <w:rsid w:val="00C57A04"/>
    <w:rsid w:val="00C6615E"/>
    <w:rsid w:val="00C71919"/>
    <w:rsid w:val="00C75647"/>
    <w:rsid w:val="00C8169D"/>
    <w:rsid w:val="00C90329"/>
    <w:rsid w:val="00C96BB4"/>
    <w:rsid w:val="00C97DA4"/>
    <w:rsid w:val="00CA03C4"/>
    <w:rsid w:val="00CA0FED"/>
    <w:rsid w:val="00CA4960"/>
    <w:rsid w:val="00CA5610"/>
    <w:rsid w:val="00CA6734"/>
    <w:rsid w:val="00CB29B9"/>
    <w:rsid w:val="00CC173B"/>
    <w:rsid w:val="00CC5E77"/>
    <w:rsid w:val="00CD331B"/>
    <w:rsid w:val="00CD40FC"/>
    <w:rsid w:val="00CE5908"/>
    <w:rsid w:val="00CE7568"/>
    <w:rsid w:val="00CF1F3E"/>
    <w:rsid w:val="00D06EE8"/>
    <w:rsid w:val="00D347A4"/>
    <w:rsid w:val="00D349A0"/>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24C1E"/>
    <w:rsid w:val="00E30D9E"/>
    <w:rsid w:val="00E33CD3"/>
    <w:rsid w:val="00E3539A"/>
    <w:rsid w:val="00E45B64"/>
    <w:rsid w:val="00E475DC"/>
    <w:rsid w:val="00E50988"/>
    <w:rsid w:val="00E52C86"/>
    <w:rsid w:val="00E563DA"/>
    <w:rsid w:val="00E604B2"/>
    <w:rsid w:val="00E750BF"/>
    <w:rsid w:val="00E83A9E"/>
    <w:rsid w:val="00E857AA"/>
    <w:rsid w:val="00EA0E92"/>
    <w:rsid w:val="00EA1324"/>
    <w:rsid w:val="00EA4D78"/>
    <w:rsid w:val="00EB5FAE"/>
    <w:rsid w:val="00EB6906"/>
    <w:rsid w:val="00EC0F71"/>
    <w:rsid w:val="00EC1AF3"/>
    <w:rsid w:val="00EC5762"/>
    <w:rsid w:val="00EE1BA4"/>
    <w:rsid w:val="00EE513B"/>
    <w:rsid w:val="00EE52F5"/>
    <w:rsid w:val="00EE6BDD"/>
    <w:rsid w:val="00EE6FB0"/>
    <w:rsid w:val="00EF3A44"/>
    <w:rsid w:val="00F10E7A"/>
    <w:rsid w:val="00F11822"/>
    <w:rsid w:val="00F21740"/>
    <w:rsid w:val="00F25D6A"/>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aliases w:val="bt,body text,body tesx,contents"/>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B20288"/>
    <w:rPr>
      <w:rFonts w:ascii="Arial Narrow" w:hAnsi="Arial Narrow"/>
      <w:sz w:val="24"/>
    </w:rPr>
  </w:style>
  <w:style w:type="character" w:customStyle="1" w:styleId="Ttulo2Car">
    <w:name w:val="Título 2 Car"/>
    <w:link w:val="Ttulo2"/>
    <w:rsid w:val="00B20288"/>
    <w:rPr>
      <w:rFonts w:ascii="Arial" w:hAnsi="Arial"/>
      <w:sz w:val="24"/>
    </w:rPr>
  </w:style>
  <w:style w:type="character" w:customStyle="1" w:styleId="TextoindependienteCar">
    <w:name w:val="Texto independiente Car"/>
    <w:aliases w:val="bt Car,body text Car,body tesx Car,contents Car"/>
    <w:basedOn w:val="Fuentedeprrafopredeter"/>
    <w:link w:val="Textoindependiente"/>
    <w:rsid w:val="00B20288"/>
  </w:style>
  <w:style w:type="paragraph" w:styleId="Prrafodelista">
    <w:name w:val="List Paragraph"/>
    <w:aliases w:val="Párrafo de lista1,Figuras,Cita textual,Párrafo de tabla,List Paragraph,Texto Tabla"/>
    <w:basedOn w:val="Normal"/>
    <w:link w:val="PrrafodelistaCar"/>
    <w:uiPriority w:val="34"/>
    <w:qFormat/>
    <w:rsid w:val="00B20288"/>
    <w:pPr>
      <w:ind w:left="708"/>
    </w:pPr>
    <w:rPr>
      <w:rFonts w:ascii="Times New Roman" w:hAnsi="Times New Roman"/>
      <w:sz w:val="20"/>
      <w:szCs w:val="20"/>
      <w:lang w:val="es-CO"/>
    </w:rPr>
  </w:style>
  <w:style w:type="character" w:customStyle="1" w:styleId="PrrafodelistaCar">
    <w:name w:val="Párrafo de lista Car"/>
    <w:aliases w:val="Párrafo de lista1 Car,Figuras Car,Cita textual Car,Párrafo de tabla Car,List Paragraph Car,Texto Tabla Car"/>
    <w:link w:val="Prrafodelista"/>
    <w:uiPriority w:val="34"/>
    <w:locked/>
    <w:rsid w:val="00B20288"/>
    <w:rPr>
      <w:rFonts w:eastAsia="Calibri"/>
      <w:lang w:val="es-CO"/>
    </w:rPr>
  </w:style>
  <w:style w:type="paragraph" w:customStyle="1" w:styleId="paragraph">
    <w:name w:val="paragraph"/>
    <w:basedOn w:val="Normal"/>
    <w:rsid w:val="00B20288"/>
    <w:pPr>
      <w:spacing w:before="100" w:beforeAutospacing="1" w:after="100" w:afterAutospacing="1"/>
    </w:pPr>
    <w:rPr>
      <w:rFonts w:ascii="Times New Roman" w:eastAsia="Times New Roman" w:hAnsi="Times New Roman"/>
      <w:sz w:val="24"/>
      <w:szCs w:val="24"/>
      <w:lang w:val="es-CO" w:eastAsia="es-CO"/>
    </w:rPr>
  </w:style>
  <w:style w:type="paragraph" w:customStyle="1" w:styleId="Default">
    <w:name w:val="Default"/>
    <w:rsid w:val="00B20288"/>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8184">
      <w:bodyDiv w:val="1"/>
      <w:marLeft w:val="0"/>
      <w:marRight w:val="0"/>
      <w:marTop w:val="0"/>
      <w:marBottom w:val="0"/>
      <w:divBdr>
        <w:top w:val="none" w:sz="0" w:space="0" w:color="auto"/>
        <w:left w:val="none" w:sz="0" w:space="0" w:color="auto"/>
        <w:bottom w:val="none" w:sz="0" w:space="0" w:color="auto"/>
        <w:right w:val="none" w:sz="0" w:space="0" w:color="auto"/>
      </w:divBdr>
    </w:div>
    <w:div w:id="244533753">
      <w:bodyDiv w:val="1"/>
      <w:marLeft w:val="0"/>
      <w:marRight w:val="0"/>
      <w:marTop w:val="0"/>
      <w:marBottom w:val="0"/>
      <w:divBdr>
        <w:top w:val="none" w:sz="0" w:space="0" w:color="auto"/>
        <w:left w:val="none" w:sz="0" w:space="0" w:color="auto"/>
        <w:bottom w:val="none" w:sz="0" w:space="0" w:color="auto"/>
        <w:right w:val="none" w:sz="0" w:space="0" w:color="auto"/>
      </w:divBdr>
    </w:div>
    <w:div w:id="678696572">
      <w:bodyDiv w:val="1"/>
      <w:marLeft w:val="0"/>
      <w:marRight w:val="0"/>
      <w:marTop w:val="0"/>
      <w:marBottom w:val="0"/>
      <w:divBdr>
        <w:top w:val="none" w:sz="0" w:space="0" w:color="auto"/>
        <w:left w:val="none" w:sz="0" w:space="0" w:color="auto"/>
        <w:bottom w:val="none" w:sz="0" w:space="0" w:color="auto"/>
        <w:right w:val="none" w:sz="0" w:space="0" w:color="auto"/>
      </w:divBdr>
    </w:div>
    <w:div w:id="11808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1496-83AD-482C-AA7E-46E6F952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460</TotalTime>
  <Pages>6</Pages>
  <Words>3545</Words>
  <Characters>19502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23001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LINA YURANI MONTOYA ARREDONDO</cp:lastModifiedBy>
  <cp:revision>14</cp:revision>
  <cp:lastPrinted>2020-10-19T15:35:00Z</cp:lastPrinted>
  <dcterms:created xsi:type="dcterms:W3CDTF">2022-02-28T11:57:00Z</dcterms:created>
  <dcterms:modified xsi:type="dcterms:W3CDTF">2022-03-18T20:41:00Z</dcterms:modified>
</cp:coreProperties>
</file>