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110"/>
        <w:gridCol w:w="1650"/>
        <w:gridCol w:w="1400"/>
        <w:gridCol w:w="2104"/>
        <w:gridCol w:w="1934"/>
      </w:tblGrid>
      <w:tr w:rsidR="00EB38B4" w:rsidRPr="00D77598" w14:paraId="4A390E16" w14:textId="34CB6411" w:rsidTr="003C1562">
        <w:trPr>
          <w:trHeight w:val="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6A8B091" w14:textId="77777777" w:rsidR="00EB38B4" w:rsidRPr="00D77598" w:rsidRDefault="00EB38B4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Nombre de la dotación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8A71B6" w14:textId="77777777" w:rsidR="00EB38B4" w:rsidRPr="00D77598" w:rsidRDefault="00EB38B4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Especificaciones mínimas obligatorias (EMO)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39E4E29" w14:textId="6B33FF57" w:rsidR="00EB38B4" w:rsidRPr="00D77598" w:rsidRDefault="00EB38B4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Marca ofertada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6804031" w14:textId="6EECC202" w:rsidR="00EB38B4" w:rsidRPr="00D77598" w:rsidRDefault="00EB38B4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Modelo ofertado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04B2329" w14:textId="3CD1763C" w:rsidR="00EB38B4" w:rsidRPr="00D77598" w:rsidRDefault="00EB38B4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FORMA DE CUMPLIMIENTO (Diligencia el proveedor)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9CAB7D7" w14:textId="4C9239FB" w:rsidR="00EB38B4" w:rsidRPr="00D77598" w:rsidRDefault="00DD0853" w:rsidP="009D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Folio de la ficha técnica donde se evidencia resaltado el cumplimiento</w:t>
            </w:r>
          </w:p>
        </w:tc>
      </w:tr>
      <w:tr w:rsidR="008D14B7" w:rsidRPr="00D77598" w14:paraId="2F8870D9" w14:textId="70FBA0DF" w:rsidTr="003C1562">
        <w:trPr>
          <w:trHeight w:val="61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9F6" w14:textId="77777777" w:rsidR="008D14B7" w:rsidRPr="00D77598" w:rsidRDefault="008D14B7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Martillo de reflejos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F49" w14:textId="77777777" w:rsidR="008D14B7" w:rsidRPr="001F637B" w:rsidRDefault="008D14B7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Martillo de reflejos que permita evaluar los reflejos del sistema 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ED8F4F" w14:textId="77777777" w:rsidR="008D14B7" w:rsidRPr="00D77598" w:rsidRDefault="008D14B7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9CA9CBA" w14:textId="77777777" w:rsidR="008D14B7" w:rsidRPr="00D77598" w:rsidRDefault="008D14B7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87441" w14:textId="77777777" w:rsidR="008D14B7" w:rsidRPr="00D77598" w:rsidRDefault="008D14B7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8F44" w14:textId="77777777" w:rsidR="008D14B7" w:rsidRPr="00D77598" w:rsidRDefault="008D14B7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2BAB2F26" w14:textId="77777777" w:rsidTr="003C1562">
        <w:trPr>
          <w:trHeight w:val="6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182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3C0F1" w14:textId="0A1356AA" w:rsidR="008D14B7" w:rsidRPr="001F637B" w:rsidRDefault="008D14B7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hAnsi="Century Gothic" w:cs="Calibri"/>
                <w:sz w:val="20"/>
                <w:szCs w:val="20"/>
              </w:rPr>
              <w:t>2. Mango ergonómico fabricado en metal resistente y de fácil limpieza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0CCDB9CA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4B5D44DC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9AE4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F70C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3922E58E" w14:textId="77777777" w:rsidTr="003C1562">
        <w:trPr>
          <w:trHeight w:val="6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F4B8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C06A4" w14:textId="22F072E1" w:rsidR="008D14B7" w:rsidRPr="001F637B" w:rsidRDefault="008D14B7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hAnsi="Century Gothic" w:cs="Calibri"/>
                <w:sz w:val="20"/>
                <w:szCs w:val="20"/>
              </w:rPr>
              <w:t>3. Cabezal de doble extremo fabricado en PVC o goma dura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57AC94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846BEE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D4BD9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39B20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61D33C89" w14:textId="3A1FC7BF" w:rsidTr="003C1562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9B2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Cinta métrica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25E" w14:textId="78FA6E68" w:rsidR="008D14B7" w:rsidRPr="001F637B" w:rsidRDefault="008D14B7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Cinta métrica extraíble para medir con precisión perímetro corporal QUE CUMPLA NORMATIVA DE MEDIDAS ANTROPOMÉTRICAS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ADF6A05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BD81340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67BE8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EAC06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1276EBA0" w14:textId="77777777" w:rsidTr="003C1562">
        <w:trPr>
          <w:trHeight w:val="43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C1B3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BCFB" w14:textId="6FC661BB" w:rsidR="008D14B7" w:rsidRPr="001F637B" w:rsidRDefault="008D14B7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Longitud de mínimo 200 cm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58B0B190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0D98CCFD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CBA10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BB79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0FBB1B02" w14:textId="77777777" w:rsidTr="003C1562">
        <w:trPr>
          <w:trHeight w:val="4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B3DB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904F" w14:textId="6E15F7DD" w:rsidR="008D14B7" w:rsidRPr="001F637B" w:rsidRDefault="008D14B7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Material resistente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4090DF92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10DDB8B6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3DB56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3515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3CA4104F" w14:textId="77777777" w:rsidTr="003C1562">
        <w:trPr>
          <w:trHeight w:val="40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36D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CF67" w14:textId="2C0E6B90" w:rsidR="008D14B7" w:rsidRPr="001F637B" w:rsidRDefault="008D14B7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Con certificado de calibración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765BBE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AA39C6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75226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40F6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5F56814C" w14:textId="2F5A4EE7" w:rsidTr="003C1562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D49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FB9C8F8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473090F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8B28597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8230A95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9EAB37B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2B6263A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B17A2BA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CB3A756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413351D" w14:textId="54CAA1F2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Lámpara cuello de cisne</w:t>
            </w:r>
          </w:p>
          <w:p w14:paraId="7FE982A8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C46612A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30A6517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0D52594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C0F9348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  <w:p w14:paraId="3C91F604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697CE85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8DAA0B4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653F1CF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D705290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91C3947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19AEBBD" w14:textId="0ACE1FE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CCF" w14:textId="77777777" w:rsidR="008D14B7" w:rsidRPr="001F637B" w:rsidRDefault="008D14B7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lastRenderedPageBreak/>
              <w:t>1. Lámpara para procedimientos menores con luz LED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DC34D1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71BE9E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ABD87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1BCF9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33FB0870" w14:textId="100B7A1F" w:rsidTr="003C1562">
        <w:trPr>
          <w:trHeight w:val="48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11F" w14:textId="78AE5C2D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3F1" w14:textId="77777777" w:rsidR="008D14B7" w:rsidRPr="001F637B" w:rsidRDefault="008D14B7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Número de LED: 1 LED blanco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5540B02D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2902A7FF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1BB5D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8ACB0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7FE72824" w14:textId="1BE5A2F9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9E5" w14:textId="64872065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0B6C" w14:textId="77777777" w:rsidR="008D14B7" w:rsidRPr="001F637B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Temperatura del color 5.500 K o mayor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D98E9CC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F5E2C2B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664A3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9E56D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51879C84" w14:textId="37D35E90" w:rsidTr="003C1562">
        <w:trPr>
          <w:trHeight w:val="9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B4C" w14:textId="28AAE580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D3F2" w14:textId="21AE989A" w:rsidR="008D14B7" w:rsidRPr="001F637B" w:rsidRDefault="008D14B7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Intensidad de la luz a distancia de trabajo mínimo 20.000 Lux a una distancia entre 30 a 100 cm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7204718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ADFFDD4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9136C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F9D98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4B899E7C" w14:textId="17AD9D8C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73B" w14:textId="72E4906E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661F" w14:textId="7DFE61AC" w:rsidR="008D14B7" w:rsidRPr="001F637B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 Tamaño de punto de luz a distancia de trabajo mínimo 8cm a 50 cm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32FB222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7F30679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38CCF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1C8B7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47AFFC39" w14:textId="5FFE11E9" w:rsidTr="003C1562">
        <w:trPr>
          <w:trHeight w:val="47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21C" w14:textId="4F8BD22A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7EEB" w14:textId="77777777" w:rsidR="008D14B7" w:rsidRPr="001F637B" w:rsidRDefault="008D14B7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 Alcance de la base móvil hasta 120 cm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216964F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26AC317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67741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1F42F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D14B7" w:rsidRPr="00D77598" w14:paraId="638363D2" w14:textId="33016F10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467" w14:textId="503D6456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1BA42" w14:textId="77777777" w:rsidR="008D14B7" w:rsidRPr="001F637B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7. Alcance del soporte de pared hasta 120 cm 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116D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340F8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DA0FE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E974C" w14:textId="77777777" w:rsidR="008D14B7" w:rsidRPr="00D77598" w:rsidRDefault="008D14B7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63F3B8D2" w14:textId="1FCF1A53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411" w14:textId="19EE9FD5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5C8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Alimentación eléctrica: Entrada: 100-240 V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F22FF1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DE1400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FC0B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1A23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76B90CE5" w14:textId="7628FD6E" w:rsidTr="003C1562">
        <w:trPr>
          <w:trHeight w:val="44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EDA" w14:textId="3D1B5C5D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1D83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9. Con cable eléctrico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2D20D4E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64E7FF3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E3E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62E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769C8887" w14:textId="20D291E3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305" w14:textId="63E159E2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AF6" w14:textId="6C2DC1A2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10. Funciones de control Encendido/apagado sin contacto o reóstato para la regulación continua de la intensidad luminosa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43360BD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5311D9D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EBB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3740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67705FC1" w14:textId="55F6093A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916" w14:textId="3416B436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AF8D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11. Opciones de montaje Base móvil, soporte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26DBAC1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716C92D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28D5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CDF1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2B52E49B" w14:textId="00987511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D68" w14:textId="79E18D00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4702" w14:textId="07290F59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12. Tipo de extensión Cuello de cisne/cuello de ganso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6EAD0BD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70B1A1F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F3F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C79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2776085B" w14:textId="0529EC51" w:rsidTr="003C1562">
        <w:trPr>
          <w:trHeight w:val="42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FB9" w14:textId="66440F54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5A4" w14:textId="65DFDF30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13. Vida útil mínima 50.000 horas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3FE25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84DF7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0F8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B9E7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2A8194C3" w14:textId="39DA25AD" w:rsidTr="003C1562">
        <w:trPr>
          <w:trHeight w:val="458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57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Fonendoscopio adulto-pediátrico</w:t>
            </w:r>
          </w:p>
          <w:p w14:paraId="4143840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62D262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D1CD08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5788D4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CD0CC8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14290D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62B523D" w14:textId="51BB3403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D6D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Uso profesional de doble servicio. 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27E6B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A8E8FC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B3F7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226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2210EC53" w14:textId="4B08D156" w:rsidTr="003C1562">
        <w:trPr>
          <w:trHeight w:val="42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18D" w14:textId="7085250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75B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Para uso en adulto o niños.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39B4FCB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65D5B0E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F8DC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3BD1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5B8CC88C" w14:textId="238AE3EB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3D1" w14:textId="6F6D737B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6B3" w14:textId="60552C92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Con un rango de frecuencia al menos 10 Hz y 500 Hz o mayor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4A5CEFD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230805F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DE7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674C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4DDDC512" w14:textId="69CBD2C8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38D" w14:textId="6CEF0D7A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942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Olivas blandas, resistentes y herméticas a sonidos externos, con acople tipo rosca.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57EE834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184DAFF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097B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23B9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55A0912F" w14:textId="1294F024" w:rsidTr="003C1562">
        <w:trPr>
          <w:trHeight w:val="3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0F0" w14:textId="1FF0A5A9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962" w14:textId="395E895B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5.Con tubo en Y flexibles y resistentes.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603141F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7533B3E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1665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D583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122F0157" w14:textId="3EBE063B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4D7" w14:textId="52BCF73A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AA2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 Pieza torácica fabricada en acero inoxidable con aros anti-enfriamiento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4286A97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5D17529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3E2F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CD9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3B0113FD" w14:textId="2F38F0A0" w:rsidTr="003C1562">
        <w:trPr>
          <w:trHeight w:val="33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D14" w14:textId="3C676986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420" w14:textId="178DE058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 Libre de látex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1B4AB6D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658E05A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FB8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3EAA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6EF96497" w14:textId="17FD581E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AE32" w14:textId="542B73EB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9379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Con una longitud total entre 71 cm o mayor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66CB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AA9B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A254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A35C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238CCE45" w14:textId="075D62E5" w:rsidTr="003C1562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F4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Tensiómetro manual Adulto</w:t>
            </w:r>
          </w:p>
          <w:p w14:paraId="5A645EB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79315A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0B2B32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290F42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094FAAD" w14:textId="2DF37375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893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Con tres (3) Brazaletes lavables (2 adultos y 1 obeso). 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4D5733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2CC953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67B9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91C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20EF70E4" w14:textId="4B906E09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FC0" w14:textId="02033C3A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8BEA" w14:textId="01303222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Rango de medición de 0 a 300 </w:t>
            </w:r>
            <w:proofErr w:type="spellStart"/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mmHg</w:t>
            </w:r>
            <w:proofErr w:type="spellEnd"/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, error máximo permitido ±3 </w:t>
            </w:r>
            <w:proofErr w:type="spellStart"/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mmHg</w:t>
            </w:r>
            <w:proofErr w:type="spellEnd"/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ADC06F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7FC2B0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C0EA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A3AF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13B2B1CB" w14:textId="15140A11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F6D" w14:textId="31A9487E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ED9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Pera insufladora con válvula blanda ergonómica.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7BDF0A5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3423045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8D2D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2F1D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4CF67FDD" w14:textId="03947969" w:rsidTr="003C1562">
        <w:trPr>
          <w:trHeight w:val="4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6CBF" w14:textId="4314D2CE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779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De fácil lectura. 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C1AD8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52C73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513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25C6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6D02D61E" w14:textId="5F9EC7A8" w:rsidTr="003C1562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222" w14:textId="54AC93A5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BD0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Con estuche para transporte. 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492A1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9DBEDE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377F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70B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537E7E9E" w14:textId="6717F466" w:rsidTr="003C1562">
        <w:trPr>
          <w:trHeight w:val="41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AF8" w14:textId="620AFADB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F7D" w14:textId="2C6E8AE0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 Libre de látex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983A9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D95A5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E61A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7E2E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7AAE3615" w14:textId="5299207F" w:rsidTr="003C1562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73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05F50E3" w14:textId="3BACFC23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Tensiómetro manual Pediátrico</w:t>
            </w:r>
          </w:p>
          <w:p w14:paraId="23AEDEA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6A0330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AD2CAF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3C158C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6CC55EE" w14:textId="7B766A41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FD4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Con tres (3) Brazaletes lavables pediátricos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9AE2B7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BF81F4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C1F5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07AC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6C04939F" w14:textId="76F331E8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D51" w14:textId="31DB2D22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F4E" w14:textId="044FEE2A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Rango de medición de 0 a 300 </w:t>
            </w:r>
            <w:proofErr w:type="spellStart"/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mmHg</w:t>
            </w:r>
            <w:proofErr w:type="spellEnd"/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.  error máximo permitido ±3 </w:t>
            </w:r>
            <w:proofErr w:type="spellStart"/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mmHg</w:t>
            </w:r>
            <w:proofErr w:type="spellEnd"/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3BF250C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66DA626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D31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E76A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0D02D036" w14:textId="0DAB0219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520" w14:textId="1E81526E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190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Pera insufladora con válvula blanda ergonómica.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75F24FF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4A53217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5CC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C1E5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6D5A6456" w14:textId="58A41431" w:rsidTr="003C1562">
        <w:trPr>
          <w:trHeight w:val="42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480" w14:textId="753C2773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4C7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De fácil lectura.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368931C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3433F3F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9A24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84E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13EB968B" w14:textId="1AA34BDF" w:rsidTr="003C1562">
        <w:trPr>
          <w:trHeight w:val="41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13A" w14:textId="62323C13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85B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Con estuche para transporte.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11D540F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21515A6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CC9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2605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1784DF23" w14:textId="4156912B" w:rsidTr="003C1562">
        <w:trPr>
          <w:trHeight w:val="55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329" w14:textId="51C2FF16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C5D" w14:textId="5055AD1F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 Libre de látex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A029C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F4794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87C0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BF4D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3DF5C1F3" w14:textId="32BD9EBF" w:rsidTr="003C1562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BF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427304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E233B7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816181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FDF338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ABF8286" w14:textId="42A6B0F3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Tensiómetro de pared Adulto</w:t>
            </w:r>
          </w:p>
          <w:p w14:paraId="2FFF216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9B1344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E2F42B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61E2AF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E61FA3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FC9500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F710539" w14:textId="090FBE90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ECD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Con dos brazaletes adulto y uno obeso lavables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322E8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186E4E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3063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FE4C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4AC8DD59" w14:textId="58783C2C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8F4" w14:textId="4CB4AF8D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3BAA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Con sistema que permita realizar un cambio rápido de brazalete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6CA0C51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1C49B2D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730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93F5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4DA768FA" w14:textId="52EF16BD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B16" w14:textId="1452CBDA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6F8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Rango de medición de 0 a 300 </w:t>
            </w:r>
            <w:proofErr w:type="spellStart"/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mmHg</w:t>
            </w:r>
            <w:proofErr w:type="spellEnd"/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.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601975F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066E479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FD59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245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40F75054" w14:textId="1FA78CC7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357" w14:textId="3187BC2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640" w14:textId="54936EFA" w:rsidR="00E91C1C" w:rsidRPr="001F637B" w:rsidRDefault="00D54312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E</w:t>
            </w:r>
            <w:r w:rsidR="00E91C1C"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rror máximo permitido ±3 </w:t>
            </w:r>
            <w:proofErr w:type="spellStart"/>
            <w:r w:rsidR="00E91C1C"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mmHg</w:t>
            </w:r>
            <w:proofErr w:type="spellEnd"/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66A3A6D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47C9858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9628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0805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4787571B" w14:textId="4ED85F79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081" w14:textId="34B39E55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47A" w14:textId="42494F6F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 Válvula con sistema de desinflado y seguridad anti fuga de aire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5564E9F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672F8D2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EF67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3851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08AB9B5D" w14:textId="16A59EEC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5C9" w14:textId="6E8291AE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BBB" w14:textId="24243638" w:rsidR="00E91C1C" w:rsidRPr="001F637B" w:rsidRDefault="00E91C1C" w:rsidP="00D5431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 Soporte de pared con compartimiento para guardar brazaletes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5DBFDEA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6A5EA63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E03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E75D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169EC16D" w14:textId="0D8C669F" w:rsidTr="003C1562">
        <w:trPr>
          <w:trHeight w:val="3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DF3" w14:textId="085BEA74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1D7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 Soporte que permita realizar rotación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2225FFD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561D4CE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23BB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9923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6B77366F" w14:textId="477C1C01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E8A" w14:textId="724CCE38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9F6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Con pantalla que permita tener una buena visualización de la lectura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B5C2D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77D0E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11E3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372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344890E5" w14:textId="038F45AF" w:rsidTr="003C1562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A23" w14:textId="65AD1FBA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Tallímetro</w:t>
            </w:r>
          </w:p>
          <w:p w14:paraId="577038E2" w14:textId="1F00E293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9FC" w14:textId="1C99D15E" w:rsidR="00E91C1C" w:rsidRPr="001F637B" w:rsidRDefault="00E91C1C" w:rsidP="00D5431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1.Tallímetro con un rango de medición de mínimo de 11cm y 200cm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55058D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6707B1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BC4D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109B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104F04E6" w14:textId="4D8F7638" w:rsidTr="003C1562">
        <w:trPr>
          <w:trHeight w:val="3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B72" w14:textId="11612FF0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CE7B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 Con graduación de 0,1 cm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6616869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7967CE4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2DBF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7250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00105EE0" w14:textId="7414397C" w:rsidTr="003C1562">
        <w:trPr>
          <w:trHeight w:val="4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895" w14:textId="392F95A1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B7B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 un peso máximo de 5 Kg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F2A6E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22158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4D24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2FE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423F3C2A" w14:textId="3AAF7885" w:rsidTr="003C1562">
        <w:trPr>
          <w:trHeight w:val="4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BE7" w14:textId="2C836B05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D0F" w14:textId="27771ADE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 Fabricado en material resistente plástico y/o sintético.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9598B1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C0A7FB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B0A9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5F7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1F012000" w14:textId="7AEED15D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51D" w14:textId="12BB9165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272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Que permita medición para adultos y niños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63EA4E6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1400008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A386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2DB5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5254B41E" w14:textId="38056A81" w:rsidTr="003C1562">
        <w:trPr>
          <w:trHeight w:val="4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8A6" w14:textId="77A965BB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811" w14:textId="4F59439C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6.  Que permita una fácil lectura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42D5714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6E2B7DE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BDD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9EC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168719AD" w14:textId="4B7FB9F9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952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E8C9" w14:textId="19E6CB92" w:rsidR="00E91C1C" w:rsidRPr="001F637B" w:rsidRDefault="00D54312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Q</w:t>
            </w:r>
            <w:r w:rsidR="00E91C1C"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ue cumpla norma y medidas antropométricas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76AF1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2CE80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E865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E525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4783DD7F" w14:textId="06796EA9" w:rsidTr="003C1562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5C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Infantómetro</w:t>
            </w:r>
            <w:proofErr w:type="spellEnd"/>
          </w:p>
          <w:p w14:paraId="168ECAFA" w14:textId="7F9C497D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97C2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1.Con mecanismo de medición plegable que permita que sea fácil de transportar y usar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17F641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E43ED4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6EE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6EC8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01BD8E19" w14:textId="67FD24E0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9E5" w14:textId="3DC77552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27FB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Con un rango de medición de 0 cm a 100 cm, +/- 10cm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A36BF8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E979B0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B582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C8EC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6B1CD6C8" w14:textId="467F17C1" w:rsidTr="003C1562">
        <w:trPr>
          <w:trHeight w:val="36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440" w14:textId="6D5A465D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AAC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Con graduación de 1 mm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58D76FA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12FE650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153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137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710F3FFE" w14:textId="015A9998" w:rsidTr="003C1562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FBD" w14:textId="2CBB5FB2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D3E1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Con un peso máximo de 2 Kg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402FCE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91AB8F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CF3F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31C2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482EDA83" w14:textId="571B1BDE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AA2" w14:textId="6BDDB901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055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 Fabricado en material resistente y de calidad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588FA6E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237D7FF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DDE2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FEF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595592FE" w14:textId="622AD7EC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FFB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1633" w14:textId="5DEB94A8" w:rsidR="00E91C1C" w:rsidRPr="001F637B" w:rsidRDefault="00D54312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Q</w:t>
            </w:r>
            <w:r w:rsidR="00E91C1C"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ue cumpla norma y medidas antropométricas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3F383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A804D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777C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A526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0C1F4591" w14:textId="4128E355" w:rsidTr="003C1562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BC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B80267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E0C9CF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503CE68" w14:textId="0F27FFC9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Equipo de órganos portátil</w:t>
            </w:r>
          </w:p>
          <w:p w14:paraId="7E121E5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8237A3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413DB2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8CB653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DF61CF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5C0DAA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290629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822868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3C7B49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8819ED1" w14:textId="2F68CDDE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9FDA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Equipo con rangos de iluminación LED entre 3.5 o 3.7 v 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9DBE52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26C95C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DAF5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6158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61A55515" w14:textId="76941010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736" w14:textId="083AD345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A8D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Dotada de oftalmoscopio y otoscopio.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35B3E7F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5C61A18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138B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92EF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00689C08" w14:textId="11CBD55C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9DF" w14:textId="3B36B798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16C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Con mango único hecho de material resistente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14A2F04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2A95A5A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C5DE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4E82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2CF78BC5" w14:textId="440B6082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2AE" w14:textId="190DAADF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AC1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Con batería recargable o batería alcalina y estuche de pasta resistente a caídas.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7D90BA9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1600442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F5AB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23F7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35190E2E" w14:textId="36CA2CDF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F92" w14:textId="112CDF74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710" w14:textId="3FF7DBA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5.Oftalmoscopio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5D0741A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4CE90EC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4F0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8430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1F5B7BD0" w14:textId="74A0191D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B7C" w14:textId="33F3EEE8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68C" w14:textId="531398FB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5.1 Mínimo con 4 aperturas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71B3CA6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0D0B5E1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AAB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068D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5A0D8F07" w14:textId="6DF3E5E3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1D3" w14:textId="14F912D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38C" w14:textId="30DE989C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5.2 mínimo con 1 filtros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7AF5D86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7282C13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F0C1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71C1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3ACCBC4D" w14:textId="318E7F0B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268" w14:textId="6BAB620C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B14" w14:textId="71A142C3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5.3 Con mínimo 18 lentes  para dioptrías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4BD6DDB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7A2B585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64D9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CA22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153AE160" w14:textId="73D5DE93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E50" w14:textId="458541D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2D3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6. Otoscopio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319715A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61EC36E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DA52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8ABE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1E5E3E71" w14:textId="2376C7F5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69C" w14:textId="4662F78D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420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6.1 Con iluminador de garganta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1A3A91E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2EFAF59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AB3A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C72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3ECBB610" w14:textId="56A262D5" w:rsidTr="003C1562">
        <w:trPr>
          <w:trHeight w:val="7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09F" w14:textId="7A0E5EBF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6C0" w14:textId="2716A670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6.2 Que incluya mínimo 4 espéculos reusables de diferentes tamaños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B7BC8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24223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7AB3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677A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44A0D7E1" w14:textId="2918CEDB" w:rsidTr="003C1562">
        <w:trPr>
          <w:trHeight w:val="1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2D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91F0CC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077A50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7344F1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A8E88A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F68540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4A58B5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517059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9C9CA4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76AB91C" w14:textId="5BB1AAE3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Equipo de órganos de pared</w:t>
            </w:r>
          </w:p>
          <w:p w14:paraId="344C44C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CF69B4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BB07DC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CD582D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60A877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CFBD3F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400A97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8720D2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8145423" w14:textId="2A70542F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91C4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lastRenderedPageBreak/>
              <w:t xml:space="preserve">1. Equipo con rangos de iluminación LED entre 3.5 o 3.7 v 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9B728E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CEA692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C2DC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4803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10C41B7F" w14:textId="0876F9CD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E1C" w14:textId="2AA26F34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D2C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Dotada con dos mangos y dos cabezales 1 oftalmoscopio y 1 otoscopio.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1777892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137E56E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01A8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D5B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721DFC04" w14:textId="2C686F59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A03" w14:textId="059BAB3E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7BBE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 Los mangos con encendido y apagado automático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0E84CC3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52B0E4A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357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4871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661E7D19" w14:textId="203E79EF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70C" w14:textId="7BCB4235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8EC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Con base de pared para colocar los mangos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09A0888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3C4203E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7FE4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888B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45C33AC8" w14:textId="69027600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058" w14:textId="67859756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97E6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5, Con cables en espiral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4159F70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425958B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33FB3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5D8C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7A272893" w14:textId="2A0B4BE0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788" w14:textId="2284BA1D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430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6. Oftalmoscopio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1EAFC2B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16317CC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3139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A9F9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7104880C" w14:textId="2B78A405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6E0" w14:textId="2F225D8C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DF9" w14:textId="1B533EBB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6.1 Con mínimo 5 combinaciones de aberturas y filtros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1065614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6647EB0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008A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9109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2E90841F" w14:textId="7E3E09E1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875" w14:textId="7B62C6BA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356" w14:textId="0EF00998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6.2 Con mínimo 28 lentes de dioptrías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732D087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5E5C3E0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296F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DF03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7D80CCD1" w14:textId="0AC4D149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6D8" w14:textId="0F62921C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7A7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7 Otoscopio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0D90D4E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4A54805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EAF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DA18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72ED6D23" w14:textId="294B9BBB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53F" w14:textId="33785691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D86" w14:textId="3530DD90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7.1. Con mínimo 4 espéculos reusables de diferentes tamaños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36FEA36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2AB1264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1779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11E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13AD8847" w14:textId="68968564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14B" w14:textId="28EDEF5F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B2C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7.2  Con sistema que permita graduar la visión permitiendo mejorar la calidad de la visualización según necesidad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09CA320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0518AA1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7B08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8346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22EC5731" w14:textId="11503768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7D9" w14:textId="3622C268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151" w14:textId="49F6C14B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7.3 Puerto de insuflación para otoscopia neumática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370AC62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43EB3BA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B55D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435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7FDD69A0" w14:textId="00A6EB34" w:rsidTr="003C1562">
        <w:trPr>
          <w:trHeight w:val="5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975" w14:textId="32D27665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25C" w14:textId="77777777" w:rsidR="00E91C1C" w:rsidRPr="001F637B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7.4 Sistema de sujeción para asegurar el especulo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49842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55764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DD9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E80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91C1C" w:rsidRPr="00D77598" w14:paraId="2A331231" w14:textId="11665E76" w:rsidTr="003C1562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4C0" w14:textId="4200F56E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Báscula con Tallímetro</w:t>
            </w:r>
          </w:p>
          <w:p w14:paraId="454D902C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BA0BCB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075161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6DE61FA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C618F0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1DBDE4A" w14:textId="35B81BBD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154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Báscula con pantalla que permita la visualización del peso a la altura de los ojos para facilitar el uso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902D5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56BB0E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E642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289A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22B2382B" w14:textId="56A7B760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101" w14:textId="4202972E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69E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Con capacidad de 550 Lb o mayor * 0,2 Lb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3007FB5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3C971CC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C13C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2CF0D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73DDFF1E" w14:textId="673E20E7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903" w14:textId="19689B4C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0530" w14:textId="2493CB4F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 Tallímetro incorporado con un rango de medida mínimo de  214 cm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951E208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432874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053B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12F6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4DBF8F25" w14:textId="58059648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0555" w14:textId="0D0B68E9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2DB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 ruedas en la parte posterior para facilitar el transporte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02C99D4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1C0630F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DDEEF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323A4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5BAC1A5F" w14:textId="1B5B4277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223" w14:textId="6F62B912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E6F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Fuente de alimentación: baterías alcalinas y posibilidad de adaptador de corriente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3A83C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08D0B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0DC7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19AB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64D82168" w14:textId="1968020B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460" w14:textId="4DB32742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D38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 Con funciones de: Zero o Tara  -LB - KG - HOLD - IMC o IMB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9797E2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A4F73D9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5165E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32B00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91C1C" w:rsidRPr="00D77598" w14:paraId="3614BE7D" w14:textId="4E357205" w:rsidTr="003C1562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A7B" w14:textId="00A7AB46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983" w14:textId="77777777" w:rsidR="00E91C1C" w:rsidRPr="001F637B" w:rsidRDefault="00E91C1C" w:rsidP="008D14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7. Fabricada en material resistente 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5C6445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8E91D6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0C91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0D8B" w14:textId="77777777" w:rsidR="00E91C1C" w:rsidRPr="00D77598" w:rsidRDefault="00E91C1C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008BA1E6" w14:textId="50D3A863" w:rsidTr="003C1562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DEE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Báscula para bebé</w:t>
            </w:r>
          </w:p>
          <w:p w14:paraId="6B66C935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141D8EF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62C2B35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78256AF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C572BE3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4DC8837" w14:textId="673B9D72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8C6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Báscula bebé digital con pesa para bebé y bandeja desmontable para pesaje de niños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C8D27D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8403A3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9082B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FC357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5FA45885" w14:textId="2325D798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05A" w14:textId="5BA537B6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1E3A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2. Con capacidad de soportar  20 Kg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9F682CD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354C407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C47CC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A6C6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371DEE16" w14:textId="2F2701DA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66A" w14:textId="648FB63F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9571" w14:textId="5C03A65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Dimensiones de la bandeja en un rango mínimo de 523*80*250 mm (largo*alto*ancho)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9623854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D8553AA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2CC7F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ECEDB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781A7868" w14:textId="49D2660C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A43" w14:textId="1D7DC524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EC4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Peso máximo de la báscula de 3,6 Kg para facilitar el transporte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25F7BF81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2D605EE8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BB83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C6EF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7BC90807" w14:textId="045979DF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A81" w14:textId="238AA678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FEC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5. Fuente de alimentación: Batería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738B0B33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745A9102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E022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51894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751D5ADD" w14:textId="13ACEB4A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6B1" w14:textId="4DA64458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1C6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Con funciones de Tara y Hold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15A4562F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4FAC8ED3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2A395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B43BB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59B450A3" w14:textId="6FF25292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A7F" w14:textId="5188D8CE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781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Con capacidad de almacenamiento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54C462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31D4E1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9321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8BC6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0B82B018" w14:textId="54D3D88A" w:rsidTr="003C1562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952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Báscula de piso</w:t>
            </w:r>
          </w:p>
          <w:p w14:paraId="1D268F60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B570E85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5D4EA73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432E111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EF13838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58666B6" w14:textId="47069D8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D7759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ABB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Báscula de piso digital, con pantalla LCD incorporada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38E35D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6575C7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ECE89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7078A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2AF5C49E" w14:textId="1A591812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920" w14:textId="7DE8188C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124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Con encendido y apagado automático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4C56C114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6AD98662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EC02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D2355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05C5B022" w14:textId="184167F2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044" w14:textId="04CCF870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1364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3. Con capacidad de soportar hasta 200Kg 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70D6B2F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5AA8812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E757F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D7041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1F660229" w14:textId="70083012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2CD" w14:textId="45B54A79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9A9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 un peso de máximo de 3 Kg para facilitar el transporte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6E649BAC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0B3E53CF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B3456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9272B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4911D692" w14:textId="16D03D38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99A" w14:textId="7B00EF96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018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Con batería alcalinas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526F8E49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3B21866F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3E93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94158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D77598" w14:paraId="1CB13FF4" w14:textId="3CDCA90E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E50" w14:textId="68D1CBC1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3A5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Fabricada en material resistente y fácil de limpiar</w:t>
            </w: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14:paraId="052138D4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</w:tcPr>
          <w:p w14:paraId="7CD8DA45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8741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E60FD" w14:textId="77777777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4E191E" w:rsidRPr="004F2AFD" w14:paraId="11F93F80" w14:textId="71EBC11E" w:rsidTr="003C1562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367" w14:textId="24EF3FE2" w:rsidR="004E191E" w:rsidRPr="00D77598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65D" w14:textId="77777777" w:rsidR="004E191E" w:rsidRPr="001F637B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1F637B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7. Con superficie antideslizante 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C40321" w14:textId="77777777" w:rsidR="004E191E" w:rsidRPr="004F2AFD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6325CC" w14:textId="77777777" w:rsidR="004E191E" w:rsidRPr="004F2AFD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711E5" w14:textId="77777777" w:rsidR="004E191E" w:rsidRPr="004F2AFD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C9BCC" w14:textId="77777777" w:rsidR="004E191E" w:rsidRPr="004F2AFD" w:rsidRDefault="004E191E" w:rsidP="008D14B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</w:tbl>
    <w:p w14:paraId="003054F5" w14:textId="7EE6FCE6" w:rsidR="00461F0E" w:rsidRPr="004F2AFD" w:rsidRDefault="00461F0E" w:rsidP="005B1C0B">
      <w:pPr>
        <w:rPr>
          <w:rFonts w:ascii="Century Gothic" w:hAnsi="Century Gothic"/>
          <w:sz w:val="20"/>
          <w:szCs w:val="20"/>
        </w:rPr>
      </w:pPr>
    </w:p>
    <w:p w14:paraId="6C6DBF0B" w14:textId="421F1719" w:rsidR="00C45148" w:rsidRPr="004F2AFD" w:rsidRDefault="0086770C" w:rsidP="005B1C0B">
      <w:pPr>
        <w:ind w:right="-425"/>
        <w:rPr>
          <w:rFonts w:ascii="Century Gothic" w:hAnsi="Century Gothic"/>
          <w:sz w:val="20"/>
          <w:szCs w:val="20"/>
        </w:rPr>
      </w:pPr>
      <w:r w:rsidRPr="004F2AFD">
        <w:rPr>
          <w:rFonts w:ascii="Century Gothic" w:hAnsi="Century Gothic"/>
          <w:sz w:val="20"/>
          <w:szCs w:val="20"/>
        </w:rPr>
        <w:t>TODOS LOS EQUIPOS DE MEDICIÓN DEBEN CUMPLIR CON LA NORMATIVA DE MEDIDAS ANTROPOMÉTRICAS.</w:t>
      </w:r>
    </w:p>
    <w:p w14:paraId="3DC5FC3D" w14:textId="77777777" w:rsidR="005B1C0B" w:rsidRPr="004F2AFD" w:rsidRDefault="005B1C0B" w:rsidP="005B1C0B">
      <w:pPr>
        <w:ind w:right="-425"/>
        <w:rPr>
          <w:rFonts w:ascii="Century Gothic" w:hAnsi="Century Gothic"/>
          <w:sz w:val="20"/>
          <w:szCs w:val="20"/>
        </w:rPr>
      </w:pPr>
    </w:p>
    <w:tbl>
      <w:tblPr>
        <w:tblW w:w="1318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110"/>
        <w:gridCol w:w="1560"/>
        <w:gridCol w:w="1560"/>
        <w:gridCol w:w="1983"/>
        <w:gridCol w:w="1701"/>
      </w:tblGrid>
      <w:tr w:rsidR="004E191E" w:rsidRPr="004F2AFD" w14:paraId="2B820B15" w14:textId="40F5771F" w:rsidTr="00D54312">
        <w:trPr>
          <w:trHeight w:val="51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000E" w14:textId="3B581E2A" w:rsidR="004E191E" w:rsidRPr="004F2AFD" w:rsidRDefault="004E191E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Pulsoxímetro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117E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1. Equipo de mano, con un peso mayor a 160 gramos con baterías incluidas.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21DEFEA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51C1090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1C00E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7B276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1E3EF5D5" w14:textId="0AB61650" w:rsidTr="00D54312">
        <w:trPr>
          <w:trHeight w:val="38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E54B" w14:textId="77777777" w:rsidR="004E191E" w:rsidRPr="004F2AFD" w:rsidRDefault="004E191E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3EB8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2. Pantalla LCD o LED o TFT.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E10EAD1" w14:textId="77777777" w:rsidR="004E191E" w:rsidRPr="004F2AFD" w:rsidRDefault="004E191E" w:rsidP="00561689">
            <w:pPr>
              <w:ind w:right="2058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2F761C42" w14:textId="77777777" w:rsidR="004E191E" w:rsidRPr="004F2AFD" w:rsidRDefault="004E191E" w:rsidP="00561689">
            <w:pPr>
              <w:ind w:right="2058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1B72D" w14:textId="77777777" w:rsidR="004E191E" w:rsidRPr="004F2AFD" w:rsidRDefault="004E191E" w:rsidP="00561689">
            <w:pPr>
              <w:ind w:right="2058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82AC72" w14:textId="77777777" w:rsidR="004E191E" w:rsidRPr="004F2AFD" w:rsidRDefault="004E191E" w:rsidP="00561689">
            <w:pPr>
              <w:ind w:right="2058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5FC2D99C" w14:textId="5E1E396D" w:rsidTr="00D54312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AFD0" w14:textId="77777777" w:rsidR="004E191E" w:rsidRPr="004F2AFD" w:rsidRDefault="004E191E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AAB0" w14:textId="5D842DBF" w:rsidR="004E191E" w:rsidRPr="00BB73E0" w:rsidRDefault="00BB73E0" w:rsidP="00BB73E0">
            <w:pPr>
              <w:rPr>
                <w:rFonts w:ascii="Century Gothic" w:hAnsi="Century Gothic" w:cstheme="majorHAnsi"/>
                <w:color w:val="000000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1F637B">
              <w:rPr>
                <w:rFonts w:ascii="Century Gothic" w:hAnsi="Century Gothic" w:cstheme="majorHAnsi"/>
                <w:color w:val="000000"/>
                <w:sz w:val="20"/>
                <w:szCs w:val="20"/>
                <w:lang w:val="es-ES"/>
              </w:rPr>
              <w:t>3.Despliegue digital de: SpO2 rango de 0 a 99% o mayor y FP o FC entre 18 a 300 pulsos por minuto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1FBC9949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2BFBF313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12D88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DE449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02C5C208" w14:textId="067BAE9F" w:rsidTr="00D54312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0DF0" w14:textId="77777777" w:rsidR="004E191E" w:rsidRPr="004F2AFD" w:rsidRDefault="004E191E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C694" w14:textId="438AC7CC" w:rsidR="00BB73E0" w:rsidRPr="00BB73E0" w:rsidRDefault="00C153D7" w:rsidP="00BB73E0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52" w:lineRule="exact"/>
              <w:jc w:val="both"/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</w:pPr>
            <w:r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 xml:space="preserve">4.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Precisión</w:t>
            </w:r>
            <w:r w:rsidR="00BB73E0" w:rsidRPr="00BB73E0">
              <w:rPr>
                <w:rFonts w:ascii="Century Gothic" w:eastAsia="Arial MT" w:hAnsi="Century Gothic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de</w:t>
            </w:r>
            <w:r w:rsidR="00BB73E0" w:rsidRPr="00BB73E0">
              <w:rPr>
                <w:rFonts w:ascii="Century Gothic" w:eastAsia="Arial MT" w:hAnsi="Century Gothic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la señal</w:t>
            </w:r>
            <w:r w:rsidR="00BB73E0" w:rsidRPr="00BB73E0">
              <w:rPr>
                <w:rFonts w:ascii="Century Gothic" w:eastAsia="Arial MT" w:hAnsi="Century Gothic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SpO2</w:t>
            </w:r>
            <w:r w:rsidR="00BB73E0" w:rsidRPr="00BB73E0">
              <w:rPr>
                <w:rFonts w:ascii="Century Gothic" w:eastAsia="Arial MT" w:hAnsi="Century Gothic" w:cs="Arial MT"/>
                <w:spacing w:val="1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adulto</w:t>
            </w:r>
            <w:r w:rsidR="00BB73E0" w:rsidRPr="00BB73E0">
              <w:rPr>
                <w:rFonts w:ascii="Century Gothic" w:eastAsia="Arial MT" w:hAnsi="Century Gothic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-</w:t>
            </w:r>
            <w:r w:rsidR="00BB73E0" w:rsidRPr="00BB73E0">
              <w:rPr>
                <w:rFonts w:ascii="Century Gothic" w:eastAsia="Arial MT" w:hAnsi="Century Gothic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pediátrico:</w:t>
            </w:r>
            <w:r w:rsidR="00BB73E0" w:rsidRPr="00BB73E0">
              <w:rPr>
                <w:rFonts w:ascii="Century Gothic" w:eastAsia="Arial MT" w:hAnsi="Century Gothic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Rango</w:t>
            </w:r>
            <w:r w:rsidR="00BB73E0" w:rsidRPr="00BB73E0">
              <w:rPr>
                <w:rFonts w:ascii="Century Gothic" w:eastAsia="Arial MT" w:hAnsi="Century Gothic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alto</w:t>
            </w:r>
            <w:r w:rsidR="00BB73E0" w:rsidRPr="00BB73E0">
              <w:rPr>
                <w:rFonts w:ascii="Century Gothic" w:eastAsia="Arial MT" w:hAnsi="Century Gothic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de</w:t>
            </w:r>
            <w:r w:rsidR="00BB73E0" w:rsidRPr="00BB73E0">
              <w:rPr>
                <w:rFonts w:ascii="Century Gothic" w:eastAsia="Arial MT" w:hAnsi="Century Gothic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70</w:t>
            </w:r>
            <w:r w:rsidR="00BB73E0" w:rsidRPr="00BB73E0">
              <w:rPr>
                <w:rFonts w:ascii="Century Gothic" w:eastAsia="Arial MT" w:hAnsi="Century Gothic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a</w:t>
            </w:r>
            <w:r w:rsidR="00BB73E0" w:rsidRPr="00BB73E0">
              <w:rPr>
                <w:rFonts w:ascii="Century Gothic" w:eastAsia="Arial MT" w:hAnsi="Century Gothic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="00BB73E0" w:rsidRPr="00BB73E0"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  <w:t>100</w:t>
            </w:r>
          </w:p>
          <w:p w14:paraId="48DA88FA" w14:textId="1F37F3BC" w:rsidR="004E191E" w:rsidRPr="004F2AFD" w:rsidRDefault="00BB73E0" w:rsidP="00BB73E0">
            <w:pPr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BB73E0">
              <w:rPr>
                <w:rFonts w:ascii="Century Gothic" w:eastAsia="Arial MT" w:hAnsi="Century Gothic" w:cs="Arial MT"/>
                <w:spacing w:val="-2"/>
                <w:w w:val="105"/>
                <w:sz w:val="20"/>
                <w:szCs w:val="20"/>
                <w:lang w:val="es-ES"/>
              </w:rPr>
              <w:t>±</w:t>
            </w:r>
            <w:r w:rsidRPr="00BB73E0">
              <w:rPr>
                <w:rFonts w:ascii="Century Gothic" w:eastAsia="Arial MT" w:hAnsi="Century Gothic" w:cs="Arial MT"/>
                <w:spacing w:val="-14"/>
                <w:w w:val="105"/>
                <w:sz w:val="20"/>
                <w:szCs w:val="20"/>
                <w:lang w:val="es-ES"/>
              </w:rPr>
              <w:t xml:space="preserve"> </w:t>
            </w:r>
            <w:r w:rsidR="0064665C">
              <w:rPr>
                <w:rFonts w:ascii="Century Gothic" w:eastAsia="Arial MT" w:hAnsi="Century Gothic" w:cs="Arial MT"/>
                <w:spacing w:val="-2"/>
                <w:w w:val="105"/>
                <w:sz w:val="20"/>
                <w:szCs w:val="20"/>
                <w:lang w:val="es-ES"/>
              </w:rPr>
              <w:t>2%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43B3E3EE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1AB8B443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D585A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6C507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17DC1F54" w14:textId="1D219162" w:rsidTr="00D54312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4CE6" w14:textId="77777777" w:rsidR="004E191E" w:rsidRPr="004F2AFD" w:rsidRDefault="004E191E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02E6" w14:textId="4FEAE80F" w:rsidR="004E191E" w:rsidRPr="004F2AFD" w:rsidRDefault="0064665C" w:rsidP="004F2AFD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64665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5. Alarmas Audiovisuales de Alta/Baja SpO2, FC o FP, batería baja, mensajes d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e error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31ECAE8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76CD9BF0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346B9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32F66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43EAB295" w14:textId="5FCE2AE1" w:rsidTr="00D54312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90F6" w14:textId="77777777" w:rsidR="004E191E" w:rsidRPr="004F2AFD" w:rsidRDefault="004E191E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1718" w14:textId="6EF4F162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6. Para aplicación en</w:t>
            </w:r>
            <w:r w:rsidR="0064665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pacientes adulto y pediátrico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C8BABB3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791F740E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B67C8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FD6E1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17E72E66" w14:textId="28F320C0" w:rsidTr="00D54312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E72E" w14:textId="77777777" w:rsidR="004E191E" w:rsidRPr="004F2AFD" w:rsidRDefault="004E191E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9C84" w14:textId="4CE034E3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7. Maletín o estuche pa</w:t>
            </w:r>
            <w:r w:rsidR="0064665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ra transporte y almacenamiento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4A6C19C6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8CE9205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F3AAD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C2346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3EE2139B" w14:textId="2821DD6B" w:rsidTr="00D54312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CC9C" w14:textId="77777777" w:rsidR="004E191E" w:rsidRPr="004F2AFD" w:rsidRDefault="004E191E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3012" w14:textId="59F2154B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8, Con batería recargable  y tiempo de carga completa máximo de 4 horas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E4D6220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7BF9B27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C4F90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8130F" w14:textId="77777777" w:rsidR="004E191E" w:rsidRPr="004F2AFD" w:rsidRDefault="004E191E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134C701B" w14:textId="20400157" w:rsidTr="004E191E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C921" w14:textId="77777777" w:rsidR="004E191E" w:rsidRPr="004F2AFD" w:rsidRDefault="004E191E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9CEC297" w14:textId="1C5EFB7E" w:rsidR="004E191E" w:rsidRPr="004F2AFD" w:rsidRDefault="004E191E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Electrocardiógrafo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FF43" w14:textId="4D1AB991" w:rsidR="004E191E" w:rsidRPr="00DB25E0" w:rsidRDefault="004E191E" w:rsidP="004E191E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1.</w:t>
            </w:r>
            <w:r w:rsidRPr="004E191E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Pantalla LDC O TFT de mínimo 5" con visualizació</w:t>
            </w:r>
            <w:r w:rsidR="00DB25E0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n de curvas y valores numéricos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997649A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54650DE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AA9E4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026BE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1B615120" w14:textId="195B3373" w:rsidTr="00D54312">
        <w:trPr>
          <w:trHeight w:val="37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6936" w14:textId="77777777" w:rsidR="004E191E" w:rsidRPr="004F2AFD" w:rsidRDefault="004E191E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3FAC" w14:textId="63278AE9" w:rsidR="004E191E" w:rsidRPr="00DB25E0" w:rsidRDefault="00DB25E0" w:rsidP="004E191E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2.</w:t>
            </w:r>
            <w:r w:rsidR="004E191E" w:rsidRPr="004E191E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Con capacidad de adquirir en form</w:t>
            </w:r>
            <w:r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a simultanea de 12 derivaciones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52B3493D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2F90CEFB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C5249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16FE2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4E191E" w:rsidRPr="004F2AFD" w14:paraId="0D5CBC72" w14:textId="2FBE1847" w:rsidTr="00D54312">
        <w:trPr>
          <w:trHeight w:val="43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EF78" w14:textId="77777777" w:rsidR="004E191E" w:rsidRPr="004F2AFD" w:rsidRDefault="004E191E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CD4C" w14:textId="7A6856D4" w:rsidR="004E191E" w:rsidRPr="00DB25E0" w:rsidRDefault="004E191E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3.</w:t>
            </w:r>
            <w:r w:rsidR="00DB25E0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Batería recargable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77A6D155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C16F962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1C6AB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63A34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5428B411" w14:textId="2BE3B1A3" w:rsidTr="004E191E">
        <w:trPr>
          <w:trHeight w:val="43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211B" w14:textId="77777777" w:rsidR="004E191E" w:rsidRPr="004F2AFD" w:rsidRDefault="004E191E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CB6C" w14:textId="5E4E4BC1" w:rsidR="004E191E" w:rsidRPr="00DB25E0" w:rsidRDefault="004E191E" w:rsidP="004E191E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4.</w:t>
            </w:r>
            <w:r w:rsidRPr="004E191E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 xml:space="preserve">Al menos señalización y/o alarma </w:t>
            </w:r>
            <w:r w:rsidR="00DB25E0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de mala conexión de electrodos.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4FCFCD2A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2B85BF69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5235A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227E66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325955D5" w14:textId="1B57F423" w:rsidTr="004E191E">
        <w:trPr>
          <w:trHeight w:val="41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D51B" w14:textId="77777777" w:rsidR="004E191E" w:rsidRPr="004F2AFD" w:rsidRDefault="004E191E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39FD" w14:textId="394DFA2A" w:rsidR="004E191E" w:rsidRPr="00DB25E0" w:rsidRDefault="00DB25E0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 w:rsidRPr="00DB25E0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5. Al menos 3 velocidades diferentes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50DB8D0E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1CFDD5A1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3DE4CE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D9778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3D9898DD" w14:textId="0DE88547" w:rsidTr="004E191E">
        <w:trPr>
          <w:trHeight w:val="41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ABB1" w14:textId="77777777" w:rsidR="004E191E" w:rsidRPr="004F2AFD" w:rsidRDefault="004E191E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5A94" w14:textId="29180326" w:rsidR="004E191E" w:rsidRPr="00DB25E0" w:rsidRDefault="00DB25E0" w:rsidP="00DB25E0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 w:rsidRPr="00DB25E0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6.</w:t>
            </w:r>
            <w:r w:rsidR="00EE3AF3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B25E0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Sensibilidad mínimo 3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DA3392A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3469B59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90A7B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DAE7D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300F9C2A" w14:textId="77777777" w:rsidTr="004E191E">
        <w:trPr>
          <w:trHeight w:val="40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9288" w14:textId="77777777" w:rsidR="004E191E" w:rsidRPr="004F2AFD" w:rsidRDefault="004E191E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2758" w14:textId="6703495F" w:rsidR="004E191E" w:rsidRPr="004F2AFD" w:rsidRDefault="00DB25E0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7.</w:t>
            </w:r>
            <w:r w:rsidRPr="00DB25E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Almacenamiento mínimo de 100 ECG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BD7672A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19D6F94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E58E1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4A0F4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54687420" w14:textId="45E11A1E" w:rsidTr="00D54312">
        <w:trPr>
          <w:trHeight w:val="40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E0A7" w14:textId="77777777" w:rsidR="004E191E" w:rsidRPr="004F2AFD" w:rsidRDefault="004E191E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6167" w14:textId="698343BF" w:rsidR="004E191E" w:rsidRPr="00DB25E0" w:rsidRDefault="00DB25E0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 w:rsidRPr="00DB25E0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8.Impresora térmica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4738CAD5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7ED2CB11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E7DD11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3D3CD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E191E" w:rsidRPr="004F2AFD" w14:paraId="475D99D2" w14:textId="78D156AE" w:rsidTr="00D54312">
        <w:trPr>
          <w:trHeight w:val="48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C2F2" w14:textId="77777777" w:rsidR="004E191E" w:rsidRPr="004F2AFD" w:rsidRDefault="004E191E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9726" w14:textId="431A8CC4" w:rsidR="004E191E" w:rsidRPr="00DB25E0" w:rsidRDefault="00DB25E0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 w:rsidRPr="00DB25E0"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  <w:t>9.Alimentación de 100/240V - 50/60 Hz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2C5E1764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6DE1A80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2C819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7510B" w14:textId="77777777" w:rsidR="004E191E" w:rsidRPr="004F2AFD" w:rsidRDefault="004E191E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EE3AF3" w:rsidRPr="004F2AFD" w14:paraId="12E994CF" w14:textId="77777777" w:rsidTr="003C1562">
        <w:trPr>
          <w:trHeight w:val="35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F017" w14:textId="77777777" w:rsidR="00EE3AF3" w:rsidRPr="004F2AFD" w:rsidRDefault="00EE3AF3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996B" w14:textId="1107820D" w:rsidR="00EE3AF3" w:rsidRPr="00EE3AF3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10.</w:t>
            </w:r>
            <w:r w:rsidR="00EE3AF3" w:rsidRPr="00EE3AF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Almacenamiento del ECG en formatos XML y /o PDF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2A2A6967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381A4B7E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EE7A7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9EB6E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EE3AF3" w:rsidRPr="004F2AFD" w14:paraId="7B7F7D2C" w14:textId="77777777" w:rsidTr="003C1562">
        <w:trPr>
          <w:trHeight w:val="35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A79B" w14:textId="77777777" w:rsidR="00EE3AF3" w:rsidRPr="004F2AFD" w:rsidRDefault="00EE3AF3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97D0" w14:textId="3F3D8280" w:rsidR="00EE3AF3" w:rsidRPr="000D4149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11.</w:t>
            </w:r>
            <w:r w:rsidR="00EE3AF3" w:rsidRPr="00EE3AF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Rango dinámico: CA ±5mV, CC ±300 </w:t>
            </w:r>
            <w:proofErr w:type="spellStart"/>
            <w:r w:rsidR="00EE3AF3" w:rsidRPr="00EE3AF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3B4FCA60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7F13871C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332CE4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DFA12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EE3AF3" w:rsidRPr="004F2AFD" w14:paraId="3256F33F" w14:textId="57ECC1FA" w:rsidTr="003C1562">
        <w:trPr>
          <w:trHeight w:val="35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E16E" w14:textId="77777777" w:rsidR="00EE3AF3" w:rsidRPr="004F2AFD" w:rsidRDefault="00EE3AF3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387D" w14:textId="5A126C1F" w:rsidR="00EE3AF3" w:rsidRPr="004F2AFD" w:rsidRDefault="003C1562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12.</w:t>
            </w:r>
            <w:r w:rsidR="00EE3AF3"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Filtro de CA </w:t>
            </w:r>
            <w:r w:rsidR="00EE3AF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de</w:t>
            </w:r>
            <w:r w:rsidR="00EE3AF3"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50</w:t>
            </w:r>
            <w:r w:rsidR="00EE3AF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Hz </w:t>
            </w:r>
            <w:r w:rsidR="00EE3AF3"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o 60Hz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9598C9E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5DF68572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25284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A6964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EE3AF3" w:rsidRPr="004F2AFD" w14:paraId="639EE5AE" w14:textId="77777777" w:rsidTr="00D54312">
        <w:trPr>
          <w:trHeight w:val="42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0634" w14:textId="77777777" w:rsidR="00EE3AF3" w:rsidRPr="004F2AFD" w:rsidRDefault="00EE3AF3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D8A6" w14:textId="4EB91B7F" w:rsidR="00EE3AF3" w:rsidRPr="000D4149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13.</w:t>
            </w:r>
            <w:r w:rsidR="00EE3AF3"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Respuesta de frecuencia: en un rango de 0,01 - 150 Hz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F273764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E84BE0F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C3145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B0C98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EE3AF3" w:rsidRPr="004F2AFD" w14:paraId="4ED2EE12" w14:textId="4609E570" w:rsidTr="00D54312">
        <w:trPr>
          <w:trHeight w:val="42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7793" w14:textId="77777777" w:rsidR="00EE3AF3" w:rsidRPr="004F2AFD" w:rsidRDefault="00EE3AF3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2B61" w14:textId="7A40B2FB" w:rsidR="00EE3AF3" w:rsidRPr="004F2AFD" w:rsidRDefault="003C1562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14. </w:t>
            </w:r>
            <w:r w:rsidR="00EE3AF3"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Protección de desfibrilador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48442D09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7A5D57E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95765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3D7CD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EE3AF3" w:rsidRPr="004F2AFD" w14:paraId="6FD03FD9" w14:textId="026A8C59" w:rsidTr="004E191E">
        <w:trPr>
          <w:trHeight w:val="426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0D79" w14:textId="77777777" w:rsidR="00EE3AF3" w:rsidRPr="004F2AFD" w:rsidRDefault="00EE3AF3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5FD0" w14:textId="5C310682" w:rsidR="00EE3AF3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15</w:t>
            </w:r>
            <w:r w:rsidR="00EE3AF3"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.</w:t>
            </w:r>
            <w:r w:rsidR="00EE3AF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Teclado: </w:t>
            </w:r>
          </w:p>
          <w:p w14:paraId="6F8581C4" w14:textId="24DA2FBD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Tipo membrana con respuesta táctil o teclado de sof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t</w:t>
            </w: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ware en pantalla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2F07D14E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6B73B23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C121B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6E0A3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3C1562" w:rsidRPr="004F2AFD" w14:paraId="43C27576" w14:textId="77777777" w:rsidTr="004E191E">
        <w:trPr>
          <w:trHeight w:val="41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3889" w14:textId="77777777" w:rsidR="003C1562" w:rsidRPr="004F2AFD" w:rsidRDefault="003C1562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A18E" w14:textId="31DDB3A5" w:rsidR="003C1562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16.Chupas </w:t>
            </w:r>
            <w:proofErr w:type="spellStart"/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Ekg</w:t>
            </w:r>
            <w:proofErr w:type="spellEnd"/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adultas y pediátricas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080B0DB" w14:textId="77777777" w:rsidR="003C1562" w:rsidRPr="004F2AFD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440DAD75" w14:textId="77777777" w:rsidR="003C1562" w:rsidRPr="004F2AFD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42A8F" w14:textId="77777777" w:rsidR="003C1562" w:rsidRPr="004F2AFD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18D9D" w14:textId="77777777" w:rsidR="003C1562" w:rsidRPr="004F2AFD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3C1562" w:rsidRPr="004F2AFD" w14:paraId="28F73F5A" w14:textId="77777777" w:rsidTr="004E191E">
        <w:trPr>
          <w:trHeight w:val="41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39F1" w14:textId="77777777" w:rsidR="003C1562" w:rsidRPr="004F2AFD" w:rsidRDefault="003C1562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7C96" w14:textId="5C67C393" w:rsidR="003C1562" w:rsidRDefault="00614F0B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17. </w:t>
            </w:r>
            <w:r w:rsidR="003C1562" w:rsidRPr="003C1562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Pinza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s </w:t>
            </w:r>
            <w:proofErr w:type="spellStart"/>
            <w:r w:rsidR="003C1562" w:rsidRPr="003C1562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Ekg</w:t>
            </w:r>
            <w:proofErr w:type="spellEnd"/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adultas y </w:t>
            </w:r>
            <w:r w:rsidR="003C1562" w:rsidRPr="003C1562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pediátricas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4AED5C82" w14:textId="77777777" w:rsidR="003C1562" w:rsidRPr="004F2AFD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F02D526" w14:textId="77777777" w:rsidR="003C1562" w:rsidRPr="004F2AFD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7D82F" w14:textId="77777777" w:rsidR="003C1562" w:rsidRPr="004F2AFD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D8AEA" w14:textId="77777777" w:rsidR="003C1562" w:rsidRPr="004F2AFD" w:rsidRDefault="003C1562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14F0B" w:rsidRPr="004F2AFD" w14:paraId="496D9842" w14:textId="77777777" w:rsidTr="004E191E">
        <w:trPr>
          <w:trHeight w:val="41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EF02" w14:textId="77777777" w:rsidR="00614F0B" w:rsidRPr="004F2AFD" w:rsidRDefault="00614F0B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17FC" w14:textId="15A9EC22" w:rsidR="00614F0B" w:rsidRDefault="002737F6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18. </w:t>
            </w:r>
            <w:r w:rsidR="00614F0B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Duración de la batería mayor a 4 horas continuas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de uso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4AA0CD7" w14:textId="77777777" w:rsidR="00614F0B" w:rsidRPr="004F2AFD" w:rsidRDefault="00614F0B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ABB7C54" w14:textId="77777777" w:rsidR="00614F0B" w:rsidRPr="004F2AFD" w:rsidRDefault="00614F0B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D95C2" w14:textId="77777777" w:rsidR="00614F0B" w:rsidRPr="004F2AFD" w:rsidRDefault="00614F0B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6F4E3" w14:textId="77777777" w:rsidR="00614F0B" w:rsidRPr="004F2AFD" w:rsidRDefault="00614F0B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14F0B" w:rsidRPr="004F2AFD" w14:paraId="3AF7FAA1" w14:textId="77777777" w:rsidTr="004E191E">
        <w:trPr>
          <w:trHeight w:val="41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5461" w14:textId="77777777" w:rsidR="00614F0B" w:rsidRPr="004F2AFD" w:rsidRDefault="00614F0B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FB4F" w14:textId="62337FB2" w:rsidR="00614F0B" w:rsidRDefault="002737F6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19. Con detector de Marcapasos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5DB5D918" w14:textId="77777777" w:rsidR="00614F0B" w:rsidRPr="004F2AFD" w:rsidRDefault="00614F0B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24564DEE" w14:textId="77777777" w:rsidR="00614F0B" w:rsidRPr="004F2AFD" w:rsidRDefault="00614F0B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85FA1" w14:textId="77777777" w:rsidR="00614F0B" w:rsidRPr="004F2AFD" w:rsidRDefault="00614F0B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977DB" w14:textId="77777777" w:rsidR="00614F0B" w:rsidRPr="004F2AFD" w:rsidRDefault="00614F0B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82165F" w:rsidRPr="004F2AFD" w14:paraId="22043150" w14:textId="77777777" w:rsidTr="004E191E">
        <w:trPr>
          <w:trHeight w:val="41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A97E" w14:textId="77777777" w:rsidR="0082165F" w:rsidRPr="004F2AFD" w:rsidRDefault="0082165F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EBCA" w14:textId="3EB40A4C" w:rsidR="0082165F" w:rsidRDefault="0082165F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20. Con técnica de d</w:t>
            </w:r>
            <w:r w:rsidRPr="0082165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etección de pico a pico.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55473E3" w14:textId="77777777" w:rsidR="0082165F" w:rsidRPr="004F2AFD" w:rsidRDefault="0082165F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13EE743B" w14:textId="77777777" w:rsidR="0082165F" w:rsidRPr="004F2AFD" w:rsidRDefault="0082165F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DA7B7" w14:textId="77777777" w:rsidR="0082165F" w:rsidRPr="004F2AFD" w:rsidRDefault="0082165F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7FEBB" w14:textId="77777777" w:rsidR="0082165F" w:rsidRPr="004F2AFD" w:rsidRDefault="0082165F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82165F" w:rsidRPr="004F2AFD" w14:paraId="18CFAE55" w14:textId="77777777" w:rsidTr="004E191E">
        <w:trPr>
          <w:trHeight w:val="41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7428" w14:textId="77777777" w:rsidR="0082165F" w:rsidRPr="004F2AFD" w:rsidRDefault="0082165F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ECDD" w14:textId="7B0FB6E7" w:rsidR="0082165F" w:rsidRDefault="0043532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21.</w:t>
            </w:r>
            <w:r w:rsidR="0082165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Modos de trabajo: Auto, Ritmo,</w:t>
            </w:r>
            <w:r w:rsidR="0082165F" w:rsidRPr="0082165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499E94F4" w14:textId="77777777" w:rsidR="0082165F" w:rsidRPr="004F2AFD" w:rsidRDefault="0082165F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3C53719" w14:textId="77777777" w:rsidR="0082165F" w:rsidRPr="004F2AFD" w:rsidRDefault="0082165F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DF95DF" w14:textId="77777777" w:rsidR="0082165F" w:rsidRPr="004F2AFD" w:rsidRDefault="0082165F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5530B" w14:textId="77777777" w:rsidR="0082165F" w:rsidRPr="004F2AFD" w:rsidRDefault="0082165F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EE3AF3" w:rsidRPr="004F2AFD" w14:paraId="64275CB8" w14:textId="5334B0CC" w:rsidTr="004E191E">
        <w:trPr>
          <w:trHeight w:val="41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6D95" w14:textId="77777777" w:rsidR="00EE3AF3" w:rsidRPr="004F2AFD" w:rsidRDefault="00EE3AF3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A972" w14:textId="5EFDC28C" w:rsidR="00EE3AF3" w:rsidRPr="004F2AFD" w:rsidRDefault="00435323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22.</w:t>
            </w:r>
            <w:r w:rsidR="00EE3AF3"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Con garantía mínimo de 2 años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35FE6CA5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11EAA1AD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FA69A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F5BF3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EE3AF3" w:rsidRPr="004F2AFD" w14:paraId="77070FC7" w14:textId="76274AF2" w:rsidTr="004E191E">
        <w:trPr>
          <w:trHeight w:val="41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E4AC" w14:textId="77777777" w:rsidR="00EE3AF3" w:rsidRPr="004F2AFD" w:rsidRDefault="00EE3AF3" w:rsidP="00EE3AF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6E8E" w14:textId="10699D4C" w:rsidR="00EE3AF3" w:rsidRPr="00EE3AF3" w:rsidRDefault="003C1562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17</w:t>
            </w:r>
            <w:r w:rsidR="0043532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EE3AF3" w:rsidRPr="00EE3AF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Con carro de transporte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59A942C2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1C0B156E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4A520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325AA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EE3AF3" w:rsidRPr="004F2AFD" w14:paraId="0EB50627" w14:textId="04E65068" w:rsidTr="00D54312">
        <w:trPr>
          <w:trHeight w:val="58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20B3C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E05E6AB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36F2149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95CCE68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86719F1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Ecotone</w:t>
            </w:r>
          </w:p>
          <w:p w14:paraId="465AE1D5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7967375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CBCA661" w14:textId="6FE3486D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C47CEC0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6ACE" w14:textId="11B63E9C" w:rsidR="00EE3AF3" w:rsidRPr="00DB25E0" w:rsidRDefault="00EE3AF3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</w:t>
            </w:r>
            <w:r w:rsidRPr="00872607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Pantalla LED, LCD o TFT para visualización de los valores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761B97C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7E54C35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C38CC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74EC5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EE3AF3" w:rsidRPr="004F2AFD" w14:paraId="5559AD75" w14:textId="77777777" w:rsidTr="00D54312">
        <w:trPr>
          <w:trHeight w:val="38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00D6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0175" w14:textId="3DFD7CB0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DB25E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Rango de BPM:  entre 30 a 240 </w:t>
            </w:r>
            <w:proofErr w:type="spellStart"/>
            <w:r w:rsidRPr="00DB25E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bpm</w:t>
            </w:r>
            <w:proofErr w:type="spellEnd"/>
            <w:r w:rsidRPr="00DB25E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 o mejor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3F88DF1D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0E42DD0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E229C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28E4B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EE3AF3" w:rsidRPr="004F2AFD" w14:paraId="262DEAD7" w14:textId="37859CC1" w:rsidTr="00D54312">
        <w:trPr>
          <w:trHeight w:val="38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CB2D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6259" w14:textId="0B8329A0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Frecuencia ultrasónica mínimo de 2 MHz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14D61453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6720612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A29AC3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B7301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EE3AF3" w:rsidRPr="004F2AFD" w14:paraId="2B4126DE" w14:textId="4CD7AD80" w:rsidTr="00D54312">
        <w:trPr>
          <w:trHeight w:val="41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1345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1DC1" w14:textId="5E201E3B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Potencia de salida de audio de 0.5W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668D999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5B5D74C8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57D44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7F3ED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EE3AF3" w:rsidRPr="004F2AFD" w14:paraId="52C2CA09" w14:textId="5CC57834" w:rsidTr="00D54312">
        <w:trPr>
          <w:trHeight w:val="416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DD80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62F3" w14:textId="2A5701B2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Con apagado automático después de uno o máximo dos minutos sin operación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1B031161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1DFA9F7F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3B07A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14A12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EE3AF3" w:rsidRPr="004F2AFD" w14:paraId="38590BD8" w14:textId="2CA34C96" w:rsidTr="00D54312">
        <w:trPr>
          <w:trHeight w:val="58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993C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3DBC" w14:textId="0F753D2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6. Batería recargable con mínimo 4 horas de funcionamiento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28885088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62262A33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28DF6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DEB3D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EE3AF3" w:rsidRPr="004F2AFD" w14:paraId="31BEB21A" w14:textId="3A6F0779" w:rsidTr="00D54312">
        <w:trPr>
          <w:trHeight w:val="4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B0181E" w14:textId="7FCEF8F8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Camilla de consulta</w:t>
            </w:r>
          </w:p>
          <w:p w14:paraId="2F9A17B5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84E" w14:textId="347D167A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B3037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Camilla fabricada en tubería de alta resistencia, acabado pintura en polvo epoxi poliéster o electroestática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DD9F3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7541C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4CD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200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EE3AF3" w:rsidRPr="004F2AFD" w14:paraId="2EC527F1" w14:textId="77777777" w:rsidTr="00D54312">
        <w:trPr>
          <w:trHeight w:val="4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C3A112" w14:textId="77777777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1A17" w14:textId="5BEC0BFE" w:rsidR="00EE3AF3" w:rsidRPr="004F2AFD" w:rsidRDefault="00EE3AF3" w:rsidP="00EE3AF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B3037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Bastidor forrado en espuma, recubierto en tela impermeable, antibacterial.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0A312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CC4A7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0FB7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92E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EE3AF3" w:rsidRPr="004F2AFD" w14:paraId="3DE48E47" w14:textId="204E1A0F" w:rsidTr="00D54312">
        <w:trPr>
          <w:trHeight w:val="4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A25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152" w14:textId="73EEACC1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Capacidad de carga mínimo de 100 kg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F9758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AE278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9C2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860A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EE3AF3" w:rsidRPr="004F2AFD" w14:paraId="6A833E7C" w14:textId="1905309C" w:rsidTr="00D54312">
        <w:trPr>
          <w:trHeight w:val="4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912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1C2" w14:textId="40C8683E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Largo 182 cm ± 5cm, Ancho 61 cm ± 6cm y Alto 85 cm ± 5cm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C9F7E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C2E3F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FD4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7A0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EE3AF3" w:rsidRPr="004F2AFD" w14:paraId="5CD9402C" w14:textId="1E93D5DB" w:rsidTr="00D54312">
        <w:trPr>
          <w:trHeight w:val="4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12D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4ED" w14:textId="550C021B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Dos años de garantía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BD3B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3198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FEA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86F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EE3AF3" w:rsidRPr="004F2AFD" w14:paraId="721D7BBE" w14:textId="4E04B4CD" w:rsidTr="00D54312">
        <w:trPr>
          <w:trHeight w:val="4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D4A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3BD1" w14:textId="396E3C4C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872607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Con estribos y mínimo 2 planos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3D1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82B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B34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B72" w14:textId="77777777" w:rsidR="00EE3AF3" w:rsidRPr="004F2AFD" w:rsidRDefault="00EE3AF3" w:rsidP="00EE3AF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C022BF8" w14:textId="408E2B1E" w:rsidR="004710C9" w:rsidRDefault="004710C9">
      <w:pPr>
        <w:rPr>
          <w:rFonts w:ascii="Century Gothic" w:hAnsi="Century Gothic"/>
          <w:sz w:val="20"/>
          <w:szCs w:val="20"/>
        </w:rPr>
      </w:pPr>
    </w:p>
    <w:p w14:paraId="2919041A" w14:textId="77777777" w:rsidR="0064665C" w:rsidRPr="004F2AFD" w:rsidRDefault="0064665C">
      <w:pPr>
        <w:rPr>
          <w:rFonts w:ascii="Century Gothic" w:hAnsi="Century Gothic"/>
          <w:sz w:val="20"/>
          <w:szCs w:val="20"/>
        </w:rPr>
      </w:pPr>
    </w:p>
    <w:tbl>
      <w:tblPr>
        <w:tblW w:w="131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110"/>
        <w:gridCol w:w="1560"/>
        <w:gridCol w:w="1560"/>
        <w:gridCol w:w="1983"/>
        <w:gridCol w:w="1701"/>
      </w:tblGrid>
      <w:tr w:rsidR="00DB25E0" w:rsidRPr="004F2AFD" w14:paraId="40490BE1" w14:textId="4C586DC0" w:rsidTr="00A744B6">
        <w:trPr>
          <w:trHeight w:val="343"/>
        </w:trPr>
        <w:tc>
          <w:tcPr>
            <w:tcW w:w="2269" w:type="dxa"/>
            <w:vMerge w:val="restart"/>
            <w:shd w:val="clear" w:color="FFFFFF" w:fill="FFFFFF"/>
            <w:vAlign w:val="center"/>
            <w:hideMark/>
          </w:tcPr>
          <w:p w14:paraId="416897D0" w14:textId="7A4DDFDD" w:rsidR="00DB25E0" w:rsidRPr="004F2AFD" w:rsidRDefault="00DB25E0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Escalerilla de dos pasos</w:t>
            </w:r>
          </w:p>
        </w:tc>
        <w:tc>
          <w:tcPr>
            <w:tcW w:w="4110" w:type="dxa"/>
            <w:shd w:val="clear" w:color="FFFFFF" w:fill="FFFFFF"/>
            <w:vAlign w:val="center"/>
            <w:hideMark/>
          </w:tcPr>
          <w:p w14:paraId="6494ECB0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Fabricada en acero de alta resistencia</w:t>
            </w:r>
          </w:p>
        </w:tc>
        <w:tc>
          <w:tcPr>
            <w:tcW w:w="1560" w:type="dxa"/>
            <w:vMerge w:val="restart"/>
            <w:shd w:val="clear" w:color="FFFFFF" w:fill="FFFFFF"/>
          </w:tcPr>
          <w:p w14:paraId="3847869C" w14:textId="77777777" w:rsidR="00DB25E0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  <w:p w14:paraId="4E410F2D" w14:textId="77777777" w:rsidR="009D200C" w:rsidRDefault="009D200C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  <w:p w14:paraId="06F7DEF0" w14:textId="77777777" w:rsidR="009D200C" w:rsidRDefault="009D200C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  <w:p w14:paraId="4D402AB1" w14:textId="77777777" w:rsidR="009D200C" w:rsidRDefault="009D200C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  <w:p w14:paraId="2B14A6FF" w14:textId="77777777" w:rsidR="009D200C" w:rsidRDefault="009D200C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  <w:p w14:paraId="1E9D9B60" w14:textId="31B29541" w:rsidR="009D200C" w:rsidRPr="004F2AFD" w:rsidRDefault="009D200C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shd w:val="clear" w:color="FFFFFF" w:fill="FFFFFF"/>
          </w:tcPr>
          <w:p w14:paraId="4BD4E339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shd w:val="clear" w:color="FFFFFF" w:fill="FFFFFF"/>
          </w:tcPr>
          <w:p w14:paraId="4FD09344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shd w:val="clear" w:color="FFFFFF" w:fill="FFFFFF"/>
          </w:tcPr>
          <w:p w14:paraId="777731D8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B25E0" w:rsidRPr="004F2AFD" w14:paraId="4B92EC4D" w14:textId="32C0162B" w:rsidTr="00A744B6">
        <w:trPr>
          <w:trHeight w:val="343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4D599ED0" w14:textId="52770ABF" w:rsidR="00DB25E0" w:rsidRPr="004F2AFD" w:rsidRDefault="00DB25E0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022E76DF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Pasos fabricados en caucho anti deslizante </w:t>
            </w:r>
          </w:p>
        </w:tc>
        <w:tc>
          <w:tcPr>
            <w:tcW w:w="1560" w:type="dxa"/>
            <w:vMerge/>
          </w:tcPr>
          <w:p w14:paraId="072BB3CA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</w:tcPr>
          <w:p w14:paraId="31513D79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33E4A08C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0E1F3C47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B25E0" w:rsidRPr="004F2AFD" w14:paraId="57639E8A" w14:textId="5F581C4C" w:rsidTr="00A744B6">
        <w:trPr>
          <w:trHeight w:val="343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5E803504" w14:textId="01E3B46B" w:rsidR="00DB25E0" w:rsidRPr="004F2AFD" w:rsidRDefault="00DB25E0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77ED2A3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Tapas antideslizantes en las patas</w:t>
            </w:r>
          </w:p>
        </w:tc>
        <w:tc>
          <w:tcPr>
            <w:tcW w:w="1560" w:type="dxa"/>
            <w:vMerge/>
          </w:tcPr>
          <w:p w14:paraId="4AD71AB1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</w:tcPr>
          <w:p w14:paraId="4233324B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61C82883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52428BC4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B25E0" w:rsidRPr="004F2AFD" w14:paraId="4AEACF43" w14:textId="5DF8B737" w:rsidTr="00A744B6">
        <w:trPr>
          <w:trHeight w:val="343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23C6008E" w14:textId="6C10A913" w:rsidR="00DB25E0" w:rsidRPr="004F2AFD" w:rsidRDefault="00DB25E0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E101B0D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4. Acabado en pintura electroestática </w:t>
            </w:r>
          </w:p>
        </w:tc>
        <w:tc>
          <w:tcPr>
            <w:tcW w:w="1560" w:type="dxa"/>
            <w:vMerge/>
          </w:tcPr>
          <w:p w14:paraId="45F7F4CC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</w:tcPr>
          <w:p w14:paraId="1A651A05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2E3CC938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2999B118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B25E0" w:rsidRPr="004F2AFD" w14:paraId="5FF15B36" w14:textId="082B9FB8" w:rsidTr="00A744B6">
        <w:trPr>
          <w:trHeight w:val="343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2D1E1BD3" w14:textId="0BB226DC" w:rsidR="00DB25E0" w:rsidRPr="004F2AFD" w:rsidRDefault="00DB25E0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71E495D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Dimensiones: Largo 45 ±5 cm, ancho 42 ± 5 cm, altura 37 ± 5 cm.</w:t>
            </w:r>
          </w:p>
        </w:tc>
        <w:tc>
          <w:tcPr>
            <w:tcW w:w="1560" w:type="dxa"/>
            <w:vMerge/>
          </w:tcPr>
          <w:p w14:paraId="7497E6DF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</w:tcPr>
          <w:p w14:paraId="3438420B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399AA7BC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0C9AF997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B25E0" w:rsidRPr="004F2AFD" w14:paraId="218BD0AF" w14:textId="3065BB9F" w:rsidTr="00A744B6">
        <w:trPr>
          <w:trHeight w:val="343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49450C25" w14:textId="0ED4C096" w:rsidR="00DB25E0" w:rsidRPr="004F2AFD" w:rsidRDefault="00DB25E0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8EFC5FF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Dos años de garantía</w:t>
            </w:r>
          </w:p>
        </w:tc>
        <w:tc>
          <w:tcPr>
            <w:tcW w:w="1560" w:type="dxa"/>
            <w:vMerge/>
          </w:tcPr>
          <w:p w14:paraId="28196DD6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</w:tcPr>
          <w:p w14:paraId="5E30ACE7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11925202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49DB8B38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B25E0" w:rsidRPr="004F2AFD" w14:paraId="0A4D89A1" w14:textId="0678AFA0" w:rsidTr="00A744B6">
        <w:trPr>
          <w:trHeight w:val="444"/>
        </w:trPr>
        <w:tc>
          <w:tcPr>
            <w:tcW w:w="2269" w:type="dxa"/>
            <w:vMerge w:val="restart"/>
            <w:shd w:val="clear" w:color="FFFFFF" w:fill="FFFFFF"/>
            <w:vAlign w:val="center"/>
            <w:hideMark/>
          </w:tcPr>
          <w:p w14:paraId="41F3B86B" w14:textId="79EA23B9" w:rsidR="00DB25E0" w:rsidRPr="004F2AFD" w:rsidRDefault="00DB25E0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Mesa Auxiliar</w:t>
            </w:r>
          </w:p>
        </w:tc>
        <w:tc>
          <w:tcPr>
            <w:tcW w:w="4110" w:type="dxa"/>
            <w:shd w:val="clear" w:color="FFFFFF" w:fill="FFFFFF"/>
            <w:vAlign w:val="center"/>
            <w:hideMark/>
          </w:tcPr>
          <w:p w14:paraId="3DF6AFD9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Estructura fabricada en acero de alta resistencia</w:t>
            </w:r>
          </w:p>
        </w:tc>
        <w:tc>
          <w:tcPr>
            <w:tcW w:w="1560" w:type="dxa"/>
            <w:vMerge w:val="restart"/>
            <w:shd w:val="clear" w:color="FFFFFF" w:fill="FFFFFF"/>
          </w:tcPr>
          <w:p w14:paraId="3BC4DC8B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shd w:val="clear" w:color="FFFFFF" w:fill="FFFFFF"/>
          </w:tcPr>
          <w:p w14:paraId="40BD8EB2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shd w:val="clear" w:color="FFFFFF" w:fill="FFFFFF"/>
          </w:tcPr>
          <w:p w14:paraId="60535ADE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shd w:val="clear" w:color="FFFFFF" w:fill="FFFFFF"/>
          </w:tcPr>
          <w:p w14:paraId="5EF63D27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B25E0" w:rsidRPr="004F2AFD" w14:paraId="026C4DB4" w14:textId="2794EB91" w:rsidTr="00A744B6">
        <w:trPr>
          <w:trHeight w:val="444"/>
        </w:trPr>
        <w:tc>
          <w:tcPr>
            <w:tcW w:w="2269" w:type="dxa"/>
            <w:vMerge/>
            <w:shd w:val="clear" w:color="FFFFFF" w:fill="FFFFFF"/>
            <w:vAlign w:val="center"/>
            <w:hideMark/>
          </w:tcPr>
          <w:p w14:paraId="5BA5A3C1" w14:textId="29704D5C" w:rsidR="00DB25E0" w:rsidRPr="004F2AFD" w:rsidRDefault="00DB25E0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C87FAC7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Bandejas auxiliares en acero inoxidable con barandilla de seguridad </w:t>
            </w:r>
          </w:p>
        </w:tc>
        <w:tc>
          <w:tcPr>
            <w:tcW w:w="1560" w:type="dxa"/>
            <w:vMerge/>
          </w:tcPr>
          <w:p w14:paraId="07AC9211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</w:tcPr>
          <w:p w14:paraId="11157B00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262C4695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171DF0D2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B25E0" w:rsidRPr="004F2AFD" w14:paraId="461E8743" w14:textId="72AC6547" w:rsidTr="00A744B6">
        <w:trPr>
          <w:trHeight w:val="444"/>
        </w:trPr>
        <w:tc>
          <w:tcPr>
            <w:tcW w:w="2269" w:type="dxa"/>
            <w:vMerge/>
            <w:shd w:val="clear" w:color="FFFFFF" w:fill="FFFFFF"/>
            <w:vAlign w:val="center"/>
            <w:hideMark/>
          </w:tcPr>
          <w:p w14:paraId="0FED965C" w14:textId="51810983" w:rsidR="00DB25E0" w:rsidRPr="004F2AFD" w:rsidRDefault="00DB25E0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8AE0218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Base con cuatro ruedas de 2 pulgadas</w:t>
            </w:r>
          </w:p>
        </w:tc>
        <w:tc>
          <w:tcPr>
            <w:tcW w:w="1560" w:type="dxa"/>
            <w:vMerge/>
          </w:tcPr>
          <w:p w14:paraId="369325D1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</w:tcPr>
          <w:p w14:paraId="5E7E9706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0E0D7954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5AB64F73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B25E0" w:rsidRPr="004F2AFD" w14:paraId="1C93B3D0" w14:textId="1F12D5F5" w:rsidTr="00A744B6">
        <w:trPr>
          <w:trHeight w:val="444"/>
        </w:trPr>
        <w:tc>
          <w:tcPr>
            <w:tcW w:w="2269" w:type="dxa"/>
            <w:vMerge/>
            <w:shd w:val="clear" w:color="FFFFFF" w:fill="FFFFFF"/>
            <w:vAlign w:val="center"/>
            <w:hideMark/>
          </w:tcPr>
          <w:p w14:paraId="1C37E1FE" w14:textId="211E52FC" w:rsidR="00DB25E0" w:rsidRPr="004F2AFD" w:rsidRDefault="00DB25E0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6E5A025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Dos años de garantía</w:t>
            </w:r>
          </w:p>
        </w:tc>
        <w:tc>
          <w:tcPr>
            <w:tcW w:w="1560" w:type="dxa"/>
            <w:vMerge/>
          </w:tcPr>
          <w:p w14:paraId="523D813C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</w:tcPr>
          <w:p w14:paraId="48FEB3CA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742D3E72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30A6D00D" w14:textId="77777777" w:rsidR="00DB25E0" w:rsidRPr="004F2AFD" w:rsidRDefault="00DB25E0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0CF6" w:rsidRPr="004F2AFD" w14:paraId="589B7BB5" w14:textId="0A885778" w:rsidTr="00D54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213D9" w14:textId="57B2F7D1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Silla de ruedas</w:t>
            </w:r>
          </w:p>
          <w:p w14:paraId="2AF05435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5011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lastRenderedPageBreak/>
              <w:t>1. Estructura en acero cromado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BD7CF67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72AAE00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A4635B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05AC8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0CF6" w:rsidRPr="004F2AFD" w14:paraId="755D7916" w14:textId="5BF7695F" w:rsidTr="00D54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BF4B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99B5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Ruedas traseras de 24 pulgadas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D4BCA0B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C067CC8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5BE53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923CA0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0CF6" w:rsidRPr="004F2AFD" w14:paraId="2D24BA3F" w14:textId="2E2C9B2C" w:rsidTr="00D54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3402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03AC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Freno manual de llantas traseras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2A03FB95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DAC82CE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308FD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9A0AF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0CF6" w:rsidRPr="004F2AFD" w14:paraId="6526E021" w14:textId="23A607CF" w:rsidTr="00D54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D7C7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E5C8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Ruedas delanteras macizas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5F745617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05E8830D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1AC22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64673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0CF6" w:rsidRPr="004F2AFD" w14:paraId="0BA4A561" w14:textId="41497F1F" w:rsidTr="00D54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2DDA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D232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Descansa pies y descansa brazos fijos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5F05C4D4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</w:tcPr>
          <w:p w14:paraId="265ED30B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508A8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E9DD5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0CF6" w:rsidRPr="004F2AFD" w14:paraId="563246BE" w14:textId="4F19B87D" w:rsidTr="00D54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2C37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19BD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Mínimo un año de garantía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68D0524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4E4B8A9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A4C09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77186" w14:textId="77777777" w:rsidR="004B0CF6" w:rsidRPr="004F2AFD" w:rsidRDefault="004B0CF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50DD066" w14:textId="77777777" w:rsidR="00561689" w:rsidRPr="004F2AFD" w:rsidRDefault="00561689">
      <w:pPr>
        <w:rPr>
          <w:rFonts w:ascii="Century Gothic" w:hAnsi="Century Gothic"/>
          <w:sz w:val="20"/>
          <w:szCs w:val="20"/>
        </w:rPr>
      </w:pPr>
    </w:p>
    <w:sectPr w:rsidR="00561689" w:rsidRPr="004F2AFD" w:rsidSect="00EB38B4">
      <w:headerReference w:type="default" r:id="rId7"/>
      <w:pgSz w:w="15840" w:h="12240" w:orient="landscape"/>
      <w:pgMar w:top="1701" w:right="1417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42DA6" w14:textId="77777777" w:rsidR="00123DC0" w:rsidRDefault="00123DC0" w:rsidP="00B818A2">
      <w:pPr>
        <w:spacing w:after="0" w:line="240" w:lineRule="auto"/>
      </w:pPr>
      <w:r>
        <w:separator/>
      </w:r>
    </w:p>
  </w:endnote>
  <w:endnote w:type="continuationSeparator" w:id="0">
    <w:p w14:paraId="33A03D0F" w14:textId="77777777" w:rsidR="00123DC0" w:rsidRDefault="00123DC0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E451B" w14:textId="77777777" w:rsidR="00123DC0" w:rsidRDefault="00123DC0" w:rsidP="00B818A2">
      <w:pPr>
        <w:spacing w:after="0" w:line="240" w:lineRule="auto"/>
      </w:pPr>
      <w:r>
        <w:separator/>
      </w:r>
    </w:p>
  </w:footnote>
  <w:footnote w:type="continuationSeparator" w:id="0">
    <w:p w14:paraId="5C8E1832" w14:textId="77777777" w:rsidR="00123DC0" w:rsidRDefault="00123DC0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3B9D" w14:textId="18AD60B7" w:rsidR="003C1562" w:rsidRDefault="003C1562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3D2AF537">
              <wp:simplePos x="0" y="0"/>
              <wp:positionH relativeFrom="column">
                <wp:posOffset>1431053</wp:posOffset>
              </wp:positionH>
              <wp:positionV relativeFrom="paragraph">
                <wp:posOffset>287399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769C825F" w:rsidR="003C1562" w:rsidRPr="00EB38B4" w:rsidRDefault="003C1562" w:rsidP="001A2B2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lang w:val="es-MX"/>
                            </w:rPr>
                          </w:pPr>
                          <w:r w:rsidRPr="00EB38B4">
                            <w:rPr>
                              <w:rFonts w:ascii="Century Gothic" w:hAnsi="Century Gothic"/>
                              <w:b/>
                              <w:lang w:val="es-MX"/>
                            </w:rPr>
                            <w:t>ETAPA 1 – CONSULTA EXTERNA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7pt;margin-top:22.6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" fillcolor="white [3201]" stroked="f" strokeweight=".5pt">
              <v:textbox>
                <w:txbxContent>
                  <w:p w14:paraId="7FC0992A" w14:textId="769C825F" w:rsidR="00D54312" w:rsidRPr="00EB38B4" w:rsidRDefault="00D54312" w:rsidP="001A2B2E">
                    <w:pPr>
                      <w:jc w:val="center"/>
                      <w:rPr>
                        <w:rFonts w:ascii="Century Gothic" w:hAnsi="Century Gothic"/>
                        <w:b/>
                        <w:lang w:val="es-MX"/>
                      </w:rPr>
                    </w:pPr>
                    <w:r w:rsidRPr="00EB38B4">
                      <w:rPr>
                        <w:rFonts w:ascii="Century Gothic" w:hAnsi="Century Gothic"/>
                        <w:b/>
                        <w:lang w:val="es-MX"/>
                      </w:rPr>
                      <w:t>ETAPA 1 – CONSULTA EXTERNA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3C1562" w:rsidRDefault="003C15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6CE"/>
    <w:multiLevelType w:val="hybridMultilevel"/>
    <w:tmpl w:val="E56C1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11788"/>
    <w:multiLevelType w:val="hybridMultilevel"/>
    <w:tmpl w:val="1BB434B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956AB"/>
    <w:multiLevelType w:val="hybridMultilevel"/>
    <w:tmpl w:val="69486DB8"/>
    <w:lvl w:ilvl="0" w:tplc="A94A2714">
      <w:start w:val="3"/>
      <w:numFmt w:val="decimal"/>
      <w:lvlText w:val="%1."/>
      <w:lvlJc w:val="left"/>
      <w:pPr>
        <w:ind w:left="69" w:hanging="24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216E354">
      <w:numFmt w:val="bullet"/>
      <w:lvlText w:val="•"/>
      <w:lvlJc w:val="left"/>
      <w:pPr>
        <w:ind w:left="818" w:hanging="248"/>
      </w:pPr>
      <w:rPr>
        <w:rFonts w:hint="default"/>
        <w:lang w:val="es-ES" w:eastAsia="en-US" w:bidi="ar-SA"/>
      </w:rPr>
    </w:lvl>
    <w:lvl w:ilvl="2" w:tplc="A9FCAA54">
      <w:numFmt w:val="bullet"/>
      <w:lvlText w:val="•"/>
      <w:lvlJc w:val="left"/>
      <w:pPr>
        <w:ind w:left="1577" w:hanging="248"/>
      </w:pPr>
      <w:rPr>
        <w:rFonts w:hint="default"/>
        <w:lang w:val="es-ES" w:eastAsia="en-US" w:bidi="ar-SA"/>
      </w:rPr>
    </w:lvl>
    <w:lvl w:ilvl="3" w:tplc="D708F864">
      <w:numFmt w:val="bullet"/>
      <w:lvlText w:val="•"/>
      <w:lvlJc w:val="left"/>
      <w:pPr>
        <w:ind w:left="2336" w:hanging="248"/>
      </w:pPr>
      <w:rPr>
        <w:rFonts w:hint="default"/>
        <w:lang w:val="es-ES" w:eastAsia="en-US" w:bidi="ar-SA"/>
      </w:rPr>
    </w:lvl>
    <w:lvl w:ilvl="4" w:tplc="C6A2EAD2">
      <w:numFmt w:val="bullet"/>
      <w:lvlText w:val="•"/>
      <w:lvlJc w:val="left"/>
      <w:pPr>
        <w:ind w:left="3095" w:hanging="248"/>
      </w:pPr>
      <w:rPr>
        <w:rFonts w:hint="default"/>
        <w:lang w:val="es-ES" w:eastAsia="en-US" w:bidi="ar-SA"/>
      </w:rPr>
    </w:lvl>
    <w:lvl w:ilvl="5" w:tplc="18F61024">
      <w:numFmt w:val="bullet"/>
      <w:lvlText w:val="•"/>
      <w:lvlJc w:val="left"/>
      <w:pPr>
        <w:ind w:left="3854" w:hanging="248"/>
      </w:pPr>
      <w:rPr>
        <w:rFonts w:hint="default"/>
        <w:lang w:val="es-ES" w:eastAsia="en-US" w:bidi="ar-SA"/>
      </w:rPr>
    </w:lvl>
    <w:lvl w:ilvl="6" w:tplc="7E1209DC">
      <w:numFmt w:val="bullet"/>
      <w:lvlText w:val="•"/>
      <w:lvlJc w:val="left"/>
      <w:pPr>
        <w:ind w:left="4612" w:hanging="248"/>
      </w:pPr>
      <w:rPr>
        <w:rFonts w:hint="default"/>
        <w:lang w:val="es-ES" w:eastAsia="en-US" w:bidi="ar-SA"/>
      </w:rPr>
    </w:lvl>
    <w:lvl w:ilvl="7" w:tplc="849A7748">
      <w:numFmt w:val="bullet"/>
      <w:lvlText w:val="•"/>
      <w:lvlJc w:val="left"/>
      <w:pPr>
        <w:ind w:left="5371" w:hanging="248"/>
      </w:pPr>
      <w:rPr>
        <w:rFonts w:hint="default"/>
        <w:lang w:val="es-ES" w:eastAsia="en-US" w:bidi="ar-SA"/>
      </w:rPr>
    </w:lvl>
    <w:lvl w:ilvl="8" w:tplc="71CAC196">
      <w:numFmt w:val="bullet"/>
      <w:lvlText w:val="•"/>
      <w:lvlJc w:val="left"/>
      <w:pPr>
        <w:ind w:left="6130" w:hanging="2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67"/>
    <w:rsid w:val="000625A6"/>
    <w:rsid w:val="00084ED6"/>
    <w:rsid w:val="00123DC0"/>
    <w:rsid w:val="00165932"/>
    <w:rsid w:val="001A2B2E"/>
    <w:rsid w:val="001F637B"/>
    <w:rsid w:val="0026005D"/>
    <w:rsid w:val="002737F6"/>
    <w:rsid w:val="0038513D"/>
    <w:rsid w:val="003B6967"/>
    <w:rsid w:val="003C1562"/>
    <w:rsid w:val="003D3EB4"/>
    <w:rsid w:val="00435323"/>
    <w:rsid w:val="00440DEF"/>
    <w:rsid w:val="00442709"/>
    <w:rsid w:val="00461F0E"/>
    <w:rsid w:val="00464DA3"/>
    <w:rsid w:val="004710C9"/>
    <w:rsid w:val="0049224A"/>
    <w:rsid w:val="004B0CF6"/>
    <w:rsid w:val="004E191E"/>
    <w:rsid w:val="004F2AFD"/>
    <w:rsid w:val="00561689"/>
    <w:rsid w:val="005A3D77"/>
    <w:rsid w:val="005B1C0B"/>
    <w:rsid w:val="005C3936"/>
    <w:rsid w:val="00611CDC"/>
    <w:rsid w:val="00614F0B"/>
    <w:rsid w:val="0064665C"/>
    <w:rsid w:val="00700916"/>
    <w:rsid w:val="00772F56"/>
    <w:rsid w:val="00780E40"/>
    <w:rsid w:val="0082165F"/>
    <w:rsid w:val="0086770C"/>
    <w:rsid w:val="00872607"/>
    <w:rsid w:val="008D14B7"/>
    <w:rsid w:val="008F6C19"/>
    <w:rsid w:val="00926892"/>
    <w:rsid w:val="009B76F0"/>
    <w:rsid w:val="009D200C"/>
    <w:rsid w:val="00A61933"/>
    <w:rsid w:val="00A744B6"/>
    <w:rsid w:val="00A85770"/>
    <w:rsid w:val="00B234F4"/>
    <w:rsid w:val="00B3037D"/>
    <w:rsid w:val="00B52E31"/>
    <w:rsid w:val="00B818A2"/>
    <w:rsid w:val="00BB73E0"/>
    <w:rsid w:val="00C153D7"/>
    <w:rsid w:val="00C45148"/>
    <w:rsid w:val="00D52D95"/>
    <w:rsid w:val="00D54312"/>
    <w:rsid w:val="00D77598"/>
    <w:rsid w:val="00DB25E0"/>
    <w:rsid w:val="00DD0853"/>
    <w:rsid w:val="00E12649"/>
    <w:rsid w:val="00E84E87"/>
    <w:rsid w:val="00E87ADD"/>
    <w:rsid w:val="00E91C1C"/>
    <w:rsid w:val="00EB38B4"/>
    <w:rsid w:val="00EE3AF3"/>
    <w:rsid w:val="00F24C3F"/>
    <w:rsid w:val="00F7746C"/>
    <w:rsid w:val="00F84D7A"/>
    <w:rsid w:val="00FC3FDB"/>
    <w:rsid w:val="00FD49F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  <w:style w:type="paragraph" w:styleId="Prrafodelista">
    <w:name w:val="List Paragraph"/>
    <w:basedOn w:val="Normal"/>
    <w:uiPriority w:val="34"/>
    <w:qFormat/>
    <w:rsid w:val="009B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1548</Words>
  <Characters>8517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OFICINA DE SISTEMAS DE INFORMACION</cp:lastModifiedBy>
  <cp:revision>7</cp:revision>
  <dcterms:created xsi:type="dcterms:W3CDTF">2023-05-09T19:07:00Z</dcterms:created>
  <dcterms:modified xsi:type="dcterms:W3CDTF">2023-05-09T19:29:00Z</dcterms:modified>
</cp:coreProperties>
</file>