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066" w14:textId="77777777" w:rsidR="00483726" w:rsidRDefault="00483726">
      <w:pPr>
        <w:pStyle w:val="Textoindependiente"/>
        <w:rPr>
          <w:rFonts w:ascii="Times New Roman"/>
        </w:rPr>
      </w:pPr>
    </w:p>
    <w:p w14:paraId="36D59B67" w14:textId="77777777" w:rsidR="00483726" w:rsidRDefault="00483726">
      <w:pPr>
        <w:pStyle w:val="Textoindependiente"/>
        <w:rPr>
          <w:rFonts w:ascii="Times New Roman"/>
        </w:rPr>
      </w:pPr>
    </w:p>
    <w:p w14:paraId="3BB789CC" w14:textId="77777777" w:rsidR="00483726" w:rsidRDefault="00483726">
      <w:pPr>
        <w:pStyle w:val="Textoindependiente"/>
        <w:spacing w:before="9"/>
        <w:rPr>
          <w:rFonts w:ascii="Times New Roman"/>
          <w:sz w:val="25"/>
        </w:rPr>
      </w:pPr>
    </w:p>
    <w:p w14:paraId="0B2E269D" w14:textId="7540DD99" w:rsidR="00483726" w:rsidRDefault="00000000">
      <w:pPr>
        <w:pStyle w:val="Ttulo1"/>
        <w:spacing w:before="57"/>
        <w:ind w:left="2792"/>
      </w:pPr>
      <w:r>
        <w:rPr>
          <w:spacing w:val="-5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PROPONENTE</w:t>
      </w:r>
    </w:p>
    <w:p w14:paraId="048BFDCD" w14:textId="77777777" w:rsidR="00483726" w:rsidRDefault="00483726">
      <w:pPr>
        <w:spacing w:before="10"/>
        <w:rPr>
          <w:b/>
          <w:sz w:val="21"/>
        </w:rPr>
      </w:pPr>
    </w:p>
    <w:p w14:paraId="09944DC2" w14:textId="77777777" w:rsidR="00483726" w:rsidRDefault="00000000">
      <w:pPr>
        <w:spacing w:after="4"/>
        <w:ind w:left="222"/>
      </w:pPr>
      <w:r>
        <w:rPr>
          <w:b/>
        </w:rPr>
        <w:t>Proponente:</w:t>
      </w:r>
      <w:r>
        <w:rPr>
          <w:b/>
          <w:spacing w:val="-4"/>
        </w:rPr>
        <w:t xml:space="preserve"> </w:t>
      </w:r>
      <w:r>
        <w:t>(Nota: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Temporal,</w:t>
      </w:r>
      <w:r>
        <w:rPr>
          <w:spacing w:val="-2"/>
        </w:rPr>
        <w:t xml:space="preserve"> </w:t>
      </w:r>
      <w:r>
        <w:t>anexar</w:t>
      </w:r>
      <w:r>
        <w:rPr>
          <w:spacing w:val="-2"/>
        </w:rPr>
        <w:t xml:space="preserve"> </w:t>
      </w:r>
      <w:r>
        <w:t>soportes).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6"/>
        <w:gridCol w:w="1135"/>
        <w:gridCol w:w="990"/>
        <w:gridCol w:w="1530"/>
        <w:gridCol w:w="2126"/>
        <w:gridCol w:w="1919"/>
        <w:gridCol w:w="3040"/>
      </w:tblGrid>
      <w:tr w:rsidR="00483726" w14:paraId="392F8E3C" w14:textId="77777777">
        <w:trPr>
          <w:trHeight w:val="587"/>
        </w:trPr>
        <w:tc>
          <w:tcPr>
            <w:tcW w:w="1128" w:type="dxa"/>
          </w:tcPr>
          <w:p w14:paraId="1977CC5E" w14:textId="77777777" w:rsidR="00483726" w:rsidRDefault="00000000">
            <w:pPr>
              <w:pStyle w:val="TableParagraph"/>
              <w:ind w:left="269" w:right="148" w:hanging="9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Número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Contrato</w:t>
            </w:r>
          </w:p>
        </w:tc>
        <w:tc>
          <w:tcPr>
            <w:tcW w:w="1276" w:type="dxa"/>
          </w:tcPr>
          <w:p w14:paraId="23E7F12A" w14:textId="77777777" w:rsidR="00483726" w:rsidRDefault="00000000">
            <w:pPr>
              <w:pStyle w:val="TableParagraph"/>
              <w:ind w:left="213" w:right="186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Contratante.</w:t>
            </w:r>
          </w:p>
        </w:tc>
        <w:tc>
          <w:tcPr>
            <w:tcW w:w="1135" w:type="dxa"/>
          </w:tcPr>
          <w:p w14:paraId="141BA8E2" w14:textId="77777777" w:rsidR="00483726" w:rsidRDefault="00000000">
            <w:pPr>
              <w:pStyle w:val="TableParagraph"/>
              <w:ind w:left="272" w:right="197" w:hanging="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Objeto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Contrato</w:t>
            </w:r>
          </w:p>
        </w:tc>
        <w:tc>
          <w:tcPr>
            <w:tcW w:w="990" w:type="dxa"/>
          </w:tcPr>
          <w:p w14:paraId="042AAAAA" w14:textId="77777777" w:rsidR="00483726" w:rsidRDefault="00000000">
            <w:pPr>
              <w:pStyle w:val="TableParagraph"/>
              <w:ind w:left="193" w:right="174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Inicio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del</w:t>
            </w:r>
          </w:p>
          <w:p w14:paraId="73E1F6F3" w14:textId="77777777" w:rsidR="00483726" w:rsidRDefault="00000000">
            <w:pPr>
              <w:pStyle w:val="TableParagraph"/>
              <w:spacing w:line="178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1530" w:type="dxa"/>
          </w:tcPr>
          <w:p w14:paraId="3ECBB526" w14:textId="77777777" w:rsidR="00483726" w:rsidRDefault="00000000">
            <w:pPr>
              <w:pStyle w:val="TableParagraph"/>
              <w:ind w:left="231" w:right="212" w:firstLine="242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Terminación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</w:p>
          <w:p w14:paraId="27F149CC" w14:textId="77777777" w:rsidR="00483726" w:rsidRDefault="00000000">
            <w:pPr>
              <w:pStyle w:val="TableParagraph"/>
              <w:spacing w:line="178" w:lineRule="exact"/>
              <w:ind w:left="473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2126" w:type="dxa"/>
          </w:tcPr>
          <w:p w14:paraId="6EA8EC86" w14:textId="77777777" w:rsidR="00483726" w:rsidRDefault="00000000">
            <w:pPr>
              <w:pStyle w:val="TableParagraph"/>
              <w:ind w:left="323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% de participación 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Uniones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Temporales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  <w:p w14:paraId="6186D394" w14:textId="77777777" w:rsidR="00483726" w:rsidRDefault="00000000">
            <w:pPr>
              <w:pStyle w:val="TableParagraph"/>
              <w:spacing w:line="178" w:lineRule="exact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Consorcios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Anteriores</w:t>
            </w:r>
          </w:p>
        </w:tc>
        <w:tc>
          <w:tcPr>
            <w:tcW w:w="1919" w:type="dxa"/>
          </w:tcPr>
          <w:p w14:paraId="0C6FBB32" w14:textId="77777777" w:rsidR="00483726" w:rsidRDefault="00000000">
            <w:pPr>
              <w:pStyle w:val="TableParagraph"/>
              <w:ind w:left="16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Total del Contrato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incluyendo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adiciones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</w:p>
          <w:p w14:paraId="356D2C41" w14:textId="77777777" w:rsidR="00483726" w:rsidRDefault="00000000">
            <w:pPr>
              <w:pStyle w:val="TableParagraph"/>
              <w:spacing w:line="178" w:lineRule="exact"/>
              <w:ind w:left="160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SMMLV</w:t>
            </w:r>
          </w:p>
        </w:tc>
        <w:tc>
          <w:tcPr>
            <w:tcW w:w="3040" w:type="dxa"/>
          </w:tcPr>
          <w:p w14:paraId="38479135" w14:textId="77777777" w:rsidR="00483726" w:rsidRDefault="00000000">
            <w:pPr>
              <w:pStyle w:val="TableParagraph"/>
              <w:ind w:left="126" w:right="10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del contrato en pesos </w:t>
            </w:r>
            <w:proofErr w:type="gramStart"/>
            <w:r>
              <w:rPr>
                <w:b/>
                <w:sz w:val="16"/>
              </w:rPr>
              <w:t>( convertida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valor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salario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mínimo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</w:p>
          <w:p w14:paraId="2C9A5EB2" w14:textId="77777777" w:rsidR="00483726" w:rsidRDefault="00000000">
            <w:pPr>
              <w:pStyle w:val="TableParagraph"/>
              <w:spacing w:line="178" w:lineRule="exact"/>
              <w:ind w:left="776" w:right="7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firma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contrato)</w:t>
            </w:r>
          </w:p>
        </w:tc>
      </w:tr>
      <w:tr w:rsidR="00483726" w14:paraId="41E5F1D9" w14:textId="77777777">
        <w:trPr>
          <w:trHeight w:val="268"/>
        </w:trPr>
        <w:tc>
          <w:tcPr>
            <w:tcW w:w="1128" w:type="dxa"/>
          </w:tcPr>
          <w:p w14:paraId="707056C8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0BE1F55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8C4D047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17709CF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7EC0381E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F35C2B9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3C7BF55F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A80FFE5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726" w14:paraId="02C55FA1" w14:textId="77777777">
        <w:trPr>
          <w:trHeight w:val="268"/>
        </w:trPr>
        <w:tc>
          <w:tcPr>
            <w:tcW w:w="1128" w:type="dxa"/>
          </w:tcPr>
          <w:p w14:paraId="2D7BDCD6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3D3D0C4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FFCAC91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B752DD0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696B570E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5F7B3C3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1AB82D76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26B4D7BE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726" w14:paraId="11BFDEAE" w14:textId="77777777">
        <w:trPr>
          <w:trHeight w:val="268"/>
        </w:trPr>
        <w:tc>
          <w:tcPr>
            <w:tcW w:w="1128" w:type="dxa"/>
          </w:tcPr>
          <w:p w14:paraId="68F26187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594612C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8609966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CE98B50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36924AD0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54CE3BB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11C9526E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36C031A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CE71C9" w14:textId="77777777" w:rsidR="00483726" w:rsidRDefault="00483726">
      <w:pPr>
        <w:spacing w:before="6"/>
        <w:rPr>
          <w:sz w:val="23"/>
        </w:rPr>
      </w:pPr>
    </w:p>
    <w:p w14:paraId="72EFE4D0" w14:textId="77777777" w:rsidR="00483726" w:rsidRDefault="00000000">
      <w:pPr>
        <w:pStyle w:val="Ttulo1"/>
        <w:spacing w:after="4"/>
      </w:pPr>
      <w:r>
        <w:t>EXPERIENCIA</w:t>
      </w:r>
      <w:r>
        <w:rPr>
          <w:spacing w:val="-3"/>
        </w:rPr>
        <w:t xml:space="preserve"> </w:t>
      </w:r>
      <w:r>
        <w:t>GENERAL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3689"/>
        <w:gridCol w:w="4750"/>
      </w:tblGrid>
      <w:tr w:rsidR="00483726" w14:paraId="555AE36A" w14:textId="77777777">
        <w:trPr>
          <w:trHeight w:val="193"/>
        </w:trPr>
        <w:tc>
          <w:tcPr>
            <w:tcW w:w="4218" w:type="dxa"/>
          </w:tcPr>
          <w:p w14:paraId="7829F3A0" w14:textId="77777777" w:rsidR="00483726" w:rsidRDefault="00000000">
            <w:pPr>
              <w:pStyle w:val="TableParagraph"/>
              <w:spacing w:line="174" w:lineRule="exact"/>
              <w:ind w:left="1142"/>
              <w:rPr>
                <w:sz w:val="16"/>
              </w:rPr>
            </w:pPr>
            <w:r>
              <w:rPr>
                <w:sz w:val="16"/>
              </w:rPr>
              <w:t>PROFESIÓN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3689" w:type="dxa"/>
          </w:tcPr>
          <w:p w14:paraId="7C7428E6" w14:textId="77777777" w:rsidR="00483726" w:rsidRDefault="00000000">
            <w:pPr>
              <w:pStyle w:val="TableParagraph"/>
              <w:spacing w:line="174" w:lineRule="exact"/>
              <w:ind w:left="553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constitución</w:t>
            </w:r>
          </w:p>
        </w:tc>
        <w:tc>
          <w:tcPr>
            <w:tcW w:w="4750" w:type="dxa"/>
          </w:tcPr>
          <w:p w14:paraId="0F51EF6D" w14:textId="77777777" w:rsidR="00483726" w:rsidRDefault="00000000">
            <w:pPr>
              <w:pStyle w:val="TableParagraph"/>
              <w:spacing w:line="174" w:lineRule="exact"/>
              <w:ind w:left="3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tarjeta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profesional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acredita</w:t>
            </w:r>
          </w:p>
        </w:tc>
      </w:tr>
      <w:tr w:rsidR="00483726" w14:paraId="3B80115F" w14:textId="77777777">
        <w:trPr>
          <w:trHeight w:val="268"/>
        </w:trPr>
        <w:tc>
          <w:tcPr>
            <w:tcW w:w="4218" w:type="dxa"/>
          </w:tcPr>
          <w:p w14:paraId="1AD349E7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</w:tcPr>
          <w:p w14:paraId="36C6E814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0" w:type="dxa"/>
          </w:tcPr>
          <w:p w14:paraId="07C213D9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726" w14:paraId="690A2C8F" w14:textId="77777777">
        <w:trPr>
          <w:trHeight w:val="268"/>
        </w:trPr>
        <w:tc>
          <w:tcPr>
            <w:tcW w:w="4218" w:type="dxa"/>
          </w:tcPr>
          <w:p w14:paraId="3B27436D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</w:tcPr>
          <w:p w14:paraId="6C52853C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0" w:type="dxa"/>
          </w:tcPr>
          <w:p w14:paraId="34CE4A6E" w14:textId="77777777" w:rsidR="00483726" w:rsidRDefault="00483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5C588B" w14:textId="77777777" w:rsidR="00483726" w:rsidRDefault="00483726">
      <w:pPr>
        <w:spacing w:before="9"/>
        <w:rPr>
          <w:b/>
          <w:sz w:val="19"/>
        </w:rPr>
      </w:pPr>
    </w:p>
    <w:p w14:paraId="5FBDAA3B" w14:textId="77777777" w:rsidR="00483726" w:rsidRDefault="00000000">
      <w:pPr>
        <w:pStyle w:val="Textoindependiente"/>
        <w:ind w:left="222" w:right="441"/>
      </w:pPr>
      <w:r>
        <w:t>NOTA: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ejecutados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Consorcios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Uniones</w:t>
      </w:r>
      <w:r>
        <w:rPr>
          <w:spacing w:val="-2"/>
        </w:rPr>
        <w:t xml:space="preserve"> </w:t>
      </w:r>
      <w:r>
        <w:t>Temporales</w:t>
      </w:r>
      <w:r>
        <w:rPr>
          <w:spacing w:val="-4"/>
        </w:rPr>
        <w:t xml:space="preserve"> </w:t>
      </w:r>
      <w:r>
        <w:t>anteriores,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relacionarse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proporción</w:t>
      </w:r>
      <w:r>
        <w:rPr>
          <w:spacing w:val="-2"/>
        </w:rPr>
        <w:t xml:space="preserve"> </w:t>
      </w:r>
      <w:r>
        <w:t>del porcentaje de participación</w:t>
      </w:r>
      <w:r>
        <w:rPr>
          <w:spacing w:val="1"/>
        </w:rPr>
        <w:t xml:space="preserve"> </w:t>
      </w:r>
      <w:r>
        <w:t>correspondiente</w:t>
      </w:r>
    </w:p>
    <w:p w14:paraId="0A387C31" w14:textId="77777777" w:rsidR="00483726" w:rsidRDefault="00483726">
      <w:pPr>
        <w:pStyle w:val="Textoindependiente"/>
        <w:spacing w:before="1"/>
        <w:rPr>
          <w:sz w:val="22"/>
        </w:rPr>
      </w:pPr>
    </w:p>
    <w:p w14:paraId="340126B6" w14:textId="77777777" w:rsidR="00483726" w:rsidRDefault="00000000">
      <w:pPr>
        <w:pStyle w:val="Ttulo1"/>
        <w:tabs>
          <w:tab w:val="left" w:pos="8107"/>
        </w:tabs>
        <w:ind w:right="5270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PROPONENTE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gramEnd"/>
      <w:r>
        <w:t xml:space="preserve"> NOMBRES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APELLIDOS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</w:p>
    <w:p w14:paraId="2B36F5D3" w14:textId="77777777" w:rsidR="00483726" w:rsidRDefault="00A33610">
      <w:pPr>
        <w:spacing w:before="6"/>
        <w:rPr>
          <w:b/>
          <w:sz w:val="15"/>
        </w:rPr>
      </w:pPr>
      <w:r>
        <w:pict w14:anchorId="5F4FB1C1">
          <v:shape id="_x0000_s1026" alt="" style="position:absolute;margin-left:85.1pt;margin-top:12pt;width:301.15pt;height:.1pt;z-index:-251658752;mso-wrap-edited:f;mso-width-percent:0;mso-height-percent:0;mso-wrap-distance-left:0;mso-wrap-distance-right:0;mso-position-horizontal-relative:page;mso-width-percent:0;mso-height-percent:0" coordsize="6023,1270" path="m,l6022,e" filled="f" strokeweight=".35442mm">
            <v:path arrowok="t" o:connecttype="custom" o:connectlocs="0,0;3823970,0" o:connectangles="0,0"/>
            <w10:wrap type="topAndBottom" anchorx="page"/>
          </v:shape>
        </w:pict>
      </w:r>
    </w:p>
    <w:p w14:paraId="76817418" w14:textId="77777777" w:rsidR="00483726" w:rsidRDefault="00000000">
      <w:pPr>
        <w:tabs>
          <w:tab w:val="left" w:pos="5136"/>
          <w:tab w:val="left" w:pos="8303"/>
        </w:tabs>
        <w:spacing w:line="259" w:lineRule="exact"/>
        <w:ind w:left="222"/>
        <w:rPr>
          <w:b/>
        </w:rPr>
      </w:pPr>
      <w:r>
        <w:rPr>
          <w:b/>
        </w:rPr>
        <w:t>Cédula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Ciudadanía</w:t>
      </w:r>
      <w:r>
        <w:rPr>
          <w:b/>
          <w:spacing w:val="-2"/>
        </w:rPr>
        <w:t xml:space="preserve"> </w:t>
      </w:r>
      <w:r>
        <w:rPr>
          <w:b/>
        </w:rPr>
        <w:t>No.:</w:t>
      </w:r>
      <w:r>
        <w:rPr>
          <w:b/>
          <w:u w:val="thick"/>
        </w:rPr>
        <w:tab/>
      </w:r>
      <w:r>
        <w:rPr>
          <w:b/>
        </w:rPr>
        <w:t>Nit: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483726">
      <w:type w:val="continuous"/>
      <w:pgSz w:w="15840" w:h="12240" w:orient="landscape"/>
      <w:pgMar w:top="1140" w:right="9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726"/>
    <w:rsid w:val="00315E08"/>
    <w:rsid w:val="00483726"/>
    <w:rsid w:val="00A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6D9DFF"/>
  <w15:docId w15:val="{474D8D02-4B3D-9645-82C6-1649218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4518</cp:lastModifiedBy>
  <cp:revision>2</cp:revision>
  <dcterms:created xsi:type="dcterms:W3CDTF">2023-08-25T21:16:00Z</dcterms:created>
  <dcterms:modified xsi:type="dcterms:W3CDTF">2023-08-25T21:17:00Z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