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B4" w:rsidRPr="00905B18" w:rsidRDefault="00971DB4" w:rsidP="00971DB4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905B18">
        <w:rPr>
          <w:rFonts w:ascii="Century Gothic" w:hAnsi="Century Gothic" w:cs="Tahoma"/>
          <w:b/>
          <w:sz w:val="20"/>
          <w:szCs w:val="20"/>
        </w:rPr>
        <w:t>ANEXO</w:t>
      </w:r>
      <w:r>
        <w:rPr>
          <w:rFonts w:ascii="Century Gothic" w:hAnsi="Century Gothic" w:cs="Tahoma"/>
          <w:b/>
          <w:sz w:val="20"/>
          <w:szCs w:val="20"/>
        </w:rPr>
        <w:t xml:space="preserve"> </w:t>
      </w:r>
      <w:r w:rsidR="00705280">
        <w:rPr>
          <w:rFonts w:ascii="Century Gothic" w:hAnsi="Century Gothic" w:cs="Tahoma"/>
          <w:b/>
          <w:sz w:val="20"/>
          <w:szCs w:val="20"/>
        </w:rPr>
        <w:t>3</w:t>
      </w:r>
      <w:bookmarkStart w:id="0" w:name="_GoBack"/>
      <w:bookmarkEnd w:id="0"/>
    </w:p>
    <w:tbl>
      <w:tblPr>
        <w:tblpPr w:leftFromText="141" w:rightFromText="141" w:vertAnchor="text" w:tblpY="-225"/>
        <w:tblOverlap w:val="never"/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971DB4" w:rsidRPr="00905B18" w:rsidTr="00D73AC6">
        <w:trPr>
          <w:trHeight w:val="255"/>
          <w:tblCellSpacing w:w="0" w:type="dxa"/>
        </w:trPr>
        <w:tc>
          <w:tcPr>
            <w:tcW w:w="9120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:rsidR="00971DB4" w:rsidRPr="00905B18" w:rsidRDefault="00971DB4" w:rsidP="00971DB4">
      <w:pPr>
        <w:rPr>
          <w:vanish/>
          <w:sz w:val="20"/>
          <w:szCs w:val="20"/>
        </w:rPr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4805"/>
        <w:gridCol w:w="2140"/>
      </w:tblGrid>
      <w:tr w:rsidR="00971DB4" w:rsidRPr="00905B18" w:rsidTr="00D73AC6">
        <w:trPr>
          <w:trHeight w:val="345"/>
        </w:trPr>
        <w:tc>
          <w:tcPr>
            <w:tcW w:w="9136" w:type="dxa"/>
            <w:gridSpan w:val="3"/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/>
                <w:bCs/>
                <w:sz w:val="20"/>
                <w:szCs w:val="20"/>
              </w:rPr>
              <w:t>FORMATO DE CAPACIDAD FINANCIERA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805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971DB4" w:rsidRPr="00905B18" w:rsidTr="00D73AC6">
        <w:trPr>
          <w:trHeight w:val="319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NOMBRE Y/O RAZON SOCIAL DE LA EMPRESA: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NIT: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DIRECCION: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TELEFONO(S):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FA407A" w:rsidTr="00D73AC6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ÍNDICE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RESULTADO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Activo Corriente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Inventario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Pasivo Corriente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Pasivos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Activos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Utilidad Neta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Patrimonio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4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Capital De Trabajo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Endeudamiento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Liquidez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</w:tbl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_________________________________________</w:t>
      </w:r>
    </w:p>
    <w:p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NOMBRE Y </w:t>
      </w:r>
      <w:r w:rsidRPr="00905B18">
        <w:rPr>
          <w:rFonts w:ascii="Century Gothic" w:hAnsi="Century Gothic" w:cs="Tahoma"/>
          <w:b/>
          <w:sz w:val="20"/>
          <w:szCs w:val="20"/>
        </w:rPr>
        <w:t>FIRMA DEL</w:t>
      </w:r>
      <w:r>
        <w:rPr>
          <w:rFonts w:ascii="Century Gothic" w:hAnsi="Century Gothic" w:cs="Tahoma"/>
          <w:b/>
          <w:sz w:val="20"/>
          <w:szCs w:val="20"/>
        </w:rPr>
        <w:t xml:space="preserve"> REPRESENTANTE LEGAL</w:t>
      </w:r>
    </w:p>
    <w:p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 w:rsidRPr="00905B18">
        <w:rPr>
          <w:rFonts w:ascii="Century Gothic" w:hAnsi="Century Gothic" w:cs="Tahoma"/>
          <w:sz w:val="20"/>
          <w:szCs w:val="20"/>
        </w:rPr>
        <w:t xml:space="preserve"> </w:t>
      </w:r>
    </w:p>
    <w:p w:rsidR="00CF6A59" w:rsidRPr="00497E4C" w:rsidRDefault="00CF6A59" w:rsidP="000B5D5A">
      <w:pPr>
        <w:spacing w:line="240" w:lineRule="atLeast"/>
        <w:rPr>
          <w:rFonts w:ascii="Century Gothic" w:hAnsi="Century Gothic" w:cs="Tahoma"/>
          <w:sz w:val="24"/>
          <w:szCs w:val="24"/>
          <w:lang w:val="es-CO"/>
        </w:rPr>
      </w:pPr>
    </w:p>
    <w:p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CF6A59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E53590" w:rsidRPr="00497E4C" w:rsidRDefault="00E53590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sectPr w:rsidR="00E53590" w:rsidRPr="00497E4C" w:rsidSect="000B5D5A">
      <w:headerReference w:type="default" r:id="rId8"/>
      <w:footerReference w:type="default" r:id="rId9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062" w:rsidRDefault="00854062">
      <w:r>
        <w:separator/>
      </w:r>
    </w:p>
  </w:endnote>
  <w:endnote w:type="continuationSeparator" w:id="0">
    <w:p w:rsidR="00854062" w:rsidRDefault="0085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062" w:rsidRDefault="00854062">
      <w:r>
        <w:separator/>
      </w:r>
    </w:p>
  </w:footnote>
  <w:footnote w:type="continuationSeparator" w:id="0">
    <w:p w:rsidR="00854062" w:rsidRDefault="00854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7162"/>
    <w:rsid w:val="0011222F"/>
    <w:rsid w:val="00114519"/>
    <w:rsid w:val="001162D8"/>
    <w:rsid w:val="00124035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0BE5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28A9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3F339F"/>
    <w:rsid w:val="00400A0A"/>
    <w:rsid w:val="00404392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97E4C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56F39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6FC0"/>
    <w:rsid w:val="006F7B52"/>
    <w:rsid w:val="00705280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5406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1DB4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C02F6A"/>
    <w:rsid w:val="00C15165"/>
    <w:rsid w:val="00C24AEA"/>
    <w:rsid w:val="00C25EFC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869E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6A59"/>
    <w:rsid w:val="00CF7726"/>
    <w:rsid w:val="00D0604F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53590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37EA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574A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97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D2C24-3F78-4EF7-AEE8-4DDEC457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1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453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BLANCA NUBIA BERRIO PINO</cp:lastModifiedBy>
  <cp:revision>2</cp:revision>
  <cp:lastPrinted>2016-04-19T21:29:00Z</cp:lastPrinted>
  <dcterms:created xsi:type="dcterms:W3CDTF">2017-03-02T19:59:00Z</dcterms:created>
  <dcterms:modified xsi:type="dcterms:W3CDTF">2017-03-02T19:59:00Z</dcterms:modified>
</cp:coreProperties>
</file>