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2977"/>
      </w:tblGrid>
      <w:tr w:rsidR="001804DD" w:rsidRPr="00762266" w14:paraId="4BC605A9" w14:textId="77777777" w:rsidTr="00AF2C48">
        <w:trPr>
          <w:trHeight w:val="900"/>
        </w:trPr>
        <w:tc>
          <w:tcPr>
            <w:tcW w:w="2694" w:type="dxa"/>
            <w:shd w:val="clear" w:color="auto" w:fill="BDD6EE" w:themeFill="accent1" w:themeFillTint="66"/>
            <w:vAlign w:val="center"/>
            <w:hideMark/>
          </w:tcPr>
          <w:p w14:paraId="6273631A" w14:textId="77777777"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5244" w:type="dxa"/>
            <w:shd w:val="clear" w:color="auto" w:fill="BDD6EE" w:themeFill="accent1" w:themeFillTint="66"/>
            <w:vAlign w:val="center"/>
            <w:hideMark/>
          </w:tcPr>
          <w:p w14:paraId="7FADC3C5" w14:textId="77777777"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14:paraId="483C48EA" w14:textId="77777777" w:rsidR="001804DD" w:rsidRPr="00762266" w:rsidRDefault="001804DD" w:rsidP="002B41B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</w:tr>
      <w:tr w:rsidR="00AC74A0" w:rsidRPr="00AC74A0" w14:paraId="1BC2C45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F745" w14:textId="77777777" w:rsidR="00AC74A0" w:rsidRPr="00AC74A0" w:rsidRDefault="00AC74A0" w:rsidP="00AC74A0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CC1C180" w14:textId="77777777" w:rsidR="00AC74A0" w:rsidRPr="00AC74A0" w:rsidRDefault="004A79F6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A79F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Electrocardiógrafo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FE2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1.Electrocardiógrafo automático, con cable para mínimo 10 derivaciones, con adquisición simultánea de 12 derivaciones, así como configuración de derivaciones.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AEFEA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5E38F3E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22A4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B4E9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Procesamiento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6257C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1510ABF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56C2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1DA7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2. Interpretación de ECG para adulto y pediátrico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06CF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7EA5200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64EA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447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3. Medidas que permitan un análisis de las 12 derivaciones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472CE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608230E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7D0C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059B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4. Tasa de muestreo digital: mínimo de 2,000 muestras/segundo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8F9C2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10B0C05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45A4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8D1A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5. Previsualización de ECG en pantalla: Visualización de 10 segundos de ECG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1074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1449B1E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1D52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C59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6. Modo de adquisición: Pre-adquisición o post-adquisición, proporciona 10 segundos de adquisición de ECG instantánea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CA31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14CDA76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B643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2B04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Rango dinámico: CA ±5mV,  CC ±300 </w:t>
            </w:r>
            <w:proofErr w:type="spellStart"/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909E7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2B6DB2E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F502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185A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8. Respuesta de frecuencia: en un rango de  0,01 - 150 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A3199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1F50F68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B06C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EAE9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9. Filtros de frecuencia en un rango de 0,01Hz a 150Hz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9D804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392DD2E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9A86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B55C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10. Filtro de CA DE 50hZ o 60Hz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C6A7C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4550C96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39DE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D1D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11. Protección de desfibrilador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FF6ED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2A33C0F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2E38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E91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12. Funciones de adquisición de la señal: mensajes de derivación desconectada, rechazo de ruido y oscilación de la base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C13E3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0949FA2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5A83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0F74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13. Medición de la frecuencia cardiaca de mínimo 240 </w:t>
            </w:r>
            <w:proofErr w:type="spellStart"/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lpm</w:t>
            </w:r>
            <w:proofErr w:type="spellEnd"/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4DA5D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396A28E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7D61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F7A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14. Tiempo de arranque: Menos de 7 segundos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DE1BE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77927A9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77D6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31B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15. Información del paciente aceptada: ID paciente, fecha de nacimiento, sexo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24087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5718BE1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12DF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DB24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Pantalla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0BDA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690154B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F71C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DD30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16. Pantalla mínimo de 4,3", LED, TFT o LCD en color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F698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0BD5582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9C91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5293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17. Resolución de pantalla:  en un rango mínimo de 480*480 pixeles.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FF9A74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6E111AC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1F33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9622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18. Datos visualizados: Ritmo cardiaco, ID de paciente, reloj, indicador de energía de la batería, ondas, visualización estándar de 12 derivaciones.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56F70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37DE9B3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AD71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929B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Impresora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313E2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723FD7D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9BB0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9690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19. Térmica con papel térmico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DF43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22D4901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6EB1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31E1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20. Que permita una velocidad mínima de 25 mm/s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E3359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3D39670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682A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EF7E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21. Número de trazos:3 derivaciones + 1 ritmo o 3 derivaciones; seleccionable por el usuario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7A59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63AF811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6B94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EC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Teclado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5A673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5343D4B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233E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F8F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22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. Tipo membrana con respuesta tá</w:t>
            </w: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ctil o  teclado de sof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t</w:t>
            </w: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ware en pantalla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EBD5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45F6411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EC82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1F61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Almacenamiento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1924B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183506A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8398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243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23. Almacenamiento interno o externo: 200 ECG en la memoria externa (tarjeta SD)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DAB6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7D78C8C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0629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2B2A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Formato de datos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59CA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61FBCD4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6704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CD82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24. Almacenamiento del ECG en formatos XML y /o PDF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7D1E2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7E13DB2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FDB9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6426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DB349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5A6B7E7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174D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999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25. Recargable de litio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0F09D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66E0C0C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92DC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EBA5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26. Capacidad de la 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batería mínimo de 7,2 V a 4800 mA</w:t>
            </w: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0FE18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22890F0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4965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881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27. Mínimo 100 minutos de impresión de ritmo o mínimo 6 horas de funcionamiento continuo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804B3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2FBC1BFE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9519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CF34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28. Con  garantía mínimo de 2 años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FBFC1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4B3A5F1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A0AF" w14:textId="77777777" w:rsidR="00AC74A0" w:rsidRPr="00AC74A0" w:rsidRDefault="00AC74A0" w:rsidP="00B46F3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495F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29. Con carro de transporte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2754A" w14:textId="77777777" w:rsidR="00AC74A0" w:rsidRPr="00AC74A0" w:rsidRDefault="00AC74A0" w:rsidP="00B46F35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C74A0" w:rsidRPr="00AC74A0" w14:paraId="379C93E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5DD81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0376D5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96AF9B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7FB1AD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742059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ADC8CD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A1466B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BB5DE1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B16D1A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Monitor de Signos vitales </w:t>
            </w:r>
          </w:p>
          <w:p w14:paraId="5574F82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362161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4F6433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7DDDD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5B5404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5709BB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C12C23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6B10F0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19918C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957DFA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B2C22A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73AF70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C23998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CC52BD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3302E4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A6D0D3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4A127F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7586E3B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2DA5A5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DC88F7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234126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2B3F62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CF6269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A33E14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1F0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1.Pantalla: Tipo LED, LCD o TFT o mayor, A color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4340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73F597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214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175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ECG,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7FC1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6D8CE2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544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67A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2.1 Que permita el despliegue de al menos 2 curvas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B856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6D8236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87E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A68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2.2 Detección de Arritmias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1668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360E1A6E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4EF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141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Saturación de Oxígeno (SPO2)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DF00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000370A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B84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2CFE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3.1 Saturación de Oxígeno (SPO2): rango de 0 a 100% Despliegue numérico y gráfico.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F267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B86594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C2A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602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Respiración: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EC91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AD5AA7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E4F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A2D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4.1 Rango de 0 a 120 rpm adulto y 0 a 150 rpm neonato/pediátrico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FDF4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0738F0D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8905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F51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Presión no Invasiva (NIBP)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41FE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3A83D7E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CD8C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0E4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5.1 Despliegue numérico de presión no invasiva (sistólica, diastólica y media)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0A3C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7BE027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050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AD4B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5.2 Ajuste de acuerdo al tipo de paciente (adulto o pediátrico o neonatal)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F0FC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CB9DCF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64A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10D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5.3 Adulto, pediátrico y neonatal de 0 a 300 mmHg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5EE7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C105F5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B19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072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5.4 Modos para la toma de presión: manual y automática a diferentes intervalos de tiempo.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6A1F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4E21A94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5C7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ECA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Temperatura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0DD2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8E6BD7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609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E392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6.1 Dos Canales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26A5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900EB3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202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62F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6.2 Rango de medición de 0 a 50° 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B44F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92F118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CFED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5D6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Alarmas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3610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52D3A8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5D4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375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7.1 Audiovisuales, predeterminadas y configurables por el usuario para todos los parámetros monitorizados.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A20E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B7A1D4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032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5B7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7.2 Con silenciador de alarmas.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5A07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447C77E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B03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41D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7.3 Que permita revisar y modificar los límites superior e inferior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16AB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9250C0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24E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D28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7,4 Alarma de apnea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5A2D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022194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ABD5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610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7.5 Con batería interna litio recargable con duración de mínimo 4 horas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047D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BEDF62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1F9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50F4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7.6 Software en español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7546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BDDF56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BF0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C04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7.7 Que cubra uso desde neonato hasta adulto.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7D90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E4CBF2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4C2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2E3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Con carro de transporte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6F18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7DA39B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4F1A5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2B2FC6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78927F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3CE61C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F89FA9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Ecotone</w:t>
            </w:r>
          </w:p>
          <w:p w14:paraId="0B5F50E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2AF131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17C588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A5C566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36CA6A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508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Pantalla LED, LCD o TFT para visualización de los valores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62E4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40A932B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750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324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Rango de BPM:  30 a 240 </w:t>
            </w:r>
            <w:proofErr w:type="spellStart"/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bpm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50E0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BA1631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359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56F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Frecuencia ultrasónica mínimo de 2 MHz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1615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FC33CA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1A3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4D9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Potencia de salida de audio de 0.5W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9F6F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952A1B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19A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EC7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Con apagado automático después de uno o máximo dos minutos sin operación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0A3A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9354DC5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F33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BFD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Batería recargable con mínimo 4 horas de funcionamiento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3C26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672AD69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F5576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B28012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8C05E0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6E402F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451ADA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7F617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DCAF9D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EE0287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87E2CC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B87F72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A21637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DF2A7D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11D155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Monitor fetal</w:t>
            </w:r>
          </w:p>
          <w:p w14:paraId="63C822E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FEF437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8FC26B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C66F9D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58AF35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EA6025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1B54E4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388BEE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00F835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E2ED45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5959DE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7D7375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67262E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D48825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61BD48A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59A057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0D0804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9D6A3D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A57A2C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9C6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Peso máximo de 6 Kg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D0B6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6E09FD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41D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869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Pantalla LCD, LED o TFT de máximo 12.1" para visualizar valores y gráficas, </w:t>
            </w:r>
            <w:proofErr w:type="spellStart"/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interconstituida</w:t>
            </w:r>
            <w:proofErr w:type="spellEnd"/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en el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7F14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3AF41A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FD90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0C6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 Medición Frecuencia cardiaca fetal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5C47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79DA21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9800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220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Medición de frecuencia cardiaca para adulto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71AD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17D5979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389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17E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 Medición de la actividad uterina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1D0D6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E74AA3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5E46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48F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Con estimulación acústica fetal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1396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6D7E306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F2D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33C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Medición de SPO2 para adulto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DC43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6D8DDFD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9E6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1F3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Medición de temperatura con un rango de 0°C a 50°C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4813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86CAFD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122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09E9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9. Medición de la presión no invasiva para adulto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0071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4174B98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4EBB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449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10. Con marcación de eventos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4E51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B6A0A1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6A82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C29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11. Indicadores audibles con control de volumen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7BC2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376EEB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2F9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0ED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12. Parámetros programables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5324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0923B93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A8C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54F4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13. Alarmas de taquicardia, bradicardia, pérdida de contacto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0623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456D96D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041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C38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14. Alarmas audibles y visibles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F43E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201F644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A0D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854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15. Almacenamiento de datos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752C7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5E46148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A6CD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6F598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16. Batería recargable con duración mínima de dos horas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88A1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05F3FF5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80C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9CBF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17. Impresora térmica incorporada en el equipo, con velocidad seleccionable 1/2/3/cm/min en tiempo real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443A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3516D6F5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68E4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2E1F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18. Conexión a la red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2E923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347F042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3691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300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19. Dos Transductor de Frecuencia Cardiaca de mínimo 1Mhz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AE7E5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C74A0" w:rsidRPr="00AC74A0" w14:paraId="72C9720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E017E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E54A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C74A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Con monitorización dual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8094C" w14:textId="77777777" w:rsidR="00AC74A0" w:rsidRPr="00AC74A0" w:rsidRDefault="00AC74A0" w:rsidP="00B46F3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3A4B90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C3C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7EB4A2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889E35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E23FD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EB700E8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DAA7EF4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0D512B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93C83B2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19535D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43FE58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Desfibrilador</w:t>
            </w:r>
          </w:p>
          <w:p w14:paraId="525462A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A58692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CC776AD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B20C5C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3514C87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0F17E9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B92D68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B3DD2B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DC88041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FED210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7197E42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0D8CF5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AE56AD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E3FCFA1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10D4F6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6ACA67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87C1BD1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C441E48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C4A85A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1F614D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892B6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153F9D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DA3DC7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24E49C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07225A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61A310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5D802C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AF07F3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74C32E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14A637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DD5F2D8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3D2079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B78DC0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69E611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4FF44F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DA96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Desfibrilador con accesori</w:t>
            </w: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os para paciente ADULTO - PEDRIÁ</w:t>
            </w: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TRICO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F91B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54CC1B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E0F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EEED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1.1. Equipo de corriente alterna y batería recargable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2C998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9F418D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0F6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A34E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1.2. Para desfibrilación, cardioversión y monitoreo continuo integrado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4CCD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2A469D1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F925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091D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1.3. Con selector de nivel de energía para descarga bifásica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25D0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7F82F9C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8DB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491A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1.4. Con sistema para probar descarga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7423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5DF0E11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7A4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D36D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1.5. Tiempo de carga máximo de 8 segundos para máxima carga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7BED5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626470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84F4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3BEA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1.6. Con selector de modo: sincrónico (o cardioversión), asincrónico (o desfibrilación) y marcapasos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86EF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2EC6328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F26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3DE05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1.7. Administración de descargas mediante electrodos de desfibrilación multifunción o palas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935E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194D49B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CC9F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DFF86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Monitor: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080E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B6853E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2B9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6E2F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2.1. Pantalla  LCD o TFT a color de mínimo 7"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CDB5D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2E98092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ABF2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3362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2.2. Con despliegue digital y de onda de los siguientes parámetros: frecuencia cardiaca, despliegue de un trazo de ECG como mínimo a seleccionar entre 3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ó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7  derivaciones: (DI, DII, DIII,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aVR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aVL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aVF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y V).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C39F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5CD5CB2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E9E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D008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2,3 Con alarmas que permitan identificar alteraciones en la monitorización del ECG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9949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1432294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8BD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3D19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2.4. Alarmas visibles y audibles de desconexión al paciente y del nivel de carga de la batería.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8D64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1B0BA6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6D4D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0641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2.5. Con opción de software de visualización de informes de descargas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1B8F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6725C45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2535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6502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Palas: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BC6C9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1004773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3337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8C03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3.1. Para descarga externa convertibles adulto-pediátricas que detecten actividad electrocardiográfica.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E306D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4EDCC3F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C2C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4C87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3.2. Con descarga desde las palas y desde el panel de control.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F9BE8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32A0C9B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76F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92B4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3.3. Botón de carga desde las palas y desde el panel de control.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AE219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7003158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B217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02EF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Sistema de Registro: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C57D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6EFC212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5D0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7065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4.1. Impresora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interconstituida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al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8C72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521910C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42E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F22F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4.2. Con capacidad de imprimir trazo de ECG e información relativa al evento registrado. Disponibilidad de marcar: Reporte de fibrilación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7D37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71C44CE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FFE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328A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4.3 Reporte del resumen de eventos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7B33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3713D9B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268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9110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4.4Modo de impresión manual y automático seleccionable por el usuario.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BD70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6E1127A5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1C99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C843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Batería: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4926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1C8F34D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E7E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954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5.1. Recargable e integrada.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715E1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51EF629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658F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EFCD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5.2. Que permita dar al menos 100 desfibrilaciones a 270 J, carga máxima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ó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3 horas de monitoreo continuo como mínimo, o Mínimo 120 minutos de marcapaso en modo continuo.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A3E9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131D619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4F3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BD54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5.4. Tiempo de carga del equipo máximo 4 horas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1433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20709B1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59CF1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C781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Marcapasos: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C86A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409E7FC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8E49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6F32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6.1. Marcapasos externo </w:t>
            </w:r>
            <w:proofErr w:type="spellStart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interconstruido</w:t>
            </w:r>
            <w:proofErr w:type="spellEnd"/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usando electrodos auto adheribles.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CB87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4CD00C1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01F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BF1E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6.2. Con amplitud de pulso seleccionable en intervalos superiores a 0 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0BFF0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7ABD31B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CA725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9A6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6.3. Duración de pulso máximo de 30 milisegundos.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5BBA9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D2C5C7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9F65A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BAAE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6.4. Frecuencia de marcapasos ajustable en pasos en el rango de 40 pulsos por minuto o menor y 170 pulsos por minuto o mayor.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1F272D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0EE5662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7AE6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CDCD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6.5. Activación por modos: fijo (o asincrónico) y a demanda (o sincrónico).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3223D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74B8278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113B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D235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6.6. Presentar parámetros en pantalla y/o registrador.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BF29EC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69BD9BB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B231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E753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Con posibilidad de medir SPO2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76013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948B5" w:rsidRPr="004948B5" w14:paraId="5C48821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452E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ACEF" w14:textId="77777777" w:rsidR="004948B5" w:rsidRPr="004948B5" w:rsidRDefault="004948B5" w:rsidP="004948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Aprobado por la CE o FDA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521A4" w14:textId="77777777" w:rsidR="004948B5" w:rsidRPr="004948B5" w:rsidRDefault="004948B5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6C58432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B3AD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D00CF55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31EE7C5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3AE15A8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81A480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090A483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803D92E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6AF9E44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A5772DE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7DE7228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BCE5B9F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69DBC9A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Laringoscopio</w:t>
            </w:r>
          </w:p>
          <w:p w14:paraId="0C59319F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4D153C9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D883A9B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E3D3E6C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E90A7A6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E7C733B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75D75CE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77D0B5E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32A0372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DD2EE47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00BE6AC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39D15E5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C5DE1FC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5AAF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Mango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AD91F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44894C8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9859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4C01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1.1 Hecho de metal y que no cause corrosión.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A6249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7994BA7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D838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BBE1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1.2 Acabado acanalado o rugoso.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C70EA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2B49C8A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5201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C410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1.3 Compatibles con todos los modelos de hojas.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492A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562BCAD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1E10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32C3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Alimentación por baterías recargables o alcalinas.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252B5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17B2C0A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4358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E769C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2.1 Tipo C, tipo D o tipo AA.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9313D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3644F0E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5E285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DAF6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Iluminación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1FF69F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2EF23E1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92A9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19B6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3.1 Por Fibra óptica.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53D6D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1E9B704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BFE2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134D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3.2 Luz blanca de 2.5 Volts. como mínimo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22E6A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3E46EA0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15A0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074D1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 Hojas hechas de acero inoxidable.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E39A9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375CF44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DC18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5E7B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4.1.- Tipo Macintosh (curva sin aristas ni ángulos) o Miller (recta).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0985BF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3C0ADF" w:rsidRPr="004948B5" w14:paraId="032AB423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7C32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3312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Existen diferentes medidas, que son a elección de las necesidades del servicio y pueden ser: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4407D" w14:textId="77777777" w:rsidR="003C0ADF" w:rsidRPr="004948B5" w:rsidRDefault="003C0ADF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4948B5" w14:paraId="4BD7C72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4316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6873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5.1 - Neonatal. 0 (Macintosh) y/o 00, 0 (Miller). Pediátrico. 1, 2 (Macintosh y/o Miller).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B033A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4948B5" w14:paraId="35665B5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D90B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457B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4948B5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5.2.- Adultos. 3 y 4 (Macintosh y/o Miller).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421EE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4948B5" w14:paraId="2CB78E3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DA37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534C5" w14:textId="77777777" w:rsidR="00AF2C48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1C86134E" w14:textId="77777777" w:rsidR="00AF2C48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5E9F517B" w14:textId="77777777" w:rsidR="00AF2C48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2105B3BA" w14:textId="77777777" w:rsidR="00AF2C48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72CCAA74" w14:textId="77777777" w:rsidR="00AF2C48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30B413B6" w14:textId="77777777" w:rsidR="00AF2C48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  <w:p w14:paraId="0764F26E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51A1C" w14:textId="77777777" w:rsidR="00AF2C48" w:rsidRPr="004948B5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79FCF2E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EED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spirador de secreciones</w:t>
            </w:r>
          </w:p>
          <w:p w14:paraId="08950C9E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5911B57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76B1BDA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318459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531E7E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69A580B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A3087A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2D0A34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914A892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893B159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0761AB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3AE21F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Mínimo 1 año de garantía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01829F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0064ABE9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DD1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8C5B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Modo de operación continúo o intermitente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2402C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587AD1F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A78B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452E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3.Funcionamiento por medio de bomba: de pistón, diafragma o vena rotatoria.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DDB1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4AD0A5DF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64EBD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B095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Desplazamiento de mínimo 15 LPM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E0AC8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61658BF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848BC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1D47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 Panel de control para encendido, apagado y regulación del nivel de succión.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F037B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0BD916F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FCAA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C43F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Peso máximo de 7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0917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1CCC0D55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A77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C1D0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7. Ajuste de la presión de succión de 0 a 600 mmHg o su equivalente.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73D00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465CE8E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31AC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6B60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8. Nivel máximo de ruido 61dB.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21E31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6D65AA58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10F3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205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9. Con recipiente(s) de vidrio o plástico reusables.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71FA5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7A9987E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F50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8ED2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10. Capacidad total de recolección de 0,8 litros como mínimo.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BC536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4E6B96F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6ABB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8DD4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11. Con protección de sobre flujo y filtro hidrofóbico.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CEEA3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371DD0" w14:paraId="50EEE9A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5575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73268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371DD0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12. Con mangueras, conectores y adaptadores que permitan el uso inmediato del aspirador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5B5DD" w14:textId="77777777" w:rsidR="00AF2C48" w:rsidRPr="00371DD0" w:rsidRDefault="00AF2C48" w:rsidP="00AF2C48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6E98868A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877E91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10F7006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84946A8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E2888E1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Aspirador de vacío 2L</w:t>
            </w:r>
          </w:p>
          <w:p w14:paraId="3417E99E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46A2FFD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8BFAB5E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C1E004C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6AEF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1.Máximo vacío entre -675 -680 mmHg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9081A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599CE5CE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6E45B4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080B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2.Flujo mínimo de 40 L/min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27F5C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757F0E7C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28F390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D274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3.Botellas de mínimo 2 litros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A586D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2B0FD527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5B906D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764C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4.Nivel de ruido menor a 60 dB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70D22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2FC3378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10021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A5FE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5.Sistema de trabajo operación continua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2B6FE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44ABE1B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6A057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Regulador vacío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B22970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Cuerpo de protección fabricado en ABS duradero y de alta calidad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EC5CAB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2A21129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E076A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6F2540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Capacidad de Vacío de 0 - 760mmHg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F50DD9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7EA5A106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D27BF3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E9FE5C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Manómetro Integrado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CFC42C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4B7F9120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1F699A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230DB0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Posee una Gran Perilla reguladora de Flujo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D1037C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6DB97392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EF53CF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6F2E93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Precisión del medidor de:   +/-  4 ~ 10 %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5A9957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0AE81C8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93A77D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6591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Peso máximo de 0.5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E2898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6918757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9BF739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Regulador de oxígeno tipo YUGO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68050F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Regulador de Oxigeno con Manómetro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96ED3F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2484F214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5FE997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9133FF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Para Flujos de 0 a 15 </w:t>
            </w:r>
            <w:proofErr w:type="spellStart"/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l</w:t>
            </w: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pm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84BE49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60D201DB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47B0E6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A33E9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Presión de salida entre  45 y  55  psi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8628A5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F2C48" w:rsidRPr="00AF2C48" w14:paraId="5CAA3F2D" w14:textId="77777777" w:rsidTr="00AF2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E0612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5BE6BD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F2C48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Manómetro de Presión hasta 3000 psi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AFA06D" w14:textId="77777777" w:rsidR="00AF2C48" w:rsidRPr="00AF2C48" w:rsidRDefault="00AF2C48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635F6953" w14:textId="77777777" w:rsidTr="00631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46896D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F12D989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1304CCA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4FEAA10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8CF08FF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998E8AA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Flujómetros</w:t>
            </w:r>
          </w:p>
          <w:p w14:paraId="0A22AD49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F5E6FBB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4F14B34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7DEBD85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7195091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347575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1.Capacidad 0-15 Litros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8AFED8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4690A6E0" w14:textId="77777777" w:rsidTr="00631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589295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FC3A85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Configuración simple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5DB25F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548784B7" w14:textId="77777777" w:rsidTr="00631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5EBA57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1F62B6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Tipo de conexión </w:t>
            </w:r>
            <w:proofErr w:type="spellStart"/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chemetron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1AC86B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5B4B59A2" w14:textId="77777777" w:rsidTr="00631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FB4422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BC85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Calibrado a 50 psi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A1102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62FCC3B4" w14:textId="77777777" w:rsidTr="00631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BA88DF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21B7DE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Precisión lectura 10%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978602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4986E60D" w14:textId="77777777" w:rsidTr="00631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ECCD73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926E53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Salida roscada para acople de humidificador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9F2CCF" w14:textId="77777777" w:rsidR="00631EC6" w:rsidRPr="00631EC6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7346D4B" w14:textId="77777777" w:rsidR="00AF2C48" w:rsidRDefault="00AF2C48">
      <w:pPr>
        <w:rPr>
          <w:sz w:val="20"/>
          <w:szCs w:val="20"/>
        </w:rPr>
      </w:pPr>
    </w:p>
    <w:tbl>
      <w:tblPr>
        <w:tblW w:w="10915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2977"/>
      </w:tblGrid>
      <w:tr w:rsidR="00631EC6" w:rsidRPr="001207C9" w14:paraId="4051CA8F" w14:textId="77777777" w:rsidTr="00ED310C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51B7A8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06FF609B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0E29D31C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75948082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5D12E2ED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389886EC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E7CE9FE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2929A272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3D49BBD7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Electrocauterizador</w:t>
            </w:r>
          </w:p>
          <w:p w14:paraId="50B80B6F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3F9B837B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4C0FDD93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7B42CB7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762439ED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66CF23F2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33A2D5A7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08EB403D" w14:textId="77777777" w:rsidR="00631EC6" w:rsidRPr="000D414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440C0C19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EDCE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Electrocauterizador  para coagulación monopolar y bipolar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7BFB2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6F4B649E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D4A0F3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F4B51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Coagulación bipolar de 30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692F61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6BD425F0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FED12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A621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Potencia máxima de coagulación monopolar hasta 50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00A9E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3C29540B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C06086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C3BB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Frecuencia de operación hasta 600KHz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8A89C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43F77D32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8A0F14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2705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Fuente de alimentación 110-120V - 50-60Hz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29980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20A0DA6E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8ABBC3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1DE16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Lectura digital de la potencia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1DF50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021808E0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E863AF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137B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Microcontrolador o microprocesador para controlar las funciones del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92688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135D5775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192834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40E4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Almacenamiento de la última potencia utilizada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E27E5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0014BF52" w14:textId="77777777" w:rsidTr="00ED310C">
        <w:trPr>
          <w:trHeight w:val="28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F0E01E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DD13" w14:textId="77777777" w:rsidR="00631EC6" w:rsidRPr="001207C9" w:rsidRDefault="00631EC6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9. Activación de la potencia por pedal o lápiz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81D9C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1207C9" w14:paraId="14ADAD73" w14:textId="77777777" w:rsidTr="00ED310C">
        <w:trPr>
          <w:trHeight w:val="66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FC5181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9BDB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207C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10. Aprobado por la CE o FDA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E771" w14:textId="77777777" w:rsidR="00631EC6" w:rsidRPr="001207C9" w:rsidRDefault="00631EC6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31EC6" w:rsidRPr="00631EC6" w14:paraId="79FC8E40" w14:textId="77777777" w:rsidTr="00ED310C">
        <w:trPr>
          <w:trHeight w:val="3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CE9F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1EC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PULSOXÍMETRO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8C4A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1. Equipo de mano, con un peso mayor a 160 gramos con baterías incluidas.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4ED9D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5FEE96DF" w14:textId="77777777" w:rsidTr="00ED310C"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34DE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2028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2. Pantalla LCD o LED o TFT.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D93DE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14F41290" w14:textId="77777777" w:rsidTr="00ED310C">
        <w:trPr>
          <w:trHeight w:val="64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C027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7B86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3. Despliegue digital de: SpO2 rango de 0 a 99% o mayor y FP o FC de 18 a 300 pulsos por minuto.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597F9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6E68DDCC" w14:textId="77777777" w:rsidTr="00ED310C">
        <w:trPr>
          <w:trHeight w:val="39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CF63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0832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4. Precisión de la señal SpO2: Rango alto de 70 a 100 ± 2%.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C2A20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62B40B23" w14:textId="77777777" w:rsidTr="00ED310C"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C296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C87C" w14:textId="77777777" w:rsidR="00631EC6" w:rsidRPr="00631EC6" w:rsidRDefault="00631EC6" w:rsidP="00B242B1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5. Alarmas Audiovisuales de Alta/Baja SpO2, FC o FP, batería baja, mensajes de error.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22EA4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76F4B27F" w14:textId="77777777" w:rsidTr="00ED310C"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3B72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5650" w14:textId="77777777" w:rsidR="00631EC6" w:rsidRPr="00631EC6" w:rsidRDefault="00631EC6" w:rsidP="00B242B1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6. Para aplicación en pacientes adulto y pediátrico.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902FF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4B645000" w14:textId="77777777" w:rsidTr="00ED310C"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A561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3BCE" w14:textId="77777777" w:rsidR="00631EC6" w:rsidRPr="00631EC6" w:rsidRDefault="00631EC6" w:rsidP="00B242B1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Maletín o estuche para transporte y almacenamiento.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3FED6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31EC6" w:rsidRPr="00631EC6" w14:paraId="75494C27" w14:textId="77777777" w:rsidTr="00ED310C">
        <w:trPr>
          <w:trHeight w:val="134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FE4B" w14:textId="77777777" w:rsidR="00631EC6" w:rsidRPr="00631EC6" w:rsidRDefault="00631EC6" w:rsidP="00A64D6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6B79" w14:textId="77777777" w:rsidR="00631EC6" w:rsidRPr="00631EC6" w:rsidRDefault="00631EC6" w:rsidP="00B242B1">
            <w:pPr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631EC6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8, Con batería recargable  y tiempo de carga completa máximo de 4 horas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4CDD6" w14:textId="77777777" w:rsidR="00631EC6" w:rsidRPr="00631EC6" w:rsidRDefault="00631EC6" w:rsidP="00A64D63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A64D63" w:rsidRPr="00A64D63" w14:paraId="077073C3" w14:textId="77777777" w:rsidTr="00ED310C">
        <w:trPr>
          <w:trHeight w:val="2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FB63F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236AE82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6D17869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D051D0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8384B72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2B33873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08933B3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Camilla de transporte</w:t>
            </w:r>
          </w:p>
          <w:p w14:paraId="1A911C0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BED9D73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BE1B3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  <w:p w14:paraId="19280AE5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0369FE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AA20B6F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759D6DF9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3390E2B1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855763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F79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Camilla de Recuperación de 2 o más planos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C84D3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10753BFF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15C2E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2E132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Estructura fabricada en acero de alta resistencia, acabado pintura en polvo epoxi poliéster de aplicación electrostática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62DB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62A37F36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8B700A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17A3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Barandas laterales de seguridad de un material de alto impacto, con seguro retráctil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5802F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7E1B2253" w14:textId="77777777" w:rsidTr="00ED310C">
        <w:trPr>
          <w:trHeight w:val="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54294A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BA38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Colchoneta en espuma de alta densidad, cubierta en tela vinílica antibacterial, resistente a la desinfección y sistema de fijación al tendido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4FB5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09DC49A7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0D5A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E35B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Protector para choques en polímero, resistente, en contorno de los extremos de la camilla.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BD2A1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37C19E7A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023301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9510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Soportes porta suero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26FA3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2A3058E6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E97521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3F6B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Bandeja inferior apta para ubicar pertenencias del paciente y/o transporte del tanque de oxígeno.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0A9D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370F6D60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CF4773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4BCB9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Ruedas en poliuretano de 5” (12.7cm), libres de mantenimiento con sistema de bloqueo en cada rueda.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8FD05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6020A50F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E3DD6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B1D4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9. </w:t>
            </w: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M</w:t>
            </w: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ínimo de 180 Kg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D0F4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65AF11B3" w14:textId="77777777" w:rsidTr="00ED310C">
        <w:trPr>
          <w:trHeight w:val="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69112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FEA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10. Dos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A50E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6340508B" w14:textId="77777777" w:rsidTr="00ED310C">
        <w:trPr>
          <w:trHeight w:val="2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46E110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Camilla de observación</w:t>
            </w:r>
          </w:p>
          <w:p w14:paraId="2234DEE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15837A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105D006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5AE5425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82FC68C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BE0BDC1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07DC673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2D7145A2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6D8933B6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391C17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14:paraId="49B868F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D16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Estructura: Fabricada en acero inoxidable,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1380F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0335EDDD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CE12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5FC2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Superficie: Rígida para apoyo del paciente y fácil ingreso, de dos o más secciones, mínimo uno (1) fijo y uno (1) móvil. Fabricados en plástico o acero de alta resistencia.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A596F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7EC0A6C1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F866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34F9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Movimientos: altura máxima 75 a 93 cm, altura mínima 55 a 60 cm medido desde la plataforma del colchón hasta el piso,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6D3615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58654B34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463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512AF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Barandas: Dos (2) barandas de seguridad plegables de una sección, con sistema de seguro que permite fácil operación y guardado. éstas descienden y se posicionan horizontalmente sobre la superficie facilitando la transferencia cero del paciente.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DAA7D4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33EBDC22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E5E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AADB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Movimiento espalda: con maniguetas o pedales para movimientos de altura o ángulo del espaldar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9688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64BD0762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DD10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B16A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Ruedas: De  en caucho con Sistema de freno central,  Con diseño que evita la acumulación de hebras, silenciosas.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3FA10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1516A790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370F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08F9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Bomper: Parachoques en todo su perímetro para proteger las paredes y en sus cuatro (4) esquinas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72016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28D0A385" w14:textId="77777777" w:rsidTr="00ED310C">
        <w:trPr>
          <w:trHeight w:val="45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024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0648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Cubierta plástica: Que protege la base y permite el almacenamiento de radiografías, tanque de oxígeno, pertenencias del paciente.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DEED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07BB4111" w14:textId="77777777" w:rsidTr="00ED310C">
        <w:trPr>
          <w:trHeight w:val="58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F0F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32BA6" w14:textId="77777777" w:rsidR="00A64D63" w:rsidRPr="00A64D63" w:rsidRDefault="00A64D63" w:rsidP="00B242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9. Acabado: En pintura en polvo electrostática de aplicación mediante un sistema automático de alta tecnología, que aumenta la resistencia, la adhesión, profundidad y la protección ante la corrosión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E3DF2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1714F779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CC9E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A005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10. Con capacidad de carga mínimo de 180 kg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89264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0ABE81DE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A69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9DB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11. Colchoneta en espuma de alta densidad.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956AA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7A2D101E" w14:textId="77777777" w:rsidTr="00ED310C">
        <w:trPr>
          <w:trHeight w:val="29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C769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F5F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10. Dos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6D101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7A47EF56" w14:textId="77777777" w:rsidTr="00ED310C">
        <w:trPr>
          <w:trHeight w:val="36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394C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2832EFC1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5247C1B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23B9EC1B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2EA3888C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52BA3A4D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D5B74D6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89E1FEA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753B3C9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  <w:p w14:paraId="7C90F606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Camilla Para Lavado o Baño</w:t>
            </w:r>
          </w:p>
          <w:p w14:paraId="603B3DC9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5BBE40BA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2CC61150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4592F990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327CD870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7A881355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515A8B21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9985685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043BE484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5846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lastRenderedPageBreak/>
              <w:t>1. Fabricada en acero inoxidable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9315F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7FD7764E" w14:textId="77777777" w:rsidTr="00ED310C">
        <w:trPr>
          <w:trHeight w:val="62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B0C0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8EFE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Colchoneta en espuma rosada de 5 cm de alta densidad, protegida con forro plástico impermeable, con tres correas ajustables y perforación para el desagüe.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C668F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5F2576D9" w14:textId="77777777" w:rsidTr="00ED310C">
        <w:trPr>
          <w:trHeight w:val="36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8002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56EF9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Tendido fabricado en acero inoxidable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EFA4F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61B629CC" w14:textId="77777777" w:rsidTr="00ED310C">
        <w:trPr>
          <w:trHeight w:val="61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D4DFB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6649" w14:textId="77777777" w:rsidR="00A64D63" w:rsidRPr="00DE5EDF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Posiciones: Horizontal, cambio de altura, trendelemburg, trendelemburg inverso. Los movimientos se accionan por medio de control de mando eléctrico.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1B8AB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2A2444C1" w14:textId="77777777" w:rsidTr="00ED310C">
        <w:trPr>
          <w:trHeight w:val="51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615C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9CFA1" w14:textId="77777777" w:rsidR="00A64D63" w:rsidRPr="00DE5EDF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Sistema eléctrico de 2 motores de empuje máx. 6000N, silenciosos y libre de mantenimiento, con módulos eléctricos protegidos de fluidos y derrames.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F18B8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7CE0BC7F" w14:textId="77777777" w:rsidTr="00ED310C">
        <w:trPr>
          <w:trHeight w:val="36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67E5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967B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2 barandas abatibles en acero inoxidable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DC1CD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776D83E2" w14:textId="77777777" w:rsidTr="00ED310C">
        <w:trPr>
          <w:trHeight w:val="36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C4AF9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0F97" w14:textId="77777777" w:rsidR="00A64D63" w:rsidRPr="00DE5EDF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Dimensiones: Largo 1.90 m - Ancho 0.65 m, +/-0,5 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40B97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4DEA84FB" w14:textId="77777777" w:rsidTr="00ED310C">
        <w:trPr>
          <w:trHeight w:val="36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61BF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7C4E9" w14:textId="77777777" w:rsidR="00A64D63" w:rsidRPr="00DE5EDF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4 ruedas de 5” con freno para asegurar después del desplazamiento.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A0766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2CF8122F" w14:textId="77777777" w:rsidTr="00ED310C">
        <w:trPr>
          <w:trHeight w:val="36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827A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4E5F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9. Capacidad de carga: 180kg - 220kg.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97A5D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DE5EDF" w14:paraId="2AD63BD5" w14:textId="77777777" w:rsidTr="00ED310C">
        <w:trPr>
          <w:trHeight w:val="36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6B18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3F46" w14:textId="77777777" w:rsidR="00A64D63" w:rsidRPr="00DE5EDF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10. Mínimo dos</w:t>
            </w: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año</w:t>
            </w: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s</w:t>
            </w:r>
            <w:r w:rsidRPr="00DE5ED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B4C2E" w14:textId="77777777" w:rsid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1F18DA" w14:paraId="31C95313" w14:textId="77777777" w:rsidTr="00ED310C">
        <w:trPr>
          <w:trHeight w:val="54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219EA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Camilla con Estribos</w:t>
            </w:r>
          </w:p>
          <w:p w14:paraId="6C692768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919B54C" w14:textId="77777777" w:rsidR="00A64D63" w:rsidRPr="000D4149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0A4CE979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77A9" w14:textId="77777777" w:rsidR="00A64D63" w:rsidRPr="001F18DA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Estructura fabricada en tubería de alta resistencia, acabado pintura en polvo epoxi poliéster o </w:t>
            </w:r>
            <w:r w:rsidRPr="000D414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electroestática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C6AC8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1F18DA" w14:paraId="00216760" w14:textId="77777777" w:rsidTr="00ED310C">
        <w:trPr>
          <w:trHeight w:val="548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4C045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0CBAA" w14:textId="77777777" w:rsidR="00A64D63" w:rsidRPr="001F18DA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Bastidor forrado en espuma, recubierto en tela impermeable, antibacterial.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2263A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1F18DA" w14:paraId="115DE94F" w14:textId="77777777" w:rsidTr="00ED310C">
        <w:trPr>
          <w:trHeight w:val="49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77B5C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35B8" w14:textId="77777777" w:rsidR="00A64D63" w:rsidRPr="001F18DA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Superficie de paciente de tres planos, 1 fijo y dos </w:t>
            </w:r>
            <w:r w:rsidRPr="000D414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móviles</w:t>
            </w:r>
            <w:r w:rsidRPr="001F18DA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D85AD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1F18DA" w14:paraId="70C4B3F9" w14:textId="77777777" w:rsidTr="00ED310C">
        <w:trPr>
          <w:trHeight w:val="54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3CA9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0BBD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F18DA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 Estribos con altura ajustable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F4486" w14:textId="77777777" w:rsidR="00A64D63" w:rsidRPr="001F18DA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D63" w:rsidRPr="00A64D63" w14:paraId="4E854B89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14:paraId="45395BDB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Reclinomatic</w:t>
            </w:r>
          </w:p>
          <w:p w14:paraId="4485B8E6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59132F50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con sistema reclinable, de tres posiciones con apoya brazos</w:t>
            </w:r>
          </w:p>
        </w:tc>
        <w:tc>
          <w:tcPr>
            <w:tcW w:w="2977" w:type="dxa"/>
            <w:shd w:val="clear" w:color="000000" w:fill="FFFFFF"/>
          </w:tcPr>
          <w:p w14:paraId="500AEF25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69346F62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6AAFB29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7163334E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ruedas de poliuretano con freno individual</w:t>
            </w:r>
          </w:p>
        </w:tc>
        <w:tc>
          <w:tcPr>
            <w:tcW w:w="2977" w:type="dxa"/>
            <w:shd w:val="clear" w:color="000000" w:fill="FFFFFF"/>
          </w:tcPr>
          <w:p w14:paraId="05B4191F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7C3B731D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1BA1FA7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301358DD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Tapizado en material resistente a la limpieza</w:t>
            </w:r>
          </w:p>
        </w:tc>
        <w:tc>
          <w:tcPr>
            <w:tcW w:w="2977" w:type="dxa"/>
            <w:shd w:val="clear" w:color="000000" w:fill="FFFFFF"/>
          </w:tcPr>
          <w:p w14:paraId="7144ECC0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67DEB9EE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0FBC18FF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3E17B30C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Color verde estructura interna metálica, para garantizar resistencia,</w:t>
            </w:r>
          </w:p>
        </w:tc>
        <w:tc>
          <w:tcPr>
            <w:tcW w:w="2977" w:type="dxa"/>
            <w:shd w:val="clear" w:color="000000" w:fill="FFFFFF"/>
          </w:tcPr>
          <w:p w14:paraId="2E3CA6FB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6D3C0FFC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668FDBFD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37F774C4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Libre de torceduras forrada en espuma de alta densidad con herrajes de alta resistencia</w:t>
            </w:r>
          </w:p>
        </w:tc>
        <w:tc>
          <w:tcPr>
            <w:tcW w:w="2977" w:type="dxa"/>
            <w:shd w:val="clear" w:color="000000" w:fill="FFFFFF"/>
          </w:tcPr>
          <w:p w14:paraId="2B4766B6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374FB6E7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343E1568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4CC80F1F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Patas de soporte en material que no se oxide, resistente a la limpieza, que evite el rayado de la baldosa al desplazarse</w:t>
            </w:r>
          </w:p>
        </w:tc>
        <w:tc>
          <w:tcPr>
            <w:tcW w:w="2977" w:type="dxa"/>
            <w:shd w:val="clear" w:color="000000" w:fill="FFFFFF"/>
          </w:tcPr>
          <w:p w14:paraId="31F8F805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71D9D4AE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082882A7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15290621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Medidas aproximadas ancho exterior mínimo de 80 cm, altura mínima de 107 cm</w:t>
            </w:r>
          </w:p>
        </w:tc>
        <w:tc>
          <w:tcPr>
            <w:tcW w:w="2977" w:type="dxa"/>
            <w:shd w:val="clear" w:color="000000" w:fill="FFFFFF"/>
          </w:tcPr>
          <w:p w14:paraId="61DCE213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64D63" w:rsidRPr="00A64D63" w14:paraId="39DE14EE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4CC118FC" w14:textId="77777777" w:rsidR="00A64D63" w:rsidRPr="00A64D63" w:rsidRDefault="00A64D63" w:rsidP="00A64D6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26E86C77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64D63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Con descansa pies que soporte un peso de mínimo 180 kg</w:t>
            </w:r>
          </w:p>
        </w:tc>
        <w:tc>
          <w:tcPr>
            <w:tcW w:w="2977" w:type="dxa"/>
            <w:shd w:val="clear" w:color="000000" w:fill="FFFFFF"/>
          </w:tcPr>
          <w:p w14:paraId="3D95E0CE" w14:textId="77777777" w:rsidR="00A64D63" w:rsidRPr="00A64D63" w:rsidRDefault="00A64D63" w:rsidP="00A64D6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247DE" w:rsidRPr="00A247DE" w14:paraId="1349FEA4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14:paraId="17D5BCFD" w14:textId="77777777" w:rsidR="00A247DE" w:rsidRPr="00A247DE" w:rsidRDefault="00B242B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A247DE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</w:t>
            </w:r>
            <w:r w:rsidR="00A247DE" w:rsidRPr="00A247DE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 xml:space="preserve"> acompañante nebulizaciones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7DBFF72B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Silla interlocutora, línea moderna. Espaldar en polipropileno reforzado </w:t>
            </w:r>
          </w:p>
        </w:tc>
        <w:tc>
          <w:tcPr>
            <w:tcW w:w="2977" w:type="dxa"/>
            <w:shd w:val="clear" w:color="000000" w:fill="FFFFFF"/>
          </w:tcPr>
          <w:p w14:paraId="487A34D7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247DE" w:rsidRPr="00A247DE" w14:paraId="09CC0E13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18BA8796" w14:textId="77777777" w:rsidR="00A247DE" w:rsidRPr="00A247DE" w:rsidRDefault="00A247DE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46F04D33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Asiento en polipropileno reforzado y/o tapizado en vinilo sobre espuma de poliuretano densidad 26, espesor 20 </w:t>
            </w:r>
            <w:proofErr w:type="spellStart"/>
            <w:r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mm.</w:t>
            </w:r>
            <w:proofErr w:type="spellEnd"/>
            <w:r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</w:tcPr>
          <w:p w14:paraId="0BCE70DA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247DE" w:rsidRPr="00A247DE" w14:paraId="504FA20A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7444AF30" w14:textId="77777777" w:rsidR="00A247DE" w:rsidRPr="00A247DE" w:rsidRDefault="00A247DE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0A01BECD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Tubería de acero cold rolled diámetro 7/8” calibre 16. </w:t>
            </w:r>
          </w:p>
        </w:tc>
        <w:tc>
          <w:tcPr>
            <w:tcW w:w="2977" w:type="dxa"/>
            <w:shd w:val="clear" w:color="000000" w:fill="FFFFFF"/>
          </w:tcPr>
          <w:p w14:paraId="0001636B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247DE" w:rsidRPr="00A247DE" w14:paraId="67EEB8E4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1A082CE2" w14:textId="77777777" w:rsidR="00A247DE" w:rsidRPr="00A247DE" w:rsidRDefault="00A247DE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46AE93DF" w14:textId="77777777" w:rsidR="00A247DE" w:rsidRPr="00A247DE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Acabado cromado o</w:t>
            </w:r>
            <w:r w:rsidR="00A247DE"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pintura en polvo electros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tática horneada (estrato plata o</w:t>
            </w:r>
            <w:r w:rsidR="00A247DE"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negro lija). </w:t>
            </w:r>
          </w:p>
        </w:tc>
        <w:tc>
          <w:tcPr>
            <w:tcW w:w="2977" w:type="dxa"/>
            <w:shd w:val="clear" w:color="000000" w:fill="FFFFFF"/>
          </w:tcPr>
          <w:p w14:paraId="326BAD93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247DE" w:rsidRPr="00A247DE" w14:paraId="469A28AC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14:paraId="4C37F086" w14:textId="77777777" w:rsidR="00A247DE" w:rsidRPr="00A247DE" w:rsidRDefault="00A247DE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19131B86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247D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5. Asiento tapizado sistema cubre asiento. </w:t>
            </w:r>
          </w:p>
        </w:tc>
        <w:tc>
          <w:tcPr>
            <w:tcW w:w="2977" w:type="dxa"/>
            <w:shd w:val="clear" w:color="000000" w:fill="FFFFFF"/>
          </w:tcPr>
          <w:p w14:paraId="0D13AB2A" w14:textId="77777777" w:rsidR="00A247DE" w:rsidRPr="00A247DE" w:rsidRDefault="00A247DE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027BD" w:rsidRPr="005027BD" w14:paraId="5D652624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14:paraId="23173417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Carro de paros</w:t>
            </w:r>
          </w:p>
          <w:p w14:paraId="4C361585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  <w:p w14:paraId="51E46DE0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  <w:p w14:paraId="43580D0E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  <w:p w14:paraId="23F9B465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3D8A4628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Estructura fabricada en acero de alta resistencia.</w:t>
            </w:r>
          </w:p>
        </w:tc>
        <w:tc>
          <w:tcPr>
            <w:tcW w:w="2977" w:type="dxa"/>
            <w:shd w:val="clear" w:color="000000" w:fill="FFFFFF"/>
          </w:tcPr>
          <w:p w14:paraId="7CB24099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027BD" w:rsidRPr="005027BD" w14:paraId="6A310F5C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C7516F6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02FE93B8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Cubierta superior en material aislante.</w:t>
            </w:r>
          </w:p>
        </w:tc>
        <w:tc>
          <w:tcPr>
            <w:tcW w:w="2977" w:type="dxa"/>
          </w:tcPr>
          <w:p w14:paraId="7B759DBB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027BD" w:rsidRPr="005027BD" w14:paraId="590BC3D4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77273A13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36EBDC32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Bandeja lateral abatible o plegable.</w:t>
            </w:r>
          </w:p>
        </w:tc>
        <w:tc>
          <w:tcPr>
            <w:tcW w:w="2977" w:type="dxa"/>
          </w:tcPr>
          <w:p w14:paraId="116B3638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027BD" w:rsidRPr="005027BD" w14:paraId="33C88F25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336492C7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345FB250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 Soporte para cilindro de oxígeno </w:t>
            </w:r>
          </w:p>
        </w:tc>
        <w:tc>
          <w:tcPr>
            <w:tcW w:w="2977" w:type="dxa"/>
          </w:tcPr>
          <w:p w14:paraId="56486E9E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027BD" w:rsidRPr="005027BD" w14:paraId="3FAF29B0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30285FED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17F4C6A4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Atril porta sueros graduable en acero inoxidable con gancho doble servicio.</w:t>
            </w:r>
          </w:p>
        </w:tc>
        <w:tc>
          <w:tcPr>
            <w:tcW w:w="2977" w:type="dxa"/>
          </w:tcPr>
          <w:p w14:paraId="24753641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027BD" w:rsidRPr="005027BD" w14:paraId="54BC8978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3DDF291E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3539381E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Base con protector parachoques.</w:t>
            </w:r>
          </w:p>
        </w:tc>
        <w:tc>
          <w:tcPr>
            <w:tcW w:w="2977" w:type="dxa"/>
          </w:tcPr>
          <w:p w14:paraId="6F2AB707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027BD" w:rsidRPr="005027BD" w14:paraId="0748F49A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FF2993B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78ED6810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Cuatro ruedas de cinco pulgadas, con freno individual.</w:t>
            </w:r>
          </w:p>
        </w:tc>
        <w:tc>
          <w:tcPr>
            <w:tcW w:w="2977" w:type="dxa"/>
          </w:tcPr>
          <w:p w14:paraId="46BE22C7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027BD" w:rsidRPr="005027BD" w14:paraId="6AA5221C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4DC764A" w14:textId="77777777" w:rsidR="005027BD" w:rsidRPr="005027BD" w:rsidRDefault="005027BD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14:paraId="68B2AD27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5027BD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Barandilla o manija para fácil conducción.</w:t>
            </w:r>
          </w:p>
        </w:tc>
        <w:tc>
          <w:tcPr>
            <w:tcW w:w="2977" w:type="dxa"/>
          </w:tcPr>
          <w:p w14:paraId="29A99AD2" w14:textId="77777777" w:rsidR="005027BD" w:rsidRPr="005027BD" w:rsidRDefault="005027BD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6146F" w:rsidRPr="0016146F" w14:paraId="407D5BC6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C1A725F" w14:textId="77777777" w:rsidR="0016146F" w:rsidRPr="0016146F" w:rsidRDefault="0016146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Carro de medicamentos</w:t>
            </w:r>
          </w:p>
          <w:p w14:paraId="7DA29D6B" w14:textId="77777777" w:rsidR="0016146F" w:rsidRPr="0016146F" w:rsidRDefault="0016146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14:paraId="627E1C30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Fabricado en acero de alta resistencia</w:t>
            </w:r>
          </w:p>
        </w:tc>
        <w:tc>
          <w:tcPr>
            <w:tcW w:w="2977" w:type="dxa"/>
            <w:shd w:val="clear" w:color="FFFFFF" w:fill="FFFFFF"/>
          </w:tcPr>
          <w:p w14:paraId="1B0C4345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6146F" w:rsidRPr="0016146F" w14:paraId="396F16C4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4368D21" w14:textId="77777777" w:rsidR="0016146F" w:rsidRPr="0016146F" w:rsidRDefault="0016146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D0E86E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Con cajones inferiores de distintos tamaños para instrumentos e insumos</w:t>
            </w:r>
          </w:p>
        </w:tc>
        <w:tc>
          <w:tcPr>
            <w:tcW w:w="2977" w:type="dxa"/>
          </w:tcPr>
          <w:p w14:paraId="78719BB3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6146F" w:rsidRPr="0016146F" w14:paraId="3832A68F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75C9370A" w14:textId="77777777" w:rsidR="0016146F" w:rsidRPr="0016146F" w:rsidRDefault="0016146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5172AB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Bomper protector (parachoques)</w:t>
            </w:r>
          </w:p>
        </w:tc>
        <w:tc>
          <w:tcPr>
            <w:tcW w:w="2977" w:type="dxa"/>
          </w:tcPr>
          <w:p w14:paraId="26A8E3AA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6146F" w:rsidRPr="0016146F" w14:paraId="74BA9C1E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A2C7F77" w14:textId="77777777" w:rsidR="0016146F" w:rsidRPr="0016146F" w:rsidRDefault="0016146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229E97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Cuatro ruedas de 4 o 5 pulgadas con freno individual.</w:t>
            </w:r>
          </w:p>
        </w:tc>
        <w:tc>
          <w:tcPr>
            <w:tcW w:w="2977" w:type="dxa"/>
          </w:tcPr>
          <w:p w14:paraId="132B0710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6146F" w:rsidRPr="0016146F" w14:paraId="3ED8EBC8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36042AA7" w14:textId="77777777" w:rsidR="0016146F" w:rsidRPr="0016146F" w:rsidRDefault="0016146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E516F8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6146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</w:tc>
        <w:tc>
          <w:tcPr>
            <w:tcW w:w="2977" w:type="dxa"/>
          </w:tcPr>
          <w:p w14:paraId="67AEFAD0" w14:textId="77777777" w:rsidR="0016146F" w:rsidRPr="0016146F" w:rsidRDefault="0016146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0417F" w:rsidRPr="00B0417F" w14:paraId="45F419E9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22DA38EA" w14:textId="77777777" w:rsidR="00B0417F" w:rsidRPr="00B0417F" w:rsidRDefault="00B0417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0417F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Mesa de mayo</w:t>
            </w:r>
          </w:p>
          <w:p w14:paraId="28C63A02" w14:textId="77777777" w:rsidR="00B0417F" w:rsidRPr="00B0417F" w:rsidRDefault="00B0417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14:paraId="57AC1FC3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0417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</w:t>
            </w:r>
            <w:r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tura fabricada en acero inoxida</w:t>
            </w:r>
            <w:r w:rsidRPr="00B0417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ble </w:t>
            </w:r>
          </w:p>
        </w:tc>
        <w:tc>
          <w:tcPr>
            <w:tcW w:w="2977" w:type="dxa"/>
            <w:shd w:val="clear" w:color="FFFFFF" w:fill="FFFFFF"/>
          </w:tcPr>
          <w:p w14:paraId="014B6F29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0417F" w:rsidRPr="00B0417F" w14:paraId="5D30348D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092EB51" w14:textId="77777777" w:rsidR="00B0417F" w:rsidRPr="00B0417F" w:rsidRDefault="00B0417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5A6867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0417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Bandeja instrumental </w:t>
            </w:r>
          </w:p>
        </w:tc>
        <w:tc>
          <w:tcPr>
            <w:tcW w:w="2977" w:type="dxa"/>
          </w:tcPr>
          <w:p w14:paraId="2A64196D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0417F" w:rsidRPr="00B0417F" w14:paraId="6912E3E8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D5CE9C7" w14:textId="77777777" w:rsidR="00B0417F" w:rsidRPr="00B0417F" w:rsidRDefault="00B0417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8147FE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0417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Dos o cuatro ruedas de dos pulgadas </w:t>
            </w:r>
          </w:p>
        </w:tc>
        <w:tc>
          <w:tcPr>
            <w:tcW w:w="2977" w:type="dxa"/>
          </w:tcPr>
          <w:p w14:paraId="4AB3A6CD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0417F" w:rsidRPr="00B0417F" w14:paraId="712601B8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4BE2888" w14:textId="77777777" w:rsidR="00B0417F" w:rsidRPr="00B0417F" w:rsidRDefault="00B0417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259670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0417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Altura graduable mediante sistema de seguro a través de perilla.</w:t>
            </w:r>
          </w:p>
        </w:tc>
        <w:tc>
          <w:tcPr>
            <w:tcW w:w="2977" w:type="dxa"/>
          </w:tcPr>
          <w:p w14:paraId="630926E5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0417F" w:rsidRPr="00B0417F" w14:paraId="09F540D1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A1CEA93" w14:textId="77777777" w:rsidR="00B0417F" w:rsidRPr="00B0417F" w:rsidRDefault="00B0417F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5FF7A0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B0417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</w:tc>
        <w:tc>
          <w:tcPr>
            <w:tcW w:w="2977" w:type="dxa"/>
          </w:tcPr>
          <w:p w14:paraId="56AB7005" w14:textId="77777777" w:rsidR="00B0417F" w:rsidRPr="00B0417F" w:rsidRDefault="00B0417F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1095AE94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20C452F7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Mesa tipo riñón</w:t>
            </w:r>
          </w:p>
          <w:p w14:paraId="26AF9AAF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14:paraId="39CDF3F5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 fabricada en acero de alta resistencia</w:t>
            </w:r>
          </w:p>
        </w:tc>
        <w:tc>
          <w:tcPr>
            <w:tcW w:w="2977" w:type="dxa"/>
            <w:shd w:val="clear" w:color="FFFFFF" w:fill="FFFFFF"/>
          </w:tcPr>
          <w:p w14:paraId="2D14C350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7786CBAE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957276D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905B42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Bandeja superior en media luna en acero inoxidable</w:t>
            </w:r>
          </w:p>
        </w:tc>
        <w:tc>
          <w:tcPr>
            <w:tcW w:w="2977" w:type="dxa"/>
          </w:tcPr>
          <w:p w14:paraId="6009EAEF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771BF640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940D1E4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C0DF16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Cinco ruedas de 2 pulgadas </w:t>
            </w:r>
          </w:p>
        </w:tc>
        <w:tc>
          <w:tcPr>
            <w:tcW w:w="2977" w:type="dxa"/>
          </w:tcPr>
          <w:p w14:paraId="003B1EDF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7391D6CB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6C2D9A9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24D32D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Dos años de garantía</w:t>
            </w:r>
          </w:p>
        </w:tc>
        <w:tc>
          <w:tcPr>
            <w:tcW w:w="2977" w:type="dxa"/>
          </w:tcPr>
          <w:p w14:paraId="2BC65AB0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23A09295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3CEA272D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  <w:t>Atril</w:t>
            </w:r>
          </w:p>
          <w:p w14:paraId="7DEDC5E1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14:paraId="25CD5575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Fabricado en acero de alta resistencia </w:t>
            </w:r>
          </w:p>
        </w:tc>
        <w:tc>
          <w:tcPr>
            <w:tcW w:w="2977" w:type="dxa"/>
            <w:shd w:val="clear" w:color="FFFFFF" w:fill="FFFFFF"/>
          </w:tcPr>
          <w:p w14:paraId="515421C6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74ADD763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22415F3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6AF17B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Porta sueros graduable por medio de perilla </w:t>
            </w:r>
          </w:p>
        </w:tc>
        <w:tc>
          <w:tcPr>
            <w:tcW w:w="2977" w:type="dxa"/>
          </w:tcPr>
          <w:p w14:paraId="2ABECC3C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18A80B8E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C2CD6A4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333E26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3. gancho de 2 o más servicios </w:t>
            </w:r>
          </w:p>
        </w:tc>
        <w:tc>
          <w:tcPr>
            <w:tcW w:w="2977" w:type="dxa"/>
          </w:tcPr>
          <w:p w14:paraId="1BE41937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1FF3F350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1CFFF63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85204E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Base de alta resistencia con cuatro o cinco ruedas.</w:t>
            </w:r>
          </w:p>
        </w:tc>
        <w:tc>
          <w:tcPr>
            <w:tcW w:w="2977" w:type="dxa"/>
          </w:tcPr>
          <w:p w14:paraId="453511AD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0A65DC8B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CCA1941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37C09C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</w:tc>
        <w:tc>
          <w:tcPr>
            <w:tcW w:w="2977" w:type="dxa"/>
          </w:tcPr>
          <w:p w14:paraId="15E4ED07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5BEF5F30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 w:val="restart"/>
            <w:shd w:val="clear" w:color="FFFFFF" w:fill="FFFFFF"/>
            <w:vAlign w:val="center"/>
            <w:hideMark/>
          </w:tcPr>
          <w:p w14:paraId="00CA806A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Atril porta bomba</w:t>
            </w:r>
          </w:p>
          <w:p w14:paraId="73AD13A8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FFFFFF" w:fill="FFFFFF"/>
            <w:vAlign w:val="center"/>
            <w:hideMark/>
          </w:tcPr>
          <w:p w14:paraId="51D81A3A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1. Fabricado en acero de alta resistencia </w:t>
            </w:r>
          </w:p>
        </w:tc>
        <w:tc>
          <w:tcPr>
            <w:tcW w:w="2977" w:type="dxa"/>
            <w:shd w:val="clear" w:color="FFFFFF" w:fill="FFFFFF"/>
          </w:tcPr>
          <w:p w14:paraId="6A7314BC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59F050F5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0923AE0D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D8D4A2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Porta sueros de altura graduable</w:t>
            </w:r>
          </w:p>
        </w:tc>
        <w:tc>
          <w:tcPr>
            <w:tcW w:w="2977" w:type="dxa"/>
          </w:tcPr>
          <w:p w14:paraId="71620F42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673EE95D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735EBC1D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1463A112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Soporte para bomba de infusión</w:t>
            </w:r>
          </w:p>
        </w:tc>
        <w:tc>
          <w:tcPr>
            <w:tcW w:w="2977" w:type="dxa"/>
          </w:tcPr>
          <w:p w14:paraId="4D26DED1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536C6CF2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738B9522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E53F53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4. Gancho de 2 o más servicios </w:t>
            </w:r>
          </w:p>
        </w:tc>
        <w:tc>
          <w:tcPr>
            <w:tcW w:w="2977" w:type="dxa"/>
          </w:tcPr>
          <w:p w14:paraId="11BB244E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00FCDE79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019C6AFE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C1350A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Base de alta resistencia con cuatro o cinco ruedas.</w:t>
            </w:r>
          </w:p>
        </w:tc>
        <w:tc>
          <w:tcPr>
            <w:tcW w:w="2977" w:type="dxa"/>
          </w:tcPr>
          <w:p w14:paraId="571CA543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AD3691" w:rsidRPr="00AD3691" w14:paraId="6CE9B8F6" w14:textId="77777777" w:rsidTr="00ED3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7FEF8758" w14:textId="77777777" w:rsidR="00AD3691" w:rsidRPr="00AD3691" w:rsidRDefault="00AD3691" w:rsidP="004970F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82E70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AD3691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Dos años de garantía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8A3A41" w14:textId="77777777" w:rsidR="00AD3691" w:rsidRPr="00AD3691" w:rsidRDefault="00AD3691" w:rsidP="004970F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01040" w:rsidRPr="00401040" w14:paraId="2119E1AD" w14:textId="77777777" w:rsidTr="00ED310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E0A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lastRenderedPageBreak/>
              <w:t xml:space="preserve">Cureta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volkmann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17 cm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por 3.8 mm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C65" w14:textId="77777777" w:rsidR="00401040" w:rsidRPr="00401040" w:rsidRDefault="00401040" w:rsidP="006169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Cureta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volkmann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17 cm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por 3.8 mm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4B5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01040" w:rsidRPr="00401040" w14:paraId="3781A68E" w14:textId="77777777" w:rsidTr="00ED310C">
        <w:trPr>
          <w:trHeight w:val="3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6F3A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Cureta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volkmann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17 cm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por 5 mm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BEB" w14:textId="77777777" w:rsidR="00401040" w:rsidRPr="00401040" w:rsidRDefault="00401040" w:rsidP="006169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Cureta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volkmann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17 cm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por 5 mm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8F5FD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01040" w:rsidRPr="00401040" w14:paraId="303C25BE" w14:textId="77777777" w:rsidTr="00ED310C">
        <w:trPr>
          <w:trHeight w:val="4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5F8B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Equipo de atención de partos.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15B0" w14:textId="77777777" w:rsidR="00401040" w:rsidRPr="00401040" w:rsidRDefault="00401040" w:rsidP="006169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Equipo de atención de partos.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9D1A3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01040" w:rsidRPr="00401040" w14:paraId="212BC0BA" w14:textId="77777777" w:rsidTr="00ED310C">
        <w:trPr>
          <w:trHeight w:val="43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C776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Equipo de pequeña cirugía.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C0BF" w14:textId="77777777" w:rsidR="00401040" w:rsidRPr="00401040" w:rsidRDefault="00401040" w:rsidP="006169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Equipo de pequeña cirugía.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5925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01040" w:rsidRPr="00401040" w14:paraId="3402B537" w14:textId="77777777" w:rsidTr="00ED310C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2B5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Equipo de sutura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8A01" w14:textId="77777777" w:rsidR="00401040" w:rsidRPr="00401040" w:rsidRDefault="00401040" w:rsidP="006169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Equipo de sutura </w:t>
            </w: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1072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01040" w:rsidRPr="00401040" w14:paraId="59F4DE78" w14:textId="77777777" w:rsidTr="00ED310C">
        <w:trPr>
          <w:trHeight w:val="21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C39D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Espéculo nasal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68F" w14:textId="77777777" w:rsidR="00401040" w:rsidRPr="00401040" w:rsidRDefault="00401040" w:rsidP="0040104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Espéculo nasal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6C4B2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401040" w:rsidRPr="00401040" w14:paraId="21AA9A56" w14:textId="77777777" w:rsidTr="00ED310C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A89" w14:textId="77777777" w:rsidR="00401040" w:rsidRPr="00401040" w:rsidRDefault="00401040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40104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Pato coprológico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48D" w14:textId="77777777" w:rsidR="00401040" w:rsidRPr="00401040" w:rsidRDefault="00401040" w:rsidP="004970F6">
            <w:pPr>
              <w:spacing w:after="24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75.Pato coprológico en acero inoxidable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97357" w14:textId="77777777" w:rsidR="00401040" w:rsidRPr="00401040" w:rsidRDefault="00401040" w:rsidP="004970F6">
            <w:pPr>
              <w:spacing w:after="24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96261" w:rsidRPr="00996261" w14:paraId="6D68736E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4E5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inza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allis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5 x 6 garra de 15cm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BE4" w14:textId="77777777" w:rsidR="00996261" w:rsidRPr="00996261" w:rsidRDefault="00996261" w:rsidP="009962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inza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allis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5 x 6 garra de 15 cm</w:t>
            </w: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A443B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96261" w:rsidRPr="00996261" w14:paraId="2213917B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47A8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s-CO"/>
              </w:rPr>
              <w:t>Pinza de cuello o Braun 25 cm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EC3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s-CO"/>
              </w:rPr>
              <w:t>Pinza de cuello o Braun 25 cm</w:t>
            </w:r>
            <w:r w:rsidRPr="00996261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C29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996261" w:rsidRPr="00996261" w14:paraId="7925ED8A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D454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Pinza de extracción de cuerpo extraño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0A4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Pinza de extracción de cuerpo extraño</w:t>
            </w: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A0386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96261" w:rsidRPr="00996261" w14:paraId="5336F0FB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A5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Pinza foerster recta de 24 cm</w:t>
            </w: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con plataforma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66F" w14:textId="77777777" w:rsidR="00996261" w:rsidRPr="00996261" w:rsidRDefault="00996261" w:rsidP="0099626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Pinza foerster recta de 24 cm con plataforma</w:t>
            </w: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BBE0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96261" w:rsidRPr="00996261" w14:paraId="3BE69605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BB79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Pisingos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F8B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Pisingos en acero inoxidable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70AC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96261" w:rsidRPr="00996261" w14:paraId="1B9A3D2F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0A19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Porta aguja mayo hegar de 18 cm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111D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Porta aguja mayo hegar de 18 cm</w:t>
            </w: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br/>
              <w:t>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34993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96261" w:rsidRPr="00996261" w14:paraId="4EF7B31B" w14:textId="77777777" w:rsidTr="00ED310C">
        <w:trPr>
          <w:trHeight w:val="3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112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Sierra cortayesos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D78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Sierra cortayesos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FFBB3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96261" w:rsidRPr="00996261" w14:paraId="771B7834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BAD" w14:textId="77777777" w:rsidR="00996261" w:rsidRPr="00996261" w:rsidRDefault="00996261" w:rsidP="009962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Tarros en acero inoxidable  con tapa grandes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0FA8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Tarros en acero inoxidable  con tapa grandes, 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88A2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96261" w:rsidRPr="00996261" w14:paraId="22C4BCAD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5C6C" w14:textId="77777777" w:rsidR="00996261" w:rsidRPr="00996261" w:rsidRDefault="00996261" w:rsidP="009962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Tarros en acero inoxidable  con tapa Medianos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D0D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Tarros en acero inoxidable  con tapa Medianos, 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50244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96261" w:rsidRPr="00996261" w14:paraId="54F45B6F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07B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Tijera de metzenbaun curva de 14 cm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0E7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Tijera de metzenbaun curva de 14 cm, 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5C506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96261" w:rsidRPr="00996261" w14:paraId="7CD86711" w14:textId="77777777" w:rsidTr="00ED310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8C83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Tijera mayo recta de 17 cm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99A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Tijera mayo recta de 17 cm, 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D44E2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96261" w:rsidRPr="00996261" w14:paraId="6E82205B" w14:textId="77777777" w:rsidTr="00ED310C">
        <w:trPr>
          <w:trHeight w:val="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6A2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Tijera para yeso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747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99626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Tijera para yeso 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21FF" w14:textId="77777777" w:rsidR="00996261" w:rsidRPr="00996261" w:rsidRDefault="00996261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D310C" w:rsidRPr="00ED310C" w14:paraId="6B0E3A11" w14:textId="77777777" w:rsidTr="00ED310C">
        <w:trPr>
          <w:trHeight w:val="1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3268" w14:textId="77777777" w:rsidR="00ED310C" w:rsidRPr="00ED310C" w:rsidRDefault="00ED310C" w:rsidP="004970F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ED310C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lastRenderedPageBreak/>
              <w:t>Valva vaginal de doyen de 55 x 35 mm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043" w14:textId="77777777" w:rsidR="00ED310C" w:rsidRPr="00ED310C" w:rsidRDefault="00ED310C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ED310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Valva vaginal de doyen de 55 x 35 mm, acero quirúrgico grado médico mínimo 5 años de garantía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181D3" w14:textId="77777777" w:rsidR="00ED310C" w:rsidRPr="00ED310C" w:rsidRDefault="00ED310C" w:rsidP="004970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BD683C8" w14:textId="77777777" w:rsidR="00ED310C" w:rsidRPr="00762266" w:rsidRDefault="00ED310C">
      <w:pPr>
        <w:rPr>
          <w:sz w:val="20"/>
          <w:szCs w:val="20"/>
        </w:rPr>
      </w:pPr>
    </w:p>
    <w:sectPr w:rsidR="00ED310C" w:rsidRPr="007622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7C3C" w14:textId="77777777" w:rsidR="009A2D5A" w:rsidRDefault="009A2D5A" w:rsidP="001804DD">
      <w:pPr>
        <w:spacing w:after="0" w:line="240" w:lineRule="auto"/>
      </w:pPr>
      <w:r>
        <w:separator/>
      </w:r>
    </w:p>
  </w:endnote>
  <w:endnote w:type="continuationSeparator" w:id="0">
    <w:p w14:paraId="537B78AD" w14:textId="77777777" w:rsidR="009A2D5A" w:rsidRDefault="009A2D5A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84E8" w14:textId="77777777" w:rsidR="009A2D5A" w:rsidRDefault="009A2D5A" w:rsidP="001804DD">
      <w:pPr>
        <w:spacing w:after="0" w:line="240" w:lineRule="auto"/>
      </w:pPr>
      <w:r>
        <w:separator/>
      </w:r>
    </w:p>
  </w:footnote>
  <w:footnote w:type="continuationSeparator" w:id="0">
    <w:p w14:paraId="0DF4F3D6" w14:textId="77777777" w:rsidR="009A2D5A" w:rsidRDefault="009A2D5A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B546" w14:textId="77777777" w:rsidR="00A64D63" w:rsidRDefault="00A64D63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F7483" wp14:editId="0155B041">
              <wp:simplePos x="0" y="0"/>
              <wp:positionH relativeFrom="column">
                <wp:posOffset>1387583</wp:posOffset>
              </wp:positionH>
              <wp:positionV relativeFrom="paragraph">
                <wp:posOffset>335796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5A74CA" w14:textId="77777777" w:rsidR="00A64D63" w:rsidRPr="001A2B2E" w:rsidRDefault="00A64D63" w:rsidP="001804DD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4 – URGENCIAS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9.25pt;margin-top:26.4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" fillcolor="white [3201]" stroked="f" strokeweight=".5pt">
              <v:textbox>
                <w:txbxContent>
                  <w:p w:rsidR="00A64D63" w:rsidRPr="001A2B2E" w:rsidRDefault="00A64D63" w:rsidP="001804DD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4 – URGENCIAS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4F576390" wp14:editId="66935CC2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DD"/>
    <w:rsid w:val="000262D4"/>
    <w:rsid w:val="0016146F"/>
    <w:rsid w:val="00176672"/>
    <w:rsid w:val="001804DD"/>
    <w:rsid w:val="001D521F"/>
    <w:rsid w:val="002306A0"/>
    <w:rsid w:val="002A6BBC"/>
    <w:rsid w:val="002B41B5"/>
    <w:rsid w:val="00371DD0"/>
    <w:rsid w:val="003C0ADF"/>
    <w:rsid w:val="003F0001"/>
    <w:rsid w:val="00401040"/>
    <w:rsid w:val="004948B5"/>
    <w:rsid w:val="004A79F6"/>
    <w:rsid w:val="004E6092"/>
    <w:rsid w:val="005027BD"/>
    <w:rsid w:val="00616998"/>
    <w:rsid w:val="00631EC6"/>
    <w:rsid w:val="00762266"/>
    <w:rsid w:val="0077080F"/>
    <w:rsid w:val="00996261"/>
    <w:rsid w:val="009A2D5A"/>
    <w:rsid w:val="00A247DE"/>
    <w:rsid w:val="00A64D63"/>
    <w:rsid w:val="00AC74A0"/>
    <w:rsid w:val="00AD3691"/>
    <w:rsid w:val="00AF2C48"/>
    <w:rsid w:val="00B0417F"/>
    <w:rsid w:val="00B242B1"/>
    <w:rsid w:val="00B46F35"/>
    <w:rsid w:val="00B74D77"/>
    <w:rsid w:val="00CD4892"/>
    <w:rsid w:val="00D345C6"/>
    <w:rsid w:val="00DD0393"/>
    <w:rsid w:val="00E42841"/>
    <w:rsid w:val="00ED310C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EB00D"/>
  <w15:chartTrackingRefBased/>
  <w15:docId w15:val="{A0904D40-865A-4F3C-927E-912B6ED1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2965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Metro Salud</cp:lastModifiedBy>
  <cp:revision>2</cp:revision>
  <dcterms:created xsi:type="dcterms:W3CDTF">2023-01-30T13:10:00Z</dcterms:created>
  <dcterms:modified xsi:type="dcterms:W3CDTF">2023-01-30T13:10:00Z</dcterms:modified>
</cp:coreProperties>
</file>