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4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110"/>
        <w:gridCol w:w="1650"/>
        <w:gridCol w:w="1400"/>
        <w:gridCol w:w="2104"/>
        <w:gridCol w:w="1610"/>
      </w:tblGrid>
      <w:tr w:rsidR="00EB38B4" w:rsidRPr="004F2AFD" w14:paraId="4A390E16" w14:textId="34CB6411" w:rsidTr="00EB38B4">
        <w:trPr>
          <w:trHeight w:val="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6A8B091" w14:textId="77777777" w:rsidR="00EB38B4" w:rsidRPr="004F2AFD" w:rsidRDefault="00EB38B4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4F2AFD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Nombre de la dotación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08A71B6" w14:textId="77777777" w:rsidR="00EB38B4" w:rsidRPr="004F2AFD" w:rsidRDefault="00EB38B4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Especificaciones mínimas obligatorias (EMO)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39E4E29" w14:textId="6B33FF57" w:rsidR="00EB38B4" w:rsidRPr="004F2AFD" w:rsidRDefault="00EB38B4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Marca ofertada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6804031" w14:textId="6EECC202" w:rsidR="00EB38B4" w:rsidRPr="004F2AFD" w:rsidRDefault="00EB38B4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Modelo ofertado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04B2329" w14:textId="3CD1763C" w:rsidR="00EB38B4" w:rsidRPr="004F2AFD" w:rsidRDefault="00EB38B4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FORMA DE CUMPLIMIENTO (Diligencia el proveedor)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9CAB7D7" w14:textId="6DAA43E4" w:rsidR="00EB38B4" w:rsidRPr="004F2AFD" w:rsidRDefault="00EB38B4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Folio de la ficha técnica donde se evidencia el cumplimiento</w:t>
            </w:r>
          </w:p>
        </w:tc>
      </w:tr>
      <w:tr w:rsidR="00EB38B4" w:rsidRPr="004F2AFD" w14:paraId="2F8870D9" w14:textId="70FBA0DF" w:rsidTr="00EB38B4">
        <w:trPr>
          <w:trHeight w:val="6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39F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Martillo de reflejos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4F49" w14:textId="77777777" w:rsidR="00EB38B4" w:rsidRPr="004F2AFD" w:rsidRDefault="00EB38B4" w:rsidP="00EB38B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Martillo de reflejos que permita evaluar los reflejos del sistema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D8F4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A9CB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8744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78F4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61D33C89" w14:textId="3A1FC7BF" w:rsidTr="00412F8F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F9B2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Cinta métrica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D25E" w14:textId="78FA6E68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Cinta métrica extraíble para medir con precisión perímetro corporal QUE CUMPLA NORMATIVA DE MEDIDAS ANTROPOMÉTRICAS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F6A05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81340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67BE8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EAC06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1276EBA0" w14:textId="77777777" w:rsidTr="009D4722">
        <w:trPr>
          <w:trHeight w:val="43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C1B3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BCFB" w14:textId="6FC661BB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Longitud de mínimo 200 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0B190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8CCFD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CBA10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ABB79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0FBB1B02" w14:textId="77777777" w:rsidTr="0092266E">
        <w:trPr>
          <w:trHeight w:val="4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B3DB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904F" w14:textId="6E15F7DD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Material resistente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0DF92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B8B6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3DB56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23515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3CA4104F" w14:textId="77777777" w:rsidTr="0092266E">
        <w:trPr>
          <w:trHeight w:val="40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736D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CF67" w14:textId="2C0E6B90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Con certificado de calibración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65BBE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A39C6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5226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740F6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5F56814C" w14:textId="2F5A4EE7" w:rsidTr="00EB38B4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AD49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FB9C8F8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473090F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8B28597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8230A95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9EAB37B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2B6263A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B17A2BA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CB3A756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413351D" w14:textId="54CAA1F2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Lámpara cuello de cisne</w:t>
            </w:r>
          </w:p>
          <w:p w14:paraId="7FE982A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C46612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30A651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0D5259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C0F934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C91F60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697CE8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8DAA0B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653F1C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D70529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  <w:p w14:paraId="391C394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19AEBBD" w14:textId="0ACE1FE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9CCF" w14:textId="77777777" w:rsidR="00EB38B4" w:rsidRPr="004F2AFD" w:rsidRDefault="00EB38B4" w:rsidP="00EB38B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lastRenderedPageBreak/>
              <w:t>1. Lámpara para procedimientos menores con luz LED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C34D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1BE9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ABD8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1BCF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33FB0870" w14:textId="100B7A1F" w:rsidTr="00EB38B4">
        <w:trPr>
          <w:trHeight w:val="4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11F" w14:textId="78AE5C2D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53F1" w14:textId="77777777" w:rsidR="00EB38B4" w:rsidRPr="004F2AFD" w:rsidRDefault="00EB38B4" w:rsidP="00EB38B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Número de LED: 1 LED blanco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0B02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2A7F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1BB5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8ACB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7FE72824" w14:textId="1BE5A2F9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79E5" w14:textId="64872065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0B6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Temperatura del color 5.500 K o mayor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8E9C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E2C2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664A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9E56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51879C84" w14:textId="37D35E90" w:rsidTr="00EB38B4">
        <w:trPr>
          <w:trHeight w:val="9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DB4C" w14:textId="28AAE580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D3F2" w14:textId="7F5047F7" w:rsidR="00EB38B4" w:rsidRPr="004F2AFD" w:rsidRDefault="00EB38B4" w:rsidP="00E87AD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Intensidad de la luz a distancia de trabajo </w:t>
            </w:r>
            <w:r w:rsidR="00E87ADD"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20.000 Lux a 30 o 100 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0471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FFDD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9136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F9D9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4B899E7C" w14:textId="17AD9D8C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73B" w14:textId="72E4906E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661F" w14:textId="12838B6D" w:rsidR="00EB38B4" w:rsidRPr="004F2AFD" w:rsidRDefault="00EB38B4" w:rsidP="00E87AD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 Tamaño del punto de luz a distancia d</w:t>
            </w:r>
            <w:r w:rsidR="00E87ADD"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e trabajo </w:t>
            </w:r>
            <w:r w:rsidR="00084ED6"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mínimo 8</w:t>
            </w:r>
            <w:r w:rsidR="00E87ADD"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cm a 50 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FB22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3067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38CC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1C8B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47AFFC39" w14:textId="5FFE11E9" w:rsidTr="00A744B6">
        <w:trPr>
          <w:trHeight w:val="47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D21C" w14:textId="4F8BD22A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67EEB" w14:textId="77777777" w:rsidR="00EB38B4" w:rsidRPr="004F2AFD" w:rsidRDefault="00EB38B4" w:rsidP="00EB38B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 Alcance de la base móvil hasta 120 cm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6964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AC31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6774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1F42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638363D2" w14:textId="33016F10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0467" w14:textId="503D6456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1BA4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7. Alcance del soporte de pared hasta 120 cm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6116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340F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DA0F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E974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63F3B8D2" w14:textId="1FCF1A53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5411" w14:textId="19EE9FD5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F5C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Alimentación eléctrica: Entrada: 100-240 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2FF1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1400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FC0B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1A23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76B90CE5" w14:textId="7628FD6E" w:rsidTr="00EB38B4">
        <w:trPr>
          <w:trHeight w:val="44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2EDA" w14:textId="3D1B5C5D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1D8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9. Con cable eléctrico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0D4E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7FF3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1E3E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F62E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769C8887" w14:textId="20D291E3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9305" w14:textId="63E159E2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FAF6" w14:textId="6C2DC1A2" w:rsidR="00EB38B4" w:rsidRPr="004F2AFD" w:rsidRDefault="00EB38B4" w:rsidP="00EB38B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10. Funciones de control Encendido/apagado sin contacto o </w:t>
            </w: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lastRenderedPageBreak/>
              <w:t>reóstato para la regulación continua de la intensidad luminosa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60BD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1D9D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EEBB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3740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67705FC1" w14:textId="55F6093A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A916" w14:textId="3416B436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AF8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11. Opciones de montaje Base móvil, soporte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BAC1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C92D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28D5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CDF1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2B52E49B" w14:textId="00987511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D68" w14:textId="79E18D00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4702" w14:textId="07290F59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12. Tipo de extensión Cuello de cisne/cuello de ganso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D0BD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1A1F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FF3F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FC79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2776085B" w14:textId="0529EC51" w:rsidTr="00A744B6">
        <w:trPr>
          <w:trHeight w:val="42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CFB9" w14:textId="66440F54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B5A4" w14:textId="65DFDF30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13. Vida útil mínima 50.000 horas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FE25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4DF7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B0F8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B9E7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2A8194C3" w14:textId="39DA25AD" w:rsidTr="00A744B6">
        <w:trPr>
          <w:trHeight w:val="458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657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Fonendoscopio adulto-pediátrico</w:t>
            </w:r>
          </w:p>
          <w:p w14:paraId="4143840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62D262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D1CD08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5788D4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CD0CC8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14290D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62B523D" w14:textId="51BB3403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DD6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Uso profesional de doble servicio.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7E6B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E8FC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B3F7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4226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2210EC53" w14:textId="4B08D156" w:rsidTr="00A744B6">
        <w:trPr>
          <w:trHeight w:val="42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C18D" w14:textId="7085250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075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Para uso en adulto o niños.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4FCB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5B0E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F8DC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3BD1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5B8CC88C" w14:textId="238AE3EB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03D1" w14:textId="6F6D737B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56B3" w14:textId="0AB62B5B" w:rsidR="00EB38B4" w:rsidRPr="004F2AFD" w:rsidRDefault="00EB38B4" w:rsidP="00E87AD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3.Con un rango de frecuencia </w:t>
            </w:r>
            <w:r w:rsidR="00E87ADD"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entre 1</w:t>
            </w: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0 Hz a 500 Hz o mayor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CEFD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805F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BDE7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674C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4DDDC512" w14:textId="69CBD2C8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938D" w14:textId="6CEF0D7A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6942" w14:textId="77777777" w:rsidR="00EB38B4" w:rsidRPr="004F2AFD" w:rsidRDefault="00EB38B4" w:rsidP="00EB38B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Olivas blandas, resistentes y herméticas a sonidos externos, con acople tipo rosca.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834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DAFF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097B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23B9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55A0912F" w14:textId="1294F024" w:rsidTr="00A744B6">
        <w:trPr>
          <w:trHeight w:val="3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0F0" w14:textId="1FF0A5A9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B962" w14:textId="395E895B" w:rsidR="00EB38B4" w:rsidRPr="004F2AFD" w:rsidRDefault="00EB38B4" w:rsidP="00E87AD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5.Con tubo en Y flexibles y resistentes.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141F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3B3E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1665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D583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122F0157" w14:textId="3EBE063B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94D7" w14:textId="52BCF73A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AAA2" w14:textId="77777777" w:rsidR="00EB38B4" w:rsidRPr="004F2AFD" w:rsidRDefault="00EB38B4" w:rsidP="00E87AD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 Pieza torácica fabricada en acero inoxidable con aros anti-enfriamiento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6A97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7529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3E2F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1CD9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3B0113FD" w14:textId="2F38F0A0" w:rsidTr="00A744B6">
        <w:trPr>
          <w:trHeight w:val="33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1D14" w14:textId="3C676986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6420" w14:textId="178DE058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 Libre de látex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AB6D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E05A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BFB8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3EAA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6EF96497" w14:textId="17FD581E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AE32" w14:textId="542B73EB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9379" w14:textId="77777777" w:rsidR="00EB38B4" w:rsidRPr="004F2AFD" w:rsidRDefault="00EB38B4" w:rsidP="00E87AD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Con una longitud total entre 71 cm o mayor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66CB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AA9B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A254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A35C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238CCE45" w14:textId="075D62E5" w:rsidTr="00EB38B4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2F4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Tensiómetro manual Adulto</w:t>
            </w:r>
          </w:p>
          <w:p w14:paraId="5A645EB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79315A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0B2B32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290F42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094FAAD" w14:textId="2DF37375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A893" w14:textId="77777777" w:rsidR="00EB38B4" w:rsidRPr="004F2AFD" w:rsidRDefault="00EB38B4" w:rsidP="00E87AD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Con tres (3) Brazaletes lavables (2 adultos y 1 obeso).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733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C953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67B9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91C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20EF70E4" w14:textId="4B906E09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EFC0" w14:textId="02033C3A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8BEA" w14:textId="01303222" w:rsidR="00EB38B4" w:rsidRPr="004F2AFD" w:rsidRDefault="00EB38B4" w:rsidP="00EB38B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Rango de medición de 0 a 300 mmHg, error máximo permitido ±3 mmHg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C06F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C2B0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C0EA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A3AF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13B2B1CB" w14:textId="15140A11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AF6D" w14:textId="31A9487E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9ED9" w14:textId="77777777" w:rsidR="00EB38B4" w:rsidRPr="004F2AFD" w:rsidRDefault="00EB38B4" w:rsidP="00E87AD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 Pera insufladora con válvula blanda ergonómica.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F0A5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3045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8D2D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2F1D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4CF67FDD" w14:textId="03947969" w:rsidTr="00EB38B4">
        <w:trPr>
          <w:trHeight w:val="43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6CBF" w14:textId="4314D2CE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B77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De fácil lectura.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1AD8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2C73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2513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25C6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6D02D61E" w14:textId="5F9EC7A8" w:rsidTr="00EB38B4">
        <w:trPr>
          <w:trHeight w:val="4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1222" w14:textId="54AC93A5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7BD0" w14:textId="77777777" w:rsidR="00EB38B4" w:rsidRPr="004F2AFD" w:rsidRDefault="00EB38B4" w:rsidP="00E87AD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 Con estuche para transporte.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92A1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BEDE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377F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E70B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537E7E9E" w14:textId="6717F466" w:rsidTr="00EB38B4">
        <w:trPr>
          <w:trHeight w:val="41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2AF8" w14:textId="620AFADB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3F7D" w14:textId="2C6E8AE0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 Libre de látex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3A9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95A5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E61A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7E2E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7AAE3615" w14:textId="5299207F" w:rsidTr="00A744B6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7730" w14:textId="77777777" w:rsidR="00A744B6" w:rsidRPr="004F2AFD" w:rsidRDefault="00A744B6" w:rsidP="00A744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05F50E3" w14:textId="3BACFC23" w:rsidR="00EB38B4" w:rsidRPr="004F2AFD" w:rsidRDefault="00EB38B4" w:rsidP="00A744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Tensiómetro manual Pediátrico</w:t>
            </w:r>
          </w:p>
          <w:p w14:paraId="23AEDEA5" w14:textId="77777777" w:rsidR="00EB38B4" w:rsidRPr="004F2AFD" w:rsidRDefault="00EB38B4" w:rsidP="00A744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6A0330A" w14:textId="77777777" w:rsidR="00EB38B4" w:rsidRPr="004F2AFD" w:rsidRDefault="00EB38B4" w:rsidP="00A744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AD2CAF8" w14:textId="77777777" w:rsidR="00EB38B4" w:rsidRPr="004F2AFD" w:rsidRDefault="00EB38B4" w:rsidP="00A744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3C158C0" w14:textId="77777777" w:rsidR="00EB38B4" w:rsidRPr="004F2AFD" w:rsidRDefault="00EB38B4" w:rsidP="00A744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6CC55EE" w14:textId="7B766A41" w:rsidR="00EB38B4" w:rsidRPr="004F2AFD" w:rsidRDefault="00EB38B4" w:rsidP="00A744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5FD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lastRenderedPageBreak/>
              <w:t>1. Con tres (3) Brazaletes lavables pediátricos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E2B7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81F4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C1F5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07AC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6C04939F" w14:textId="76F331E8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BD51" w14:textId="31DB2D22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7F4E" w14:textId="044FEE2A" w:rsidR="00EB38B4" w:rsidRPr="004F2AFD" w:rsidRDefault="00EB38B4" w:rsidP="00E87AD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Rango de medición de 0 a 300 mmHg.  error máximo permitido ±3 mmHg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250C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A626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3D31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E76A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0D02D036" w14:textId="0DAB0219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3520" w14:textId="1E81526E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B19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 Pera insufladora con válvula blanda ergonómica.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24FF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3217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B5CC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C1E5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6D5A6456" w14:textId="58A41431" w:rsidTr="00A744B6">
        <w:trPr>
          <w:trHeight w:val="42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5480" w14:textId="753C2773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84C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De fácil lectura.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931C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3F3F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A24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784E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13EB968B" w14:textId="1AA34BDF" w:rsidTr="00A744B6">
        <w:trPr>
          <w:trHeight w:val="4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313A" w14:textId="62323C13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585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 Con estuche para transporte.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540F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15A6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2CC9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2605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1784DF23" w14:textId="4156912B" w:rsidTr="00A744B6">
        <w:trPr>
          <w:trHeight w:val="55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1329" w14:textId="51C2FF16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DC5D" w14:textId="5055AD1F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 Libre de látex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029C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4794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87C0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BF4D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3DF5C1F3" w14:textId="32BD9EBF" w:rsidTr="00EB38B4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7BF5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427304D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E233B75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8161815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FDF3385" w14:textId="77777777" w:rsidR="00A744B6" w:rsidRPr="004F2AFD" w:rsidRDefault="00A744B6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ABF8286" w14:textId="42A6B0F3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Tensiómetro de pared Adulto</w:t>
            </w:r>
          </w:p>
          <w:p w14:paraId="2FFF216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9B1344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E2F42B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61E2AF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E61FA3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FC9500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F710539" w14:textId="090FBE90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4EC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Con dos brazaletes adulto y uno obeso lavables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22E8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6E4E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3063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FE4C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4AC8DD59" w14:textId="58783C2C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58F4" w14:textId="4CB4AF8D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3BAA" w14:textId="77777777" w:rsidR="00EB38B4" w:rsidRPr="004F2AFD" w:rsidRDefault="00EB38B4" w:rsidP="00A744B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Con sistema que permita realizar un cambio rápido de brazalete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0C51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9B2D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4730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93F5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4DA768FA" w14:textId="52EF16BD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6B16" w14:textId="1452CBDA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F6F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 Rango de medición de 0 a 300 mmHg.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975F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E479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FD59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8245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40F75054" w14:textId="1FA78CC7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1357" w14:textId="3187BC2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C640" w14:textId="3BC21062" w:rsidR="00EB38B4" w:rsidRPr="004F2AFD" w:rsidRDefault="00EB38B4" w:rsidP="00A744B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error máximo permitido ±3 mmHg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3A6D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9858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9628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0805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4787571B" w14:textId="4ED85F79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081" w14:textId="34B39E55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B47A" w14:textId="42494F6F" w:rsidR="00EB38B4" w:rsidRPr="004F2AFD" w:rsidRDefault="00EB38B4" w:rsidP="00A744B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 Válvula con sistema de desinflado y seguridad anti fuga de aire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4E9F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F8D2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EF67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3851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08AB9B5D" w14:textId="16A59EEC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75C9" w14:textId="6E8291AE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7BBB" w14:textId="24243638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 Soporte de pared </w:t>
            </w:r>
            <w:r w:rsidR="00A744B6"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con compartimiento para guardar </w:t>
            </w: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brazaletes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FDEA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EA63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AE03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E75D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169EC16D" w14:textId="0D8C669F" w:rsidTr="00A744B6">
        <w:trPr>
          <w:trHeight w:val="3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FDF3" w14:textId="085BEA74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31D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 Soporte que permita realizar rotación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5FFD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D4CE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23BB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9923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6B77366F" w14:textId="477C1C01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2E8A" w14:textId="724CCE38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49F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Con pantalla que permita tener una buena visualización de la lectura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5C2D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7D0E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1E3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B372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344890E5" w14:textId="038F45AF" w:rsidTr="00EB38B4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AA23" w14:textId="65AD1FBA" w:rsidR="00EB38B4" w:rsidRPr="004F2AFD" w:rsidRDefault="00EB38B4" w:rsidP="001A2B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Tallímetro</w:t>
            </w:r>
          </w:p>
          <w:p w14:paraId="577038E2" w14:textId="1F00E293" w:rsidR="00EB38B4" w:rsidRPr="004F2AFD" w:rsidRDefault="00EB38B4" w:rsidP="001A2B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19FC" w14:textId="06A4C508" w:rsidR="00EB38B4" w:rsidRPr="004F2AFD" w:rsidRDefault="00EB38B4" w:rsidP="00E87ADD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Tallímetro co</w:t>
            </w:r>
            <w:r w:rsidR="00E87ADD"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n un rango de medición mínimo de 15</w:t>
            </w: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cm a 205 cm</w:t>
            </w:r>
            <w:r w:rsidR="00E87ADD"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058D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07B1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BC4D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109B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104F04E6" w14:textId="4D8F7638" w:rsidTr="00A744B6">
        <w:trPr>
          <w:trHeight w:val="3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6B72" w14:textId="11612FF0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CE7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 Con graduación de 0,1 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6869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7CE4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DBF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7250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00105EE0" w14:textId="7414397C" w:rsidTr="00A744B6">
        <w:trPr>
          <w:trHeight w:val="4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B895" w14:textId="392F95A1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FB7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 un peso máximo de 5 Kg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A6E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2158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4D24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E2FE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423F3C2A" w14:textId="3AAF7885" w:rsidTr="00A744B6">
        <w:trPr>
          <w:trHeight w:val="41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6BE7" w14:textId="2C836B05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3D0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 Fabricado en material resistente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98B1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A7FB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B0A9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F5F7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1F012000" w14:textId="7AEED15D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E51D" w14:textId="12BB9165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327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Que permita medición para adultos y niños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A4E6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0008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A386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2DB5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5254B41E" w14:textId="38056A81" w:rsidTr="00A744B6">
        <w:trPr>
          <w:trHeight w:val="4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8A6" w14:textId="77A965BB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9811" w14:textId="4F59439C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6.  Que permita una fácil lectura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5714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B7DE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0BDD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39EC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168719AD" w14:textId="4B7FB9F9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952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E8C9" w14:textId="09295345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que cumpla norma y medidas antropométricas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6AF1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CE80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E865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E525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4783DD7F" w14:textId="06796EA9" w:rsidTr="00EB38B4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A5C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Infantómetro</w:t>
            </w:r>
          </w:p>
          <w:p w14:paraId="168ECAFA" w14:textId="7F9C497D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7C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1.Con mecanismo de medición plegable que permita que sea fácil de transportar y usar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F641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3ED4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B6EE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6EC8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01BD8E19" w14:textId="67FD24E0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19E5" w14:textId="3DC77552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27F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Con un rango de medición de 0 cm a 100 cm, +/- 10cm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6BF8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79B0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B582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C8EC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6B1CD6C8" w14:textId="467F17C1" w:rsidTr="00A744B6">
        <w:trPr>
          <w:trHeight w:val="36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F440" w14:textId="6D5A465D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AA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Con graduación de 1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76FA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E650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153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F137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710F3FFE" w14:textId="015A9998" w:rsidTr="00A744B6">
        <w:trPr>
          <w:trHeight w:val="4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AFBD" w14:textId="2CBB5FB2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D3E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Con un peso máximo de 2 Kg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2FCE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AB8F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CF3F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31C2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482EDA83" w14:textId="571B1BDE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AA2" w14:textId="6BDDB901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305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 Fabricado en material resistente y de calidad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FA6E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7FF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DDE2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8FEF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595592FE" w14:textId="622AD7EC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FFB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1633" w14:textId="19C92091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que cumpla norma y medidas antropométricas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F383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804D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777C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A526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0C1F4591" w14:textId="4128E355" w:rsidTr="00EB38B4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2BC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B80267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E0C9CF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503CE68" w14:textId="0F27FFC9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Equipo de órganos portátil</w:t>
            </w:r>
          </w:p>
          <w:p w14:paraId="7E121E5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8237A3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413DB2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8CB653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DF61CF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5C0DAA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290629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822868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3C7B49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8819ED1" w14:textId="2F68CDDE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9FD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Equipo con rangos de iluminación LED entre 3.5 o 3.7 v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BE52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C95C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DAF5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6158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61A55515" w14:textId="76941010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736" w14:textId="083AD345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1A8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Dotada de oftalmoscopio y otoscopio.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3E7F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1A18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138B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92EF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00689C08" w14:textId="11CBD55C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F9DF" w14:textId="3B36B798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16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Con mango único hecho de material resistente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2F04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5A5A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5DE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4E82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2CF78BC5" w14:textId="440B6082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92AE" w14:textId="190DAADF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0AC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Con batería recargable o batería alcalina y estuche de pasta resistente a caídas.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0BA9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0442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F5AB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23F7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35190E2E" w14:textId="36CA2CDF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F92" w14:textId="112CDF74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E710" w14:textId="3FF7DBA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5.Oftalmoscopio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741A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90EC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4F0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8430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1F5B7BD0" w14:textId="74A0191D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CB7C" w14:textId="33F3EEE8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268C" w14:textId="531398FB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5.1 Mínimo con 4 aperturas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3CA6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5E1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0AAB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068D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5A0D8F07" w14:textId="6DF3E5E3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A1D3" w14:textId="14F912D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D38C" w14:textId="30DE989C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5.2 mínimo con 1 filtros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5D86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2C13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F0C1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71C1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3ACCBC4D" w14:textId="318E7F0B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F268" w14:textId="6BAB620C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6B14" w14:textId="71A142C3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5.3 Con mínimo 18 lentes  para dioptrías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DDB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B585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64D9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CA22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153AE160" w14:textId="73D5DE93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AE50" w14:textId="458541D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12D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6. Otoscopio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715A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C36E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DA52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8ABE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1E5E3E71" w14:textId="2376C7F5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E69C" w14:textId="4662F78D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B42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6.1 Con iluminador de garganta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A91E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AF59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B3A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C72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3ECBB610" w14:textId="56A262D5" w:rsidTr="00EB38B4">
        <w:trPr>
          <w:trHeight w:val="7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309F" w14:textId="7A0E5EBF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06C0" w14:textId="2716A670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6.2 Que incluya mínimo 4 espéculos reusables de diferentes tamaños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7BC8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4223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7AB3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677A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44A0D7E1" w14:textId="2918CEDB" w:rsidTr="00EB38B4">
        <w:trPr>
          <w:trHeight w:val="1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42D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91F0CC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077A50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7344F1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A8E88A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F68540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4A58B5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517059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9C9CA4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76AB91C" w14:textId="5BB1AAE3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Equipo de órganos de pared</w:t>
            </w:r>
          </w:p>
          <w:p w14:paraId="344C44C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CF69B4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BB07DC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CD582D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60A877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CFBD3F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400A97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8720D2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8145423" w14:textId="2A70542F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91C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Equipo con rangos de iluminación LED entre 3.5 o 3.7 v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728E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A692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C2DC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4803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10C41B7F" w14:textId="0876F9CD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BE1C" w14:textId="2AA26F34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1D2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Dotada con dos mangos y dos cabezales 1 oftalmoscopio y 1 otoscopio.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892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56E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01A8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D5B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721DFC04" w14:textId="2C686F59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A03" w14:textId="059BAB3E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7BB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 Los mangos con encendido y apagado automático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4CC3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0E4A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5357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4871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661E7D19" w14:textId="203E79EF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170C" w14:textId="7BCB4235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E8E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Con base de pared para colocar los mangos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0888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203E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7FE4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888B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45C33AC8" w14:textId="69027600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058" w14:textId="67859756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7E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5, Con cables en espiral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9F70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958B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33FB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5D8C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7A272893" w14:textId="2A0B4BE0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788" w14:textId="2284BA1D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643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6. Oftalmoscopio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FC2B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17CC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3139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A9F9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7104880C" w14:textId="2B78A405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96E0" w14:textId="2F225D8C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DDF9" w14:textId="1B533EBB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6.1 Con mínimo 5 combinaciones de aberturas y filtros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5614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7EB0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008A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9109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2E90841F" w14:textId="7E3E09E1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3875" w14:textId="7B62C6BA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C356" w14:textId="0EF00998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6.2 Con mínimo 28 lentes de dioptrías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D087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C3E0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296F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DF03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7D80CCD1" w14:textId="0AC4D149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6D8" w14:textId="0F62921C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7A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7 Otoscopio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D4E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4805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2EAF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DA18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72ED6D23" w14:textId="294B9BBB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753F" w14:textId="33785691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CD86" w14:textId="3530DD90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7.1. Con mínimo 4 espéculos reusables de diferentes tamaños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A36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1264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1779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211E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13AD8847" w14:textId="68968564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C14B" w14:textId="28EDEF5F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0B2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7.2  Con sistema que permita graduar la visión permitiendo mejorar la calidad de la visualización según necesidad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320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8AA1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B08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8346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22EC5731" w14:textId="11503768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D7D9" w14:textId="3622C268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6151" w14:textId="49F6C14B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7.3 Puerto de insuflación para otoscopia neumática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AC62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B3BA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B55D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A435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7FDD69A0" w14:textId="00A6EB34" w:rsidTr="00EB38B4">
        <w:trPr>
          <w:trHeight w:val="57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975" w14:textId="32D27665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A25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7.4 Sistema de sujeción para asegurar el especulo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842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5764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5DD9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E80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B38B4" w:rsidRPr="004F2AFD" w14:paraId="2A331231" w14:textId="11665E76" w:rsidTr="00EB38B4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94C0" w14:textId="4200F56E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Báscula con Tallímetro</w:t>
            </w:r>
          </w:p>
          <w:p w14:paraId="454D902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BA0BCB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075161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6DE61F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C618F0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1DBDE4A" w14:textId="35B81BBD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9154" w14:textId="77777777" w:rsidR="00EB38B4" w:rsidRPr="004F2AFD" w:rsidRDefault="00EB38B4" w:rsidP="00A744B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Báscula con pantalla que permita la visualización del peso a la altura de los ojos para facilitar el uso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02D5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BB0E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3E64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289A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22B2382B" w14:textId="56A7B760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B101" w14:textId="4202972E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269E" w14:textId="77777777" w:rsidR="00EB38B4" w:rsidRPr="004F2AFD" w:rsidRDefault="00EB38B4" w:rsidP="00A744B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Con capacidad de 550 Lb o mayor * 0,2 Lb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7FB5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71CC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C13C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2CF0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73DDFF1E" w14:textId="673E20E7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903" w14:textId="19689B4C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0530" w14:textId="2493CB4F" w:rsidR="00EB38B4" w:rsidRPr="004F2AFD" w:rsidRDefault="00EB38B4" w:rsidP="00A744B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 Tallímetro incorporado con un rango de medida mínimo de  214 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1E20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2874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053B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12F6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4DBF8F25" w14:textId="58059648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0555" w14:textId="0D0B68E9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42DB" w14:textId="77777777" w:rsidR="00EB38B4" w:rsidRPr="004F2AFD" w:rsidRDefault="00EB38B4" w:rsidP="00A744B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 ruedas en la parte posterior para facilitar el transporte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99D4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630F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DDEE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323A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5BAC1A5F" w14:textId="1B5B4277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5223" w14:textId="6F62B912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DE6F" w14:textId="77777777" w:rsidR="00EB38B4" w:rsidRPr="004F2AFD" w:rsidRDefault="00EB38B4" w:rsidP="00A744B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Fuente de alimentación: baterías alcalinas y posibilidad de adaptador de corriente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A83C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8D0B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00DC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19AB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64D82168" w14:textId="1968020B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8460" w14:textId="4DB32742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5D38" w14:textId="77777777" w:rsidR="00EB38B4" w:rsidRPr="004F2AFD" w:rsidRDefault="00EB38B4" w:rsidP="00A744B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 Con funciones de: Zero o Tara  -LB - KG - HOLD - IMC o IMB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97E2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F73D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5165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32B0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3614BE7D" w14:textId="4E357205" w:rsidTr="00EB38B4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7A7B" w14:textId="00A7AB46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A983" w14:textId="77777777" w:rsidR="00EB38B4" w:rsidRPr="004F2AFD" w:rsidRDefault="00EB38B4" w:rsidP="00A744B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7. Fabricada en material resistente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C644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E91D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40C9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40D8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008BA1E6" w14:textId="50D3A863" w:rsidTr="00EB38B4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EDEE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Báscula para bebé</w:t>
            </w:r>
          </w:p>
          <w:p w14:paraId="6B66C93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141D8E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62C2B3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78256A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C572BE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4DC8837" w14:textId="673B9D72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98C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Báscula bebé digital con pesa para bebé y bandeja desmontable para pesaje de niños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8D27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403A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9082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FC35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5FA45885" w14:textId="2325D798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B05A" w14:textId="5BA537B6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1E3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2. Con capacidad de soportar  20 Kg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682C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4C40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47C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CA6C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371DEE16" w14:textId="2F2701DA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C66A" w14:textId="648FB63F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9571" w14:textId="5C03A657" w:rsidR="00EB38B4" w:rsidRPr="004F2AFD" w:rsidRDefault="00EB38B4" w:rsidP="00D52D9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Dimensiones de la b</w:t>
            </w:r>
            <w:r w:rsidR="00D52D95"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andeja en un rango mínimo de 523*80*250</w:t>
            </w: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mm </w:t>
            </w:r>
            <w:r w:rsidR="00D52D95"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(largo*alto*ancho)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2385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553A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2CC7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ECED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781A7868" w14:textId="49D2660C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A43" w14:textId="1D7DC524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AEC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Peso máximo de la báscula de 3,6 Kg para facilitar el transporte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7BF8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05EE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CBB8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1C6E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7BC90807" w14:textId="045979DF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1A81" w14:textId="238AA678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8FE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5. Fuente de alimentación: Batería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B0B3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A910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3E02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5189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751D5ADD" w14:textId="13ACEB4A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F6B1" w14:textId="4DA64458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D1C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Con funciones de Tara y Hold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4562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C8ED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2A39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B43B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59B450A3" w14:textId="6FF25292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CA7F" w14:textId="5188D8CE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278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Con capacidad de almacenamiento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4C46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1D4E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5932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68BC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0B82B018" w14:textId="54D3D88A" w:rsidTr="00EB38B4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A95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Báscula de piso</w:t>
            </w:r>
          </w:p>
          <w:p w14:paraId="1D268F60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B570E8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5D4EA7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432E11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EF1383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58666B6" w14:textId="47069D8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4AB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Báscula de piso digital, con pantalla LCD incorporada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8E35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575C7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ECE8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7078A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2AF5C49E" w14:textId="1A591812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3920" w14:textId="7DE8188C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412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Con encendido y apagado automático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6C11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9866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3EC0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D235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05C5B022" w14:textId="184167F2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A044" w14:textId="04CCF870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136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3. Con capacidad de soportar hasta 200Kg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D6B2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A8812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E757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D704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1F660229" w14:textId="70083012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C2CD" w14:textId="45B54A79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D9A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 un peso de máximo de 3 Kg para facilitar el transporte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49BA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E53C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3456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9272B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4911D692" w14:textId="16D03D38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A99A" w14:textId="7B00EF96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301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Con batería alcalinas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F8E49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1866F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33E93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94158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1CB13FF4" w14:textId="3CDCA90E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6E50" w14:textId="68D1CBC1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D3A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Fabricada en material resistente y fácil de limpiar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138D4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8DA4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F874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E60F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B38B4" w:rsidRPr="004F2AFD" w14:paraId="11F93F80" w14:textId="71EBC11E" w:rsidTr="00EB38B4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3367" w14:textId="24EF3FE2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E65D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7. Con superficie antideslizante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40321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325C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11E5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C9BCC" w14:textId="77777777" w:rsidR="00EB38B4" w:rsidRPr="004F2AFD" w:rsidRDefault="00EB38B4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</w:tbl>
    <w:p w14:paraId="003054F5" w14:textId="7EE6FCE6" w:rsidR="00461F0E" w:rsidRPr="004F2AFD" w:rsidRDefault="00461F0E" w:rsidP="005B1C0B">
      <w:pPr>
        <w:rPr>
          <w:rFonts w:ascii="Century Gothic" w:hAnsi="Century Gothic"/>
          <w:sz w:val="20"/>
          <w:szCs w:val="20"/>
        </w:rPr>
      </w:pPr>
    </w:p>
    <w:p w14:paraId="6C6DBF0B" w14:textId="421F1719" w:rsidR="00C45148" w:rsidRPr="004F2AFD" w:rsidRDefault="0086770C" w:rsidP="005B1C0B">
      <w:pPr>
        <w:ind w:right="-425"/>
        <w:rPr>
          <w:rFonts w:ascii="Century Gothic" w:hAnsi="Century Gothic"/>
          <w:sz w:val="20"/>
          <w:szCs w:val="20"/>
        </w:rPr>
      </w:pPr>
      <w:r w:rsidRPr="004F2AFD">
        <w:rPr>
          <w:rFonts w:ascii="Century Gothic" w:hAnsi="Century Gothic"/>
          <w:sz w:val="20"/>
          <w:szCs w:val="20"/>
        </w:rPr>
        <w:t>TODOS LOS EQUIPOS DE MEDICIÓN DEBEN CUMPLIR CON LA NORMATIVA DE MEDIDAS ANTROPOMÉTRICAS.</w:t>
      </w:r>
    </w:p>
    <w:p w14:paraId="3DC5FC3D" w14:textId="77777777" w:rsidR="005B1C0B" w:rsidRPr="004F2AFD" w:rsidRDefault="005B1C0B" w:rsidP="005B1C0B">
      <w:pPr>
        <w:ind w:right="-425"/>
        <w:rPr>
          <w:rFonts w:ascii="Century Gothic" w:hAnsi="Century Gothic"/>
          <w:sz w:val="20"/>
          <w:szCs w:val="20"/>
        </w:rPr>
      </w:pPr>
    </w:p>
    <w:tbl>
      <w:tblPr>
        <w:tblW w:w="1318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110"/>
        <w:gridCol w:w="1560"/>
        <w:gridCol w:w="1560"/>
        <w:gridCol w:w="1983"/>
        <w:gridCol w:w="1701"/>
      </w:tblGrid>
      <w:tr w:rsidR="00A744B6" w:rsidRPr="004F2AFD" w14:paraId="2B820B15" w14:textId="40F5771F" w:rsidTr="00A744B6">
        <w:trPr>
          <w:trHeight w:val="512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000E" w14:textId="3B581E2A" w:rsidR="00A744B6" w:rsidRPr="004F2AFD" w:rsidRDefault="00780E40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Pulsoxímetro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117E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1. Equipo de mano, con un peso mayor a 160 gramos con baterías incluidas.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DEFEA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C1090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1C00E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7B276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744B6" w:rsidRPr="004F2AFD" w14:paraId="1E3EF5D5" w14:textId="0AB61650" w:rsidTr="00A744B6">
        <w:trPr>
          <w:trHeight w:val="38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E54B" w14:textId="77777777" w:rsidR="00A744B6" w:rsidRPr="004F2AFD" w:rsidRDefault="00A744B6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3EB8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2. Pantalla LCD o LED o TFT.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0EAD1" w14:textId="77777777" w:rsidR="00A744B6" w:rsidRPr="004F2AFD" w:rsidRDefault="00A744B6" w:rsidP="00561689">
            <w:pPr>
              <w:ind w:right="2058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61C42" w14:textId="77777777" w:rsidR="00A744B6" w:rsidRPr="004F2AFD" w:rsidRDefault="00A744B6" w:rsidP="00561689">
            <w:pPr>
              <w:ind w:right="2058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1B72D" w14:textId="77777777" w:rsidR="00A744B6" w:rsidRPr="004F2AFD" w:rsidRDefault="00A744B6" w:rsidP="00561689">
            <w:pPr>
              <w:ind w:right="2058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2AC72" w14:textId="77777777" w:rsidR="00A744B6" w:rsidRPr="004F2AFD" w:rsidRDefault="00A744B6" w:rsidP="00561689">
            <w:pPr>
              <w:ind w:right="2058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744B6" w:rsidRPr="004F2AFD" w14:paraId="5FC2D99C" w14:textId="5E1E396D" w:rsidTr="00A744B6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AFD0" w14:textId="77777777" w:rsidR="00A744B6" w:rsidRPr="004F2AFD" w:rsidRDefault="00A744B6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AAB0" w14:textId="4605A876" w:rsidR="00A744B6" w:rsidRPr="004F2AFD" w:rsidRDefault="00A744B6" w:rsidP="000625A6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3. Despliegue digital de: SpO2 rango de 0 a 99% o mayor y FP o FC</w:t>
            </w:r>
            <w:r w:rsidRPr="004F2AFD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 xml:space="preserve"> entre</w:t>
            </w: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 18 a 300 pulsos por minuto.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C9949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BF313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12D88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DE449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744B6" w:rsidRPr="004F2AFD" w14:paraId="02C5C208" w14:textId="067BAE9F" w:rsidTr="00A744B6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0DF0" w14:textId="77777777" w:rsidR="00A744B6" w:rsidRPr="004F2AFD" w:rsidRDefault="00A744B6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A88FA" w14:textId="1338C284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4. Precisión de la señal SpO2</w:t>
            </w:r>
            <w:r w:rsidR="00F84D7A"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 adulto -</w:t>
            </w:r>
            <w:r w:rsidR="00F84D7A" w:rsidRPr="004F2AFD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pediátrico</w:t>
            </w: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: Rango alto de 70 a 100 ± 2%.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3E3EE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8B443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D585A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E6C507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744B6" w:rsidRPr="004F2AFD" w14:paraId="17DC1F54" w14:textId="1D219162" w:rsidTr="00A744B6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4CE6" w14:textId="77777777" w:rsidR="00A744B6" w:rsidRPr="004F2AFD" w:rsidRDefault="00A744B6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02E6" w14:textId="7C5F1864" w:rsidR="00A744B6" w:rsidRPr="004F2AFD" w:rsidRDefault="00A744B6" w:rsidP="004F2AFD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5. Alarmas Audiovisuales de Alta/Baja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ECAE8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CD9BF0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346B9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32F66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744B6" w:rsidRPr="004F2AFD" w14:paraId="43EAB295" w14:textId="5FCE2AE1" w:rsidTr="00A744B6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90F6" w14:textId="77777777" w:rsidR="00A744B6" w:rsidRPr="004F2AFD" w:rsidRDefault="00A744B6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1718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6. Para aplicación en pacientes adulto y pediátrico.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BABB3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F740E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B67C8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FD6E1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744B6" w:rsidRPr="004F2AFD" w14:paraId="17E72E66" w14:textId="28F320C0" w:rsidTr="00A744B6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E72E" w14:textId="77777777" w:rsidR="00A744B6" w:rsidRPr="004F2AFD" w:rsidRDefault="00A744B6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9C84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7. Maletín o estuche para transporte y almacenamiento.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C19C6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E9205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F3AAD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C2346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744B6" w:rsidRPr="004F2AFD" w14:paraId="3EE2139B" w14:textId="2821DD6B" w:rsidTr="00A744B6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CC9C" w14:textId="77777777" w:rsidR="00A744B6" w:rsidRPr="004F2AFD" w:rsidRDefault="00A744B6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3012" w14:textId="59F2154B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8, Con batería recargable  y tiempo de carga completa máximo de 4 horas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D6220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F9B27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C4F90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8130F" w14:textId="77777777" w:rsidR="00A744B6" w:rsidRPr="004F2AFD" w:rsidRDefault="00A744B6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134C701B" w14:textId="20400157" w:rsidTr="003524D3">
        <w:trPr>
          <w:trHeight w:val="57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C921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9CEC297" w14:textId="1C5EFB7E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Electrocardiógrafo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BFF43" w14:textId="04D4BD53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Pantalla LCD o TFT de mínimo 7” con visualización de curvas y valores numéricos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7649A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650DE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AA9E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026BE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1B615120" w14:textId="195B3373" w:rsidTr="003524D3">
        <w:trPr>
          <w:trHeight w:val="37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6936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3FAC" w14:textId="0B3557BC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Con capacidad de adquirir en forma simultánea doce derivaciones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3493D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0CEFB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C5249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16FE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4F2AFD" w:rsidRPr="004F2AFD" w14:paraId="0D5CBC72" w14:textId="2FBE1847" w:rsidTr="003524D3">
        <w:trPr>
          <w:trHeight w:val="433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EF78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CD4C" w14:textId="20DDD3BE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Frecuencia de muestreo mínima de 1 KHz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6D155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6F96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A1C6AB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63A3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5428B411" w14:textId="2BE3B1A3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211B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CB6C" w14:textId="18014AFB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Funcionamiento con corriente alterna y batería interna recargable con duración mínima de dos horas o que permita realizar al menos 40 registros impresos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FCD2A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5BF69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5235A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27E66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325955D5" w14:textId="1B57F423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D51B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39FD" w14:textId="7A39A94D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Rechazo de modo común de mínimo +100dB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B8D0E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DD5A1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DE4CE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D9778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3D9898DD" w14:textId="0DE88547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ABB1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5A94" w14:textId="3556BC2F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Filtro de línea de 60 Hz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3392A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69B59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90A7B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DAE7D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300F9C2A" w14:textId="77777777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9288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2758" w14:textId="1335B209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Filtro muscular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7672A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D6F9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E58E1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4A0F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54687420" w14:textId="45E11A1E" w:rsidTr="003524D3">
        <w:trPr>
          <w:trHeight w:val="409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E0A7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6167" w14:textId="0F369130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Protección contra descargas de desfibrilador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8CAD5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2CB11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7DD11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3D3CD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475D99D2" w14:textId="78D156AE" w:rsidTr="003524D3">
        <w:trPr>
          <w:trHeight w:val="48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C2F2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29726" w14:textId="5026642B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Detección de marcapasos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E176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E1A80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2C819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7510B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3256F33F" w14:textId="57ECC1FA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E16E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F387D" w14:textId="32B0C738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Sistema de alarmas para: Fallo cardíaco, fibrilación ventricular, taquicardia, bradicardia, mala conexión de electrodo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98C9E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6857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2528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A696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4ED2EE12" w14:textId="4609E570" w:rsidTr="003524D3">
        <w:trPr>
          <w:trHeight w:val="42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7793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E2B61" w14:textId="5EA3052E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Visualización simultánea de al menos tres derivaciones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42D09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5D57E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95765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3D7CD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6FD03FD9" w14:textId="026A8C59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0D79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81C4" w14:textId="459EC9F6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Al menos tres velocidades diferentes de 5, 25 y 50 mm/</w:t>
            </w:r>
            <w:proofErr w:type="spellStart"/>
            <w:r w:rsidRPr="004F2AFD">
              <w:rPr>
                <w:rFonts w:ascii="Century Gothic" w:hAnsi="Century Gothic"/>
                <w:sz w:val="20"/>
                <w:szCs w:val="20"/>
              </w:rPr>
              <w:t>seg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7D14E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B73B2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C121B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6E0A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64275CB8" w14:textId="5334B0CC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6D95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A972" w14:textId="3722DD2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Sensibilidad de al menos 5, 10 y 20 mm /</w:t>
            </w:r>
            <w:proofErr w:type="spellStart"/>
            <w:r w:rsidRPr="004F2AFD">
              <w:rPr>
                <w:rFonts w:ascii="Century Gothic" w:hAnsi="Century Gothic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E6CA5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AA1AD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FA69A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F5BF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77070FC7" w14:textId="76274AF2" w:rsidTr="003524D3">
        <w:trPr>
          <w:trHeight w:val="524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E4AC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D6E8E" w14:textId="20ACDA55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Impresión de mínimo 3 derivaciones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942C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0B156E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4A520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325AA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4E0CE40C" w14:textId="4878DF6C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4F75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399C" w14:textId="28D45E5D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Mediciones automáticas de la amplitud de las ondas (P, Q, R, S y T)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A61FD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AF599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C460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004F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0BE95224" w14:textId="476AF2DC" w:rsidTr="003524D3">
        <w:trPr>
          <w:trHeight w:val="39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7A0C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0876" w14:textId="66C5AB36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Mediciones automáticas de los intervalos del ECG (PR, QRS, QT, QTC y RR)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E3718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3604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ACF005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F3C32D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4F2AFD" w:rsidRPr="004F2AFD" w14:paraId="11590469" w14:textId="5E938CB5" w:rsidTr="003524D3">
        <w:trPr>
          <w:trHeight w:val="417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D632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5E898" w14:textId="44B29600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Software interpretativo para pacientes adultos y pediátricos que detecte por lo menos: arritmias, fibrilación ventricular, taquicardia ventricular. Análisis de segmento ST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F920A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F6EED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8BD21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9E33A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2228DAE8" w14:textId="0DDF225B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E6EB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96BF" w14:textId="0B56D585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Pantalla LCD o TFT de mínimo 7” con visualización de curvas y valores numéricos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CFD70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0F508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5951DB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35C151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2266DA42" w14:textId="5D462C79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AEA2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2F21" w14:textId="3D25E2BA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Con capacidad de adquirir en forma simultánea doce derivaciones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6C5D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40D72E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1FB1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4F4F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2FD21960" w14:textId="6CD5E3B1" w:rsidTr="003524D3">
        <w:trPr>
          <w:trHeight w:val="216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E493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C9FF" w14:textId="1BD10203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Frecuencia de muestreo mínima de 1 KHz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D38A5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675EF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BA65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D003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4F2AFD" w:rsidRPr="004F2AFD" w14:paraId="7D1D4186" w14:textId="104D8AF5" w:rsidTr="003524D3">
        <w:trPr>
          <w:trHeight w:val="39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3445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FDFA" w14:textId="05D16FF9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Funcionamiento con corriente alterna y batería interna recargable con duración mínima de dos horas o que permita realizar al menos 40 registros impresos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7D89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61B2B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DE89F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89819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6966290F" w14:textId="554FA84F" w:rsidTr="003524D3">
        <w:trPr>
          <w:trHeight w:val="26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AC7C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0629" w14:textId="6A2B20C1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Rechazo de modo común de mínimo +100dB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A32F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8DDD9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CE7C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8C580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4577A156" w14:textId="41BDA16E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204F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33D6" w14:textId="404305DD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Filtro de línea de 60 Hz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FA4E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F1059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59A27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6E26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681FC8ED" w14:textId="0E87B940" w:rsidTr="003524D3">
        <w:trPr>
          <w:trHeight w:val="40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3F2E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8082" w14:textId="76D66E73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Filtro muscular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85E4D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B9ED46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8711B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A7218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4F2AFD" w:rsidRPr="004F2AFD" w14:paraId="0FF9EC16" w14:textId="6257ABC7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C13CD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61F0" w14:textId="2200B63E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Protección contra descargas de desfibrilador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25491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9D6DB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7621AB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65DFD0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0EC00DE4" w14:textId="57480554" w:rsidTr="003524D3">
        <w:trPr>
          <w:trHeight w:val="394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CECE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45AE6" w14:textId="3B378051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Detección de marcapasos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53FDE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5663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09FAA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14E65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4F2AFD" w:rsidRPr="004F2AFD" w14:paraId="37000D65" w14:textId="2A293B3B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9042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8292B" w14:textId="1E84E5A1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Sistema de alarmas para: Fallo cardíaco, fibrilación ventricular, taquicardia, bradicardia, mala conexión de electrodo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64B81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96CA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C2A13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D2054E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02F1A62F" w14:textId="36222929" w:rsidTr="003524D3">
        <w:trPr>
          <w:trHeight w:val="40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AD11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3115" w14:textId="61DF34C4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Visualización simultánea de al menos tres derivaciones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678F6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7E727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31C38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1E558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5E37F953" w14:textId="1318423B" w:rsidTr="003524D3">
        <w:trPr>
          <w:trHeight w:val="413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0B5B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50F7" w14:textId="2D0BAED3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Al menos tres velocidades diferentes de 5, 25 y 50 mm/</w:t>
            </w:r>
            <w:proofErr w:type="spellStart"/>
            <w:r w:rsidRPr="004F2AFD">
              <w:rPr>
                <w:rFonts w:ascii="Century Gothic" w:hAnsi="Century Gothic"/>
                <w:sz w:val="20"/>
                <w:szCs w:val="20"/>
              </w:rPr>
              <w:t>seg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C3158A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41BE8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C94A9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17C1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6ECB0155" w14:textId="47F17F94" w:rsidTr="003524D3">
        <w:trPr>
          <w:trHeight w:val="336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BB8C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BADE5" w14:textId="5EEAA0CC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Sensibilidad de al menos 5, 10 y 20 mm /</w:t>
            </w:r>
            <w:proofErr w:type="spellStart"/>
            <w:r w:rsidRPr="004F2AFD">
              <w:rPr>
                <w:rFonts w:ascii="Century Gothic" w:hAnsi="Century Gothic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B203E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1FAA5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877656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81DB8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4F2AFD" w:rsidRPr="004F2AFD" w14:paraId="572D0846" w14:textId="3058E43A" w:rsidTr="003524D3">
        <w:trPr>
          <w:trHeight w:val="426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D3B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5BB3D" w14:textId="09FCFD48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Impresión de mínimo 3 derivaciones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7FDCB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7ABD8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92939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384A61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2AB7E67C" w14:textId="538A45C0" w:rsidTr="003524D3">
        <w:trPr>
          <w:trHeight w:val="404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3B98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3214" w14:textId="50342BB2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Mediciones automáticas de la amplitud de las ondas (P, Q, R, S y T)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50EE64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B6DCA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A144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2C0C5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5593B5BF" w14:textId="50CA4698" w:rsidTr="003524D3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E5E1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E9D8" w14:textId="69B844A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Mediciones automáticas de los intervalos del ECG (PR, QRS, QT, QTC y RR)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22F4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2E5A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162B5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306F6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F2AFD" w:rsidRPr="004F2AFD" w14:paraId="55ADDB15" w14:textId="3E2F1217" w:rsidTr="003524D3">
        <w:trPr>
          <w:trHeight w:val="319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35A8" w14:textId="77777777" w:rsidR="004F2AFD" w:rsidRPr="004F2AFD" w:rsidRDefault="004F2AFD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3CA1" w14:textId="60C47CB9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hAnsi="Century Gothic"/>
                <w:sz w:val="20"/>
                <w:szCs w:val="20"/>
              </w:rPr>
              <w:t>Software interpretativo para pacientes adultos y pediátricos que detecte por lo menos: arritmias, fibrilación ventricular, taquicardia ventricular. Análisis de segmento ST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A45C2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6F13D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EFFE3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5C69C" w14:textId="77777777" w:rsidR="004F2AFD" w:rsidRPr="004F2AFD" w:rsidRDefault="004F2AFD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FC3FDB" w:rsidRPr="004F2AFD" w14:paraId="0EB50627" w14:textId="04E65068" w:rsidTr="00C85F38">
        <w:trPr>
          <w:trHeight w:val="58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D20B3C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E05E6AB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36F2149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95CCE68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86719F1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Ecotone</w:t>
            </w:r>
          </w:p>
          <w:p w14:paraId="465AE1D5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7967375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CBCA661" w14:textId="6FE3486D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C47CEC0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36ACE" w14:textId="3CC35FAD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Rango de BPM:  </w:t>
            </w:r>
            <w:r w:rsidRPr="004F2AFD">
              <w:rPr>
                <w:rFonts w:ascii="Century Gothic" w:eastAsia="Times New Roman" w:hAnsi="Century Gothic" w:cstheme="majorHAnsi"/>
                <w:b/>
                <w:color w:val="000000"/>
                <w:sz w:val="20"/>
                <w:szCs w:val="20"/>
                <w:lang w:eastAsia="es-CO"/>
              </w:rPr>
              <w:t>entre</w:t>
            </w: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30 a 240 </w:t>
            </w:r>
            <w:proofErr w:type="spellStart"/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bpm</w:t>
            </w:r>
            <w:proofErr w:type="spellEnd"/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4F2AFD">
              <w:rPr>
                <w:rFonts w:ascii="Century Gothic" w:eastAsia="Times New Roman" w:hAnsi="Century Gothic" w:cstheme="majorHAnsi"/>
                <w:b/>
                <w:color w:val="000000"/>
                <w:sz w:val="20"/>
                <w:szCs w:val="20"/>
                <w:lang w:eastAsia="es-CO"/>
              </w:rPr>
              <w:t>o mejor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1B97C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54C35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C38CC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A74EC5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FC3FDB" w:rsidRPr="004F2AFD" w14:paraId="262DEAD7" w14:textId="37859CC1" w:rsidTr="00A744B6">
        <w:trPr>
          <w:trHeight w:val="389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9CB2D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6259" w14:textId="0B8329A0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Frecuencia ultrasónica mínimo de 2 MHz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61453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20612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A29AC3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B7301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FC3FDB" w:rsidRPr="004F2AFD" w14:paraId="2B4126DE" w14:textId="4CD7AD80" w:rsidTr="00A744B6">
        <w:trPr>
          <w:trHeight w:val="41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1345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1DC1" w14:textId="5E201E3B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Potencia de salida de audio de 0.5W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8D999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D74C8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A57D44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7F3ED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FC3FDB" w:rsidRPr="004F2AFD" w14:paraId="52C2CA09" w14:textId="5CC57834" w:rsidTr="00A744B6">
        <w:trPr>
          <w:trHeight w:val="416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DD80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A62F3" w14:textId="2A5701B2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Con apagado automático después de uno o máximo dos minutos sin operación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31161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A9F7F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3B07A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A14A12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FC3FDB" w:rsidRPr="004F2AFD" w14:paraId="38590BD8" w14:textId="2CA34C96" w:rsidTr="00A744B6">
        <w:trPr>
          <w:trHeight w:val="58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993C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C3DBC" w14:textId="0F753D2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6. Batería recargable con mínimo 4 horas de funcionamiento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85088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262A33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28DF6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BDEB3D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FC3FDB" w:rsidRPr="004F2AFD" w14:paraId="092FEFC9" w14:textId="03F64759" w:rsidTr="00C85F38">
        <w:trPr>
          <w:trHeight w:val="58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404C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93DA" w14:textId="63AE65BA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Camilla fabricada en tubería de alta resistencia, acabado pintura en polvo epoxi poliéster o electroestática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6160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8EFE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73C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00D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FC3FDB" w:rsidRPr="004F2AFD" w14:paraId="31BEB21A" w14:textId="3A6F0779" w:rsidTr="00A744B6">
        <w:trPr>
          <w:trHeight w:val="4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0181E" w14:textId="7FCEF8F8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Camilla de consulta</w:t>
            </w:r>
          </w:p>
          <w:p w14:paraId="2F9A17B5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84E" w14:textId="65EA1826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Bastidor forrado en espuma, recubierto en tela impermeable, antibacterial.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9F3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41C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4CD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200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FC3FDB" w:rsidRPr="004F2AFD" w14:paraId="3DE48E47" w14:textId="204E1A0F" w:rsidTr="00A744B6">
        <w:trPr>
          <w:trHeight w:val="4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5A25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4152" w14:textId="73EEACC1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Capacidad de carga mínimo de 100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9758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E278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39C2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860A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FC3FDB" w:rsidRPr="004F2AFD" w14:paraId="6A833E7C" w14:textId="1905309C" w:rsidTr="00A744B6">
        <w:trPr>
          <w:trHeight w:val="4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912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B1C2" w14:textId="40C8683E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Largo 182 cm ± 5cm, Ancho 61 cm ± 6cm y Alto 85 cm ± 5cm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9F7E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2E3F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FD4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7A0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FC3FDB" w:rsidRPr="004F2AFD" w14:paraId="5CD9402C" w14:textId="1E93D5DB" w:rsidTr="00A744B6">
        <w:trPr>
          <w:trHeight w:val="4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12D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BFBB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Dos años de garantía</w:t>
            </w:r>
          </w:p>
          <w:p w14:paraId="6996E4ED" w14:textId="4BB92DDE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Con estribos y mínimo 2 planos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BD3B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3198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FEA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86F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FC3FDB" w:rsidRPr="004F2AFD" w14:paraId="721D7BBE" w14:textId="4E04B4CD" w:rsidTr="004067FE">
        <w:trPr>
          <w:trHeight w:val="4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BD4A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3BD1" w14:textId="4166B52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83D1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282B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0B34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B72" w14:textId="77777777" w:rsidR="00FC3FDB" w:rsidRPr="004F2AFD" w:rsidRDefault="00FC3FDB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C022BF8" w14:textId="4E42BEF7" w:rsidR="004710C9" w:rsidRPr="004F2AFD" w:rsidRDefault="004710C9">
      <w:pPr>
        <w:rPr>
          <w:rFonts w:ascii="Century Gothic" w:hAnsi="Century Gothic"/>
          <w:sz w:val="20"/>
          <w:szCs w:val="20"/>
        </w:rPr>
      </w:pPr>
    </w:p>
    <w:tbl>
      <w:tblPr>
        <w:tblW w:w="131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110"/>
        <w:gridCol w:w="1560"/>
        <w:gridCol w:w="1560"/>
        <w:gridCol w:w="1983"/>
        <w:gridCol w:w="1701"/>
      </w:tblGrid>
      <w:tr w:rsidR="00A744B6" w:rsidRPr="004F2AFD" w14:paraId="40490BE1" w14:textId="4C586DC0" w:rsidTr="00A744B6">
        <w:trPr>
          <w:trHeight w:val="343"/>
        </w:trPr>
        <w:tc>
          <w:tcPr>
            <w:tcW w:w="2269" w:type="dxa"/>
            <w:vMerge w:val="restart"/>
            <w:shd w:val="clear" w:color="FFFFFF" w:fill="FFFFFF"/>
            <w:vAlign w:val="center"/>
            <w:hideMark/>
          </w:tcPr>
          <w:p w14:paraId="416897D0" w14:textId="7A4DDFDD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Escalerilla de dos pasos</w:t>
            </w:r>
          </w:p>
        </w:tc>
        <w:tc>
          <w:tcPr>
            <w:tcW w:w="4110" w:type="dxa"/>
            <w:shd w:val="clear" w:color="FFFFFF" w:fill="FFFFFF"/>
            <w:vAlign w:val="center"/>
            <w:hideMark/>
          </w:tcPr>
          <w:p w14:paraId="6494ECB0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Fabricada en acero de alta resistencia</w:t>
            </w:r>
          </w:p>
        </w:tc>
        <w:tc>
          <w:tcPr>
            <w:tcW w:w="1560" w:type="dxa"/>
            <w:shd w:val="clear" w:color="FFFFFF" w:fill="FFFFFF"/>
          </w:tcPr>
          <w:p w14:paraId="1E9D9B60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shd w:val="clear" w:color="FFFFFF" w:fill="FFFFFF"/>
          </w:tcPr>
          <w:p w14:paraId="4BD4E339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shd w:val="clear" w:color="FFFFFF" w:fill="FFFFFF"/>
          </w:tcPr>
          <w:p w14:paraId="4FD09344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FFFFFF" w:fill="FFFFFF"/>
          </w:tcPr>
          <w:p w14:paraId="777731D8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4B92EC4D" w14:textId="32C0162B" w:rsidTr="00A744B6">
        <w:trPr>
          <w:trHeight w:val="343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4D599ED0" w14:textId="52770ABF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2E76DF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Pasos fabricados en caucho anti deslizante </w:t>
            </w:r>
          </w:p>
        </w:tc>
        <w:tc>
          <w:tcPr>
            <w:tcW w:w="1560" w:type="dxa"/>
          </w:tcPr>
          <w:p w14:paraId="072BB3CA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</w:tcPr>
          <w:p w14:paraId="31513D79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33E4A08C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0E1F3C47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57639E8A" w14:textId="5F581C4C" w:rsidTr="00A744B6">
        <w:trPr>
          <w:trHeight w:val="343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5E803504" w14:textId="01E3B46B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77ED2A3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Tapas antideslizantes en las patas</w:t>
            </w:r>
          </w:p>
        </w:tc>
        <w:tc>
          <w:tcPr>
            <w:tcW w:w="1560" w:type="dxa"/>
          </w:tcPr>
          <w:p w14:paraId="4AD71AB1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</w:tcPr>
          <w:p w14:paraId="4233324B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61C82883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52428BC4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4AEACF43" w14:textId="5DF8B737" w:rsidTr="00A744B6">
        <w:trPr>
          <w:trHeight w:val="343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23C6008E" w14:textId="6C10A913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E101B0D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4. Acabado en pintura electroestática </w:t>
            </w:r>
          </w:p>
        </w:tc>
        <w:tc>
          <w:tcPr>
            <w:tcW w:w="1560" w:type="dxa"/>
          </w:tcPr>
          <w:p w14:paraId="45F7F4CC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</w:tcPr>
          <w:p w14:paraId="1A651A05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2E3CC938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2999B118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5FF15B36" w14:textId="082B9FB8" w:rsidTr="00A744B6">
        <w:trPr>
          <w:trHeight w:val="343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2D1E1BD3" w14:textId="0BB226DC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71E495D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Dimensiones: Largo 45 ±5 cm, ancho 42 ± 5 cm, altura 37 ± 5 cm.</w:t>
            </w:r>
          </w:p>
        </w:tc>
        <w:tc>
          <w:tcPr>
            <w:tcW w:w="1560" w:type="dxa"/>
          </w:tcPr>
          <w:p w14:paraId="7497E6DF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</w:tcPr>
          <w:p w14:paraId="3438420B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399AA7BC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0C9AF997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218BD0AF" w14:textId="3065BB9F" w:rsidTr="00A744B6">
        <w:trPr>
          <w:trHeight w:val="343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49450C25" w14:textId="0ED4C096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8EFC5FF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Dos años de garantía</w:t>
            </w:r>
          </w:p>
        </w:tc>
        <w:tc>
          <w:tcPr>
            <w:tcW w:w="1560" w:type="dxa"/>
          </w:tcPr>
          <w:p w14:paraId="28196DD6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</w:tcPr>
          <w:p w14:paraId="5E30ACE7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11925202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49DB8B38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0A4D89A1" w14:textId="0678AFA0" w:rsidTr="00A744B6">
        <w:trPr>
          <w:trHeight w:val="444"/>
        </w:trPr>
        <w:tc>
          <w:tcPr>
            <w:tcW w:w="2269" w:type="dxa"/>
            <w:vMerge w:val="restart"/>
            <w:shd w:val="clear" w:color="FFFFFF" w:fill="FFFFFF"/>
            <w:vAlign w:val="center"/>
            <w:hideMark/>
          </w:tcPr>
          <w:p w14:paraId="41F3B86B" w14:textId="79EA23B9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Mesa Auxiliar</w:t>
            </w:r>
          </w:p>
        </w:tc>
        <w:tc>
          <w:tcPr>
            <w:tcW w:w="4110" w:type="dxa"/>
            <w:shd w:val="clear" w:color="FFFFFF" w:fill="FFFFFF"/>
            <w:vAlign w:val="center"/>
            <w:hideMark/>
          </w:tcPr>
          <w:p w14:paraId="3DF6AFD9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Estructura fabricada en acero de alta resistencia</w:t>
            </w:r>
          </w:p>
        </w:tc>
        <w:tc>
          <w:tcPr>
            <w:tcW w:w="1560" w:type="dxa"/>
            <w:shd w:val="clear" w:color="FFFFFF" w:fill="FFFFFF"/>
          </w:tcPr>
          <w:p w14:paraId="3BC4DC8B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shd w:val="clear" w:color="FFFFFF" w:fill="FFFFFF"/>
          </w:tcPr>
          <w:p w14:paraId="40BD8EB2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shd w:val="clear" w:color="FFFFFF" w:fill="FFFFFF"/>
          </w:tcPr>
          <w:p w14:paraId="60535ADE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FFFFFF" w:fill="FFFFFF"/>
          </w:tcPr>
          <w:p w14:paraId="5EF63D27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026C4DB4" w14:textId="2794EB91" w:rsidTr="00A744B6">
        <w:trPr>
          <w:trHeight w:val="444"/>
        </w:trPr>
        <w:tc>
          <w:tcPr>
            <w:tcW w:w="2269" w:type="dxa"/>
            <w:vMerge/>
            <w:shd w:val="clear" w:color="FFFFFF" w:fill="FFFFFF"/>
            <w:vAlign w:val="center"/>
            <w:hideMark/>
          </w:tcPr>
          <w:p w14:paraId="5BA5A3C1" w14:textId="29704D5C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C87FAC7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Bandejas auxiliares en acero inoxidable con barandilla de seguridad </w:t>
            </w:r>
          </w:p>
        </w:tc>
        <w:tc>
          <w:tcPr>
            <w:tcW w:w="1560" w:type="dxa"/>
          </w:tcPr>
          <w:p w14:paraId="07AC9211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</w:tcPr>
          <w:p w14:paraId="11157B00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262C4695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171DF0D2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461E8743" w14:textId="72AC6547" w:rsidTr="00A744B6">
        <w:trPr>
          <w:trHeight w:val="444"/>
        </w:trPr>
        <w:tc>
          <w:tcPr>
            <w:tcW w:w="2269" w:type="dxa"/>
            <w:vMerge/>
            <w:shd w:val="clear" w:color="FFFFFF" w:fill="FFFFFF"/>
            <w:vAlign w:val="center"/>
            <w:hideMark/>
          </w:tcPr>
          <w:p w14:paraId="0FED965C" w14:textId="51810983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8AE0218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Base con cuatro ruedas de 2 pulgadas</w:t>
            </w:r>
          </w:p>
        </w:tc>
        <w:tc>
          <w:tcPr>
            <w:tcW w:w="1560" w:type="dxa"/>
          </w:tcPr>
          <w:p w14:paraId="369325D1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</w:tcPr>
          <w:p w14:paraId="5E7E9706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0E0D7954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5AB64F73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1C93B3D0" w14:textId="1F12D5F5" w:rsidTr="00A744B6">
        <w:trPr>
          <w:trHeight w:val="444"/>
        </w:trPr>
        <w:tc>
          <w:tcPr>
            <w:tcW w:w="2269" w:type="dxa"/>
            <w:vMerge/>
            <w:shd w:val="clear" w:color="FFFFFF" w:fill="FFFFFF"/>
            <w:vAlign w:val="center"/>
            <w:hideMark/>
          </w:tcPr>
          <w:p w14:paraId="1C37E1FE" w14:textId="211E52FC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6E5A025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Dos años de garantía</w:t>
            </w:r>
          </w:p>
        </w:tc>
        <w:tc>
          <w:tcPr>
            <w:tcW w:w="1560" w:type="dxa"/>
          </w:tcPr>
          <w:p w14:paraId="523D813C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</w:tcPr>
          <w:p w14:paraId="48FEB3CA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742D3E72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30A6D00D" w14:textId="77777777" w:rsidR="00A744B6" w:rsidRPr="004F2AFD" w:rsidRDefault="00A744B6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589B7BB5" w14:textId="0A885778" w:rsidTr="00A74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F213D9" w14:textId="57B2F7D1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Silla de ruedas</w:t>
            </w:r>
          </w:p>
          <w:p w14:paraId="2AF05435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B5011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Estructura en acero cromado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7CF67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AAE00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4635B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05AC8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755D7916" w14:textId="5BF7695F" w:rsidTr="00A74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BF4B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899B5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Ruedas traseras de 24 pulgadas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BCA0B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67CC8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5BE53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923CA0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2D24BA3F" w14:textId="2E2C9B2C" w:rsidTr="00A74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B3402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703AC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Freno manual de llantas traseras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3FB95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C82CE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308FD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9A0AF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6526E021" w14:textId="23A607CF" w:rsidTr="00A74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D7C7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7E5C8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Ruedas delanteras macizas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745617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8830D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E1AC22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64673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0BA4A561" w14:textId="41497F1F" w:rsidTr="00A74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2DDA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8D232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Descansa pies y descansa brazos fijos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5C4D4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ED30B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508A8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E9DD5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4B6" w:rsidRPr="004F2AFD" w14:paraId="563246BE" w14:textId="4F19B87D" w:rsidTr="00A74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2C37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219BD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Mínimo un año de garantía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D0524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4B8A9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A4C09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C77186" w14:textId="77777777" w:rsidR="00A744B6" w:rsidRPr="004F2AFD" w:rsidRDefault="00A744B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50DD066" w14:textId="77777777" w:rsidR="00561689" w:rsidRPr="004F2AFD" w:rsidRDefault="00561689">
      <w:pPr>
        <w:rPr>
          <w:rFonts w:ascii="Century Gothic" w:hAnsi="Century Gothic"/>
          <w:sz w:val="20"/>
          <w:szCs w:val="20"/>
        </w:rPr>
      </w:pPr>
    </w:p>
    <w:sectPr w:rsidR="00561689" w:rsidRPr="004F2AFD" w:rsidSect="00EB38B4">
      <w:headerReference w:type="default" r:id="rId6"/>
      <w:pgSz w:w="15840" w:h="12240" w:orient="landscape"/>
      <w:pgMar w:top="1701" w:right="1417" w:bottom="7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2F955" w14:textId="77777777" w:rsidR="00A85770" w:rsidRDefault="00A85770" w:rsidP="00B818A2">
      <w:pPr>
        <w:spacing w:after="0" w:line="240" w:lineRule="auto"/>
      </w:pPr>
      <w:r>
        <w:separator/>
      </w:r>
    </w:p>
  </w:endnote>
  <w:endnote w:type="continuationSeparator" w:id="0">
    <w:p w14:paraId="5B47C222" w14:textId="77777777" w:rsidR="00A85770" w:rsidRDefault="00A85770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8E386" w14:textId="77777777" w:rsidR="00A85770" w:rsidRDefault="00A85770" w:rsidP="00B818A2">
      <w:pPr>
        <w:spacing w:after="0" w:line="240" w:lineRule="auto"/>
      </w:pPr>
      <w:r>
        <w:separator/>
      </w:r>
    </w:p>
  </w:footnote>
  <w:footnote w:type="continuationSeparator" w:id="0">
    <w:p w14:paraId="4422B342" w14:textId="77777777" w:rsidR="00A85770" w:rsidRDefault="00A85770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E3B9D" w14:textId="18AD60B7" w:rsidR="00EB38B4" w:rsidRDefault="00EB38B4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3D2AF537">
              <wp:simplePos x="0" y="0"/>
              <wp:positionH relativeFrom="column">
                <wp:posOffset>1431053</wp:posOffset>
              </wp:positionH>
              <wp:positionV relativeFrom="paragraph">
                <wp:posOffset>287399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769C825F" w:rsidR="00EB38B4" w:rsidRPr="00EB38B4" w:rsidRDefault="00EB38B4" w:rsidP="001A2B2E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</w:pPr>
                          <w:r w:rsidRPr="00EB38B4"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  <w:t>ETAPA 1 – CONSULTA EXTERNA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7pt;margin-top:22.6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" fillcolor="white [3201]" stroked="f" strokeweight=".5pt">
              <v:textbox>
                <w:txbxContent>
                  <w:p w14:paraId="7FC0992A" w14:textId="769C825F" w:rsidR="00EB38B4" w:rsidRPr="00EB38B4" w:rsidRDefault="00EB38B4" w:rsidP="001A2B2E">
                    <w:pPr>
                      <w:jc w:val="center"/>
                      <w:rPr>
                        <w:rFonts w:ascii="Century Gothic" w:hAnsi="Century Gothic"/>
                        <w:b/>
                        <w:lang w:val="es-MX"/>
                      </w:rPr>
                    </w:pPr>
                    <w:r w:rsidRPr="00EB38B4">
                      <w:rPr>
                        <w:rFonts w:ascii="Century Gothic" w:hAnsi="Century Gothic"/>
                        <w:b/>
                        <w:lang w:val="es-MX"/>
                      </w:rPr>
                      <w:t>ETAPA 1 – CONSULTA EXTERNA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EB38B4" w:rsidRDefault="00EB38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67"/>
    <w:rsid w:val="000625A6"/>
    <w:rsid w:val="00084ED6"/>
    <w:rsid w:val="00165932"/>
    <w:rsid w:val="001A2B2E"/>
    <w:rsid w:val="0026005D"/>
    <w:rsid w:val="0038513D"/>
    <w:rsid w:val="003B6967"/>
    <w:rsid w:val="003D3EB4"/>
    <w:rsid w:val="00440DEF"/>
    <w:rsid w:val="00461F0E"/>
    <w:rsid w:val="00464DA3"/>
    <w:rsid w:val="004710C9"/>
    <w:rsid w:val="004F2AFD"/>
    <w:rsid w:val="00561689"/>
    <w:rsid w:val="005B1C0B"/>
    <w:rsid w:val="005C3936"/>
    <w:rsid w:val="00611CDC"/>
    <w:rsid w:val="00700916"/>
    <w:rsid w:val="00772F56"/>
    <w:rsid w:val="00780E40"/>
    <w:rsid w:val="0086770C"/>
    <w:rsid w:val="008F6C19"/>
    <w:rsid w:val="00926892"/>
    <w:rsid w:val="00A61933"/>
    <w:rsid w:val="00A744B6"/>
    <w:rsid w:val="00A85770"/>
    <w:rsid w:val="00B52E31"/>
    <w:rsid w:val="00B818A2"/>
    <w:rsid w:val="00C45148"/>
    <w:rsid w:val="00D52D95"/>
    <w:rsid w:val="00E12649"/>
    <w:rsid w:val="00E87ADD"/>
    <w:rsid w:val="00EB38B4"/>
    <w:rsid w:val="00F24C3F"/>
    <w:rsid w:val="00F61A3A"/>
    <w:rsid w:val="00F7746C"/>
    <w:rsid w:val="00F84D7A"/>
    <w:rsid w:val="00FC3FDB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1698</Words>
  <Characters>9342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Soporte Tecnico</cp:lastModifiedBy>
  <cp:revision>2</cp:revision>
  <dcterms:created xsi:type="dcterms:W3CDTF">2023-04-11T19:34:00Z</dcterms:created>
  <dcterms:modified xsi:type="dcterms:W3CDTF">2023-04-11T19:34:00Z</dcterms:modified>
</cp:coreProperties>
</file>