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9"/>
        <w:gridCol w:w="3074"/>
        <w:gridCol w:w="1134"/>
        <w:gridCol w:w="1276"/>
        <w:gridCol w:w="1599"/>
        <w:gridCol w:w="328"/>
        <w:gridCol w:w="1417"/>
        <w:gridCol w:w="342"/>
      </w:tblGrid>
      <w:tr w:rsidR="00C5387E" w:rsidRPr="006B3998" w:rsidTr="007D2F4B">
        <w:trPr>
          <w:trHeight w:val="900"/>
        </w:trPr>
        <w:tc>
          <w:tcPr>
            <w:tcW w:w="2029" w:type="dxa"/>
            <w:shd w:val="clear" w:color="auto" w:fill="BDD6EE" w:themeFill="accent1" w:themeFillTint="66"/>
            <w:vAlign w:val="center"/>
            <w:hideMark/>
          </w:tcPr>
          <w:p w:rsidR="00C5387E" w:rsidRPr="006B3998" w:rsidRDefault="00C5387E" w:rsidP="00C5387E">
            <w:pPr>
              <w:spacing w:after="0" w:line="240" w:lineRule="auto"/>
              <w:jc w:val="center"/>
              <w:rPr>
                <w:rFonts w:ascii="Century Gothic" w:eastAsia="Times New Roman" w:hAnsi="Century Gothic" w:cstheme="majorHAnsi"/>
                <w:b/>
                <w:bCs/>
                <w:lang w:eastAsia="es-CO"/>
              </w:rPr>
            </w:pPr>
            <w:r w:rsidRPr="006B3998">
              <w:rPr>
                <w:rFonts w:ascii="Century Gothic" w:eastAsia="Times New Roman" w:hAnsi="Century Gothic" w:cstheme="majorHAnsi"/>
                <w:b/>
                <w:bCs/>
                <w:lang w:eastAsia="es-CO"/>
              </w:rPr>
              <w:t>Nombre de la dotación</w:t>
            </w:r>
          </w:p>
        </w:tc>
        <w:tc>
          <w:tcPr>
            <w:tcW w:w="3074" w:type="dxa"/>
            <w:shd w:val="clear" w:color="auto" w:fill="BDD6EE" w:themeFill="accent1" w:themeFillTint="66"/>
            <w:vAlign w:val="center"/>
            <w:hideMark/>
          </w:tcPr>
          <w:p w:rsidR="00C5387E" w:rsidRPr="006B3998" w:rsidRDefault="00C5387E" w:rsidP="00C5387E">
            <w:pPr>
              <w:spacing w:after="0" w:line="240" w:lineRule="auto"/>
              <w:jc w:val="center"/>
              <w:rPr>
                <w:rFonts w:ascii="Century Gothic" w:eastAsia="Times New Roman" w:hAnsi="Century Gothic" w:cstheme="majorHAnsi"/>
                <w:b/>
                <w:bCs/>
                <w:lang w:eastAsia="es-CO"/>
              </w:rPr>
            </w:pPr>
            <w:r w:rsidRPr="006B3998">
              <w:rPr>
                <w:rFonts w:ascii="Century Gothic" w:eastAsia="Times New Roman" w:hAnsi="Century Gothic" w:cstheme="majorHAnsi"/>
                <w:b/>
                <w:bCs/>
                <w:lang w:eastAsia="es-CO"/>
              </w:rPr>
              <w:t>Especificaciones mínimas oblig</w:t>
            </w:r>
            <w:bookmarkStart w:id="0" w:name="_GoBack"/>
            <w:bookmarkEnd w:id="0"/>
            <w:r w:rsidRPr="006B3998">
              <w:rPr>
                <w:rFonts w:ascii="Century Gothic" w:eastAsia="Times New Roman" w:hAnsi="Century Gothic" w:cstheme="majorHAnsi"/>
                <w:b/>
                <w:bCs/>
                <w:lang w:eastAsia="es-CO"/>
              </w:rPr>
              <w:t>atorias (EMO)</w:t>
            </w:r>
          </w:p>
        </w:tc>
        <w:tc>
          <w:tcPr>
            <w:tcW w:w="1134" w:type="dxa"/>
            <w:shd w:val="clear" w:color="auto" w:fill="BDD6EE" w:themeFill="accent1" w:themeFillTint="66"/>
            <w:vAlign w:val="center"/>
          </w:tcPr>
          <w:p w:rsidR="00C5387E" w:rsidRPr="006B3998" w:rsidRDefault="00C5387E" w:rsidP="00C5387E">
            <w:pPr>
              <w:spacing w:after="0" w:line="240" w:lineRule="auto"/>
              <w:jc w:val="center"/>
              <w:rPr>
                <w:rFonts w:ascii="Century Gothic" w:eastAsia="Times New Roman" w:hAnsi="Century Gothic" w:cs="Calibri"/>
                <w:b/>
                <w:bCs/>
                <w:lang w:eastAsia="es-CO"/>
              </w:rPr>
            </w:pPr>
            <w:r w:rsidRPr="006B3998">
              <w:rPr>
                <w:rFonts w:ascii="Century Gothic" w:eastAsia="Times New Roman" w:hAnsi="Century Gothic" w:cs="Calibri"/>
                <w:b/>
                <w:bCs/>
                <w:lang w:eastAsia="es-CO"/>
              </w:rPr>
              <w:t>Marca ofertada</w:t>
            </w:r>
          </w:p>
        </w:tc>
        <w:tc>
          <w:tcPr>
            <w:tcW w:w="1276" w:type="dxa"/>
            <w:shd w:val="clear" w:color="auto" w:fill="BDD6EE" w:themeFill="accent1" w:themeFillTint="66"/>
            <w:vAlign w:val="center"/>
          </w:tcPr>
          <w:p w:rsidR="00C5387E" w:rsidRPr="006B3998" w:rsidRDefault="00C5387E" w:rsidP="00C5387E">
            <w:pPr>
              <w:spacing w:after="0" w:line="240" w:lineRule="auto"/>
              <w:jc w:val="center"/>
              <w:rPr>
                <w:rFonts w:ascii="Century Gothic" w:eastAsia="Times New Roman" w:hAnsi="Century Gothic" w:cs="Calibri"/>
                <w:b/>
                <w:bCs/>
                <w:lang w:eastAsia="es-CO"/>
              </w:rPr>
            </w:pPr>
            <w:r w:rsidRPr="006B3998">
              <w:rPr>
                <w:rFonts w:ascii="Century Gothic" w:eastAsia="Times New Roman" w:hAnsi="Century Gothic" w:cs="Calibri"/>
                <w:b/>
                <w:bCs/>
                <w:lang w:eastAsia="es-CO"/>
              </w:rPr>
              <w:t>Modelo ofertado</w:t>
            </w:r>
          </w:p>
        </w:tc>
        <w:tc>
          <w:tcPr>
            <w:tcW w:w="1927" w:type="dxa"/>
            <w:gridSpan w:val="2"/>
            <w:shd w:val="clear" w:color="auto" w:fill="BDD6EE" w:themeFill="accent1" w:themeFillTint="66"/>
            <w:vAlign w:val="center"/>
          </w:tcPr>
          <w:p w:rsidR="00C5387E" w:rsidRPr="006B3998" w:rsidRDefault="00C5387E" w:rsidP="00C5387E">
            <w:pPr>
              <w:spacing w:after="0" w:line="240" w:lineRule="auto"/>
              <w:jc w:val="center"/>
              <w:rPr>
                <w:rFonts w:ascii="Century Gothic" w:eastAsia="Times New Roman" w:hAnsi="Century Gothic" w:cs="Calibri"/>
                <w:b/>
                <w:bCs/>
                <w:lang w:eastAsia="es-CO"/>
              </w:rPr>
            </w:pPr>
            <w:r w:rsidRPr="006B3998">
              <w:rPr>
                <w:rFonts w:ascii="Century Gothic" w:eastAsia="Times New Roman" w:hAnsi="Century Gothic" w:cs="Calibri"/>
                <w:b/>
                <w:bCs/>
                <w:lang w:eastAsia="es-CO"/>
              </w:rPr>
              <w:t>FORMA DE CUMPLIMIENTO (Diligencia el proveedor)</w:t>
            </w:r>
          </w:p>
        </w:tc>
        <w:tc>
          <w:tcPr>
            <w:tcW w:w="1759" w:type="dxa"/>
            <w:gridSpan w:val="2"/>
            <w:shd w:val="clear" w:color="auto" w:fill="BDD6EE" w:themeFill="accent1" w:themeFillTint="66"/>
            <w:vAlign w:val="center"/>
          </w:tcPr>
          <w:p w:rsidR="00C5387E" w:rsidRPr="007D2F4B" w:rsidRDefault="00C5387E" w:rsidP="00C5387E">
            <w:pPr>
              <w:spacing w:after="0" w:line="240" w:lineRule="auto"/>
              <w:jc w:val="center"/>
              <w:rPr>
                <w:rFonts w:ascii="Century Gothic" w:eastAsia="Times New Roman" w:hAnsi="Century Gothic" w:cs="Calibri"/>
                <w:b/>
                <w:bCs/>
                <w:lang w:eastAsia="es-CO"/>
              </w:rPr>
            </w:pPr>
            <w:r w:rsidRPr="007D2F4B">
              <w:rPr>
                <w:rFonts w:ascii="Century Gothic" w:eastAsia="Times New Roman" w:hAnsi="Century Gothic" w:cs="Calibri"/>
                <w:b/>
                <w:bCs/>
                <w:lang w:eastAsia="es-CO"/>
              </w:rPr>
              <w:t>Folio de la ficha técnica donde se evidencia el cumplimiento</w:t>
            </w:r>
            <w:r w:rsidR="007D2F4B">
              <w:rPr>
                <w:rFonts w:ascii="Century Gothic" w:eastAsia="Times New Roman" w:hAnsi="Century Gothic" w:cs="Calibri"/>
                <w:b/>
                <w:bCs/>
                <w:lang w:eastAsia="es-CO"/>
              </w:rPr>
              <w:t xml:space="preserve"> subrayado</w:t>
            </w:r>
          </w:p>
        </w:tc>
      </w:tr>
      <w:tr w:rsidR="00C5387E" w:rsidRPr="006B3998" w:rsidTr="007D2F4B">
        <w:trPr>
          <w:trHeight w:val="600"/>
        </w:trPr>
        <w:tc>
          <w:tcPr>
            <w:tcW w:w="2029" w:type="dxa"/>
            <w:vMerge w:val="restart"/>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r w:rsidRPr="006B3998">
              <w:rPr>
                <w:rFonts w:ascii="Century Gothic" w:eastAsia="Times New Roman" w:hAnsi="Century Gothic" w:cstheme="majorHAnsi"/>
                <w:b/>
                <w:bCs/>
                <w:sz w:val="20"/>
                <w:szCs w:val="20"/>
                <w:lang w:eastAsia="es-CO"/>
              </w:rPr>
              <w:t>BUTACOS PARA COMEDOR</w:t>
            </w:r>
          </w:p>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1. Carcaza de doble curvatura, el borde frontal del asiento es en forma de cascada, bordes redondeados.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2. Tubería </w:t>
            </w:r>
            <w:proofErr w:type="spellStart"/>
            <w:r w:rsidRPr="006B3998">
              <w:rPr>
                <w:rFonts w:ascii="Century Gothic" w:eastAsia="Times New Roman" w:hAnsi="Century Gothic" w:cstheme="majorHAnsi"/>
                <w:sz w:val="20"/>
                <w:szCs w:val="20"/>
                <w:lang w:eastAsia="es-CO"/>
              </w:rPr>
              <w:t>cold</w:t>
            </w:r>
            <w:proofErr w:type="spellEnd"/>
            <w:r w:rsidRPr="006B3998">
              <w:rPr>
                <w:rFonts w:ascii="Century Gothic" w:eastAsia="Times New Roman" w:hAnsi="Century Gothic" w:cstheme="majorHAnsi"/>
                <w:sz w:val="20"/>
                <w:szCs w:val="20"/>
                <w:lang w:eastAsia="es-CO"/>
              </w:rPr>
              <w:t xml:space="preserve"> </w:t>
            </w:r>
            <w:proofErr w:type="spellStart"/>
            <w:r w:rsidRPr="006B3998">
              <w:rPr>
                <w:rFonts w:ascii="Century Gothic" w:eastAsia="Times New Roman" w:hAnsi="Century Gothic" w:cstheme="majorHAnsi"/>
                <w:sz w:val="20"/>
                <w:szCs w:val="20"/>
                <w:lang w:eastAsia="es-CO"/>
              </w:rPr>
              <w:t>rolled</w:t>
            </w:r>
            <w:proofErr w:type="spellEnd"/>
            <w:r w:rsidRPr="006B3998">
              <w:rPr>
                <w:rFonts w:ascii="Century Gothic" w:eastAsia="Times New Roman" w:hAnsi="Century Gothic" w:cstheme="majorHAnsi"/>
                <w:sz w:val="20"/>
                <w:szCs w:val="20"/>
                <w:lang w:eastAsia="es-CO"/>
              </w:rPr>
              <w:t xml:space="preserve"> diámetro 3/4" calibre 14 a 18</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3. Descansa pies tubería </w:t>
            </w:r>
            <w:proofErr w:type="spellStart"/>
            <w:r w:rsidRPr="006B3998">
              <w:rPr>
                <w:rFonts w:ascii="Century Gothic" w:eastAsia="Times New Roman" w:hAnsi="Century Gothic" w:cstheme="majorHAnsi"/>
                <w:sz w:val="20"/>
                <w:szCs w:val="20"/>
                <w:lang w:eastAsia="es-CO"/>
              </w:rPr>
              <w:t>cold</w:t>
            </w:r>
            <w:proofErr w:type="spellEnd"/>
            <w:r w:rsidRPr="006B3998">
              <w:rPr>
                <w:rFonts w:ascii="Century Gothic" w:eastAsia="Times New Roman" w:hAnsi="Century Gothic" w:cstheme="majorHAnsi"/>
                <w:sz w:val="20"/>
                <w:szCs w:val="20"/>
                <w:lang w:eastAsia="es-CO"/>
              </w:rPr>
              <w:t xml:space="preserve"> </w:t>
            </w:r>
            <w:proofErr w:type="spellStart"/>
            <w:r w:rsidRPr="006B3998">
              <w:rPr>
                <w:rFonts w:ascii="Century Gothic" w:eastAsia="Times New Roman" w:hAnsi="Century Gothic" w:cstheme="majorHAnsi"/>
                <w:sz w:val="20"/>
                <w:szCs w:val="20"/>
                <w:lang w:eastAsia="es-CO"/>
              </w:rPr>
              <w:t>rolled</w:t>
            </w:r>
            <w:proofErr w:type="spellEnd"/>
            <w:r w:rsidRPr="006B3998">
              <w:rPr>
                <w:rFonts w:ascii="Century Gothic" w:eastAsia="Times New Roman" w:hAnsi="Century Gothic" w:cstheme="majorHAnsi"/>
                <w:sz w:val="20"/>
                <w:szCs w:val="20"/>
                <w:lang w:eastAsia="es-CO"/>
              </w:rPr>
              <w:t xml:space="preserve"> diámetro 1/2" calibre 16, con recubrimiento plástico</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4. Acabado en cromo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5. Medidas de 68 a 70 cm del piso al asiento, asiento de 50 cm por 40 a 50 cm</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938"/>
        </w:trPr>
        <w:tc>
          <w:tcPr>
            <w:tcW w:w="2029" w:type="dxa"/>
            <w:vMerge w:val="restart"/>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r w:rsidRPr="006B3998">
              <w:rPr>
                <w:rFonts w:ascii="Century Gothic" w:eastAsia="Times New Roman" w:hAnsi="Century Gothic" w:cstheme="majorHAnsi"/>
                <w:b/>
                <w:bCs/>
                <w:sz w:val="20"/>
                <w:szCs w:val="20"/>
                <w:lang w:eastAsia="es-CO"/>
              </w:rPr>
              <w:t>COLUMNAS MEDICAMENTOS</w:t>
            </w: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1. Columna de almacenamiento de 2,00 x 0.90 x 0,90m. Columna de medicamentos que cumpla con las buenas prácticas de dispensación.</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2. Con tres cajones superiores verticales, cada uno con 4 bandejas auto regulables, con separadores en polipropileno</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3. Seis cajones inferiores horizontales</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99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4. Un cajón doble para medicamentos de gran volumen, con 3 calle por cajón con sus respectivos separadores. rodamiento blindados y auto lubricados</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5. Estructura en lámina </w:t>
            </w:r>
            <w:proofErr w:type="spellStart"/>
            <w:r w:rsidRPr="006B3998">
              <w:rPr>
                <w:rFonts w:ascii="Century Gothic" w:eastAsia="Times New Roman" w:hAnsi="Century Gothic" w:cstheme="majorHAnsi"/>
                <w:sz w:val="20"/>
                <w:szCs w:val="20"/>
                <w:lang w:eastAsia="es-CO"/>
              </w:rPr>
              <w:t>cold</w:t>
            </w:r>
            <w:proofErr w:type="spellEnd"/>
            <w:r w:rsidRPr="006B3998">
              <w:rPr>
                <w:rFonts w:ascii="Century Gothic" w:eastAsia="Times New Roman" w:hAnsi="Century Gothic" w:cstheme="majorHAnsi"/>
                <w:sz w:val="20"/>
                <w:szCs w:val="20"/>
                <w:lang w:eastAsia="es-CO"/>
              </w:rPr>
              <w:t xml:space="preserve"> </w:t>
            </w:r>
            <w:proofErr w:type="spellStart"/>
            <w:r w:rsidRPr="006B3998">
              <w:rPr>
                <w:rFonts w:ascii="Century Gothic" w:eastAsia="Times New Roman" w:hAnsi="Century Gothic" w:cstheme="majorHAnsi"/>
                <w:sz w:val="20"/>
                <w:szCs w:val="20"/>
                <w:lang w:eastAsia="es-CO"/>
              </w:rPr>
              <w:t>rolled</w:t>
            </w:r>
            <w:proofErr w:type="spellEnd"/>
            <w:r w:rsidRPr="006B3998">
              <w:rPr>
                <w:rFonts w:ascii="Century Gothic" w:eastAsia="Times New Roman" w:hAnsi="Century Gothic" w:cstheme="majorHAnsi"/>
                <w:sz w:val="20"/>
                <w:szCs w:val="20"/>
                <w:lang w:eastAsia="es-CO"/>
              </w:rPr>
              <w:t xml:space="preserve"> calibre 14.</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6. Cajones con estructura en lámina </w:t>
            </w:r>
            <w:proofErr w:type="spellStart"/>
            <w:r w:rsidRPr="006B3998">
              <w:rPr>
                <w:rFonts w:ascii="Century Gothic" w:eastAsia="Times New Roman" w:hAnsi="Century Gothic" w:cstheme="majorHAnsi"/>
                <w:sz w:val="20"/>
                <w:szCs w:val="20"/>
                <w:lang w:eastAsia="es-CO"/>
              </w:rPr>
              <w:t>cold</w:t>
            </w:r>
            <w:proofErr w:type="spellEnd"/>
            <w:r w:rsidRPr="006B3998">
              <w:rPr>
                <w:rFonts w:ascii="Century Gothic" w:eastAsia="Times New Roman" w:hAnsi="Century Gothic" w:cstheme="majorHAnsi"/>
                <w:sz w:val="20"/>
                <w:szCs w:val="20"/>
                <w:lang w:eastAsia="es-CO"/>
              </w:rPr>
              <w:t xml:space="preserve"> </w:t>
            </w:r>
            <w:proofErr w:type="spellStart"/>
            <w:r w:rsidRPr="006B3998">
              <w:rPr>
                <w:rFonts w:ascii="Century Gothic" w:eastAsia="Times New Roman" w:hAnsi="Century Gothic" w:cstheme="majorHAnsi"/>
                <w:sz w:val="20"/>
                <w:szCs w:val="20"/>
                <w:lang w:eastAsia="es-CO"/>
              </w:rPr>
              <w:t>rolled</w:t>
            </w:r>
            <w:proofErr w:type="spellEnd"/>
            <w:r w:rsidRPr="006B3998">
              <w:rPr>
                <w:rFonts w:ascii="Century Gothic" w:eastAsia="Times New Roman" w:hAnsi="Century Gothic" w:cstheme="majorHAnsi"/>
                <w:sz w:val="20"/>
                <w:szCs w:val="20"/>
                <w:lang w:eastAsia="es-CO"/>
              </w:rPr>
              <w:t xml:space="preserve"> calibre 16 a 20</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132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7. Correderas telescópicas del full extensión, para apertura suave y silenciosa, divisores en lámina </w:t>
            </w:r>
            <w:proofErr w:type="spellStart"/>
            <w:r w:rsidRPr="006B3998">
              <w:rPr>
                <w:rFonts w:ascii="Century Gothic" w:eastAsia="Times New Roman" w:hAnsi="Century Gothic" w:cstheme="majorHAnsi"/>
                <w:sz w:val="20"/>
                <w:szCs w:val="20"/>
                <w:lang w:eastAsia="es-CO"/>
              </w:rPr>
              <w:t>cold</w:t>
            </w:r>
            <w:proofErr w:type="spellEnd"/>
            <w:r w:rsidRPr="006B3998">
              <w:rPr>
                <w:rFonts w:ascii="Century Gothic" w:eastAsia="Times New Roman" w:hAnsi="Century Gothic" w:cstheme="majorHAnsi"/>
                <w:sz w:val="20"/>
                <w:szCs w:val="20"/>
                <w:lang w:eastAsia="es-CO"/>
              </w:rPr>
              <w:t xml:space="preserve"> </w:t>
            </w:r>
            <w:proofErr w:type="spellStart"/>
            <w:r w:rsidRPr="006B3998">
              <w:rPr>
                <w:rFonts w:ascii="Century Gothic" w:eastAsia="Times New Roman" w:hAnsi="Century Gothic" w:cstheme="majorHAnsi"/>
                <w:sz w:val="20"/>
                <w:szCs w:val="20"/>
                <w:lang w:eastAsia="es-CO"/>
              </w:rPr>
              <w:t>rolled</w:t>
            </w:r>
            <w:proofErr w:type="spellEnd"/>
            <w:r w:rsidRPr="006B3998">
              <w:rPr>
                <w:rFonts w:ascii="Century Gothic" w:eastAsia="Times New Roman" w:hAnsi="Century Gothic" w:cstheme="majorHAnsi"/>
                <w:sz w:val="20"/>
                <w:szCs w:val="20"/>
                <w:lang w:eastAsia="es-CO"/>
              </w:rPr>
              <w:t xml:space="preserve"> calibre 20 todas las partes metálicas recubiertas al 100% en pintura en polvo epóxica color blanco</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8. Aplicada con sistema electrostático horneado industrial</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721"/>
        </w:trPr>
        <w:tc>
          <w:tcPr>
            <w:tcW w:w="2029" w:type="dxa"/>
            <w:vMerge w:val="restart"/>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r w:rsidRPr="006B3998">
              <w:rPr>
                <w:rFonts w:ascii="Century Gothic" w:eastAsia="Times New Roman" w:hAnsi="Century Gothic" w:cstheme="majorHAnsi"/>
                <w:b/>
                <w:bCs/>
                <w:sz w:val="20"/>
                <w:szCs w:val="20"/>
                <w:lang w:eastAsia="es-CO"/>
              </w:rPr>
              <w:t>ESTANTERÍA ALMACÉN</w:t>
            </w:r>
          </w:p>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1.  Estantes fijos abiertos para almacenamiento de insumos generales con 5 a 6 espacios útiles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406"/>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2. Estantes de 2,00 x 0,90 x 0,30 m</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425"/>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3. Con parales en L acabado en pintura electrostática gris.</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575"/>
        </w:trPr>
        <w:tc>
          <w:tcPr>
            <w:tcW w:w="2029" w:type="dxa"/>
            <w:vMerge w:val="restart"/>
            <w:shd w:val="clear" w:color="000000" w:fill="FFFFFF"/>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r w:rsidRPr="006B3998">
              <w:rPr>
                <w:rFonts w:ascii="Century Gothic" w:eastAsia="Times New Roman" w:hAnsi="Century Gothic" w:cstheme="majorHAnsi"/>
                <w:b/>
                <w:bCs/>
                <w:sz w:val="20"/>
                <w:szCs w:val="20"/>
                <w:lang w:eastAsia="es-CO"/>
              </w:rPr>
              <w:t>ESTANTERÍA MATERIAL MÉDICO QUIRÚRGICO FARMACIA</w:t>
            </w:r>
          </w:p>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1. Estantes de alto 2,00m, frente 0,90 m, fondo 0,30 a 0,40 m.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shd w:val="clear" w:color="000000" w:fill="FFFFFF"/>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2. Con parales en L Espaldar en lámina </w:t>
            </w:r>
            <w:proofErr w:type="spellStart"/>
            <w:r w:rsidRPr="006B3998">
              <w:rPr>
                <w:rFonts w:ascii="Century Gothic" w:eastAsia="Times New Roman" w:hAnsi="Century Gothic" w:cstheme="majorHAnsi"/>
                <w:sz w:val="20"/>
                <w:szCs w:val="20"/>
                <w:lang w:eastAsia="es-CO"/>
              </w:rPr>
              <w:t>cold</w:t>
            </w:r>
            <w:proofErr w:type="spellEnd"/>
            <w:r w:rsidRPr="006B3998">
              <w:rPr>
                <w:rFonts w:ascii="Century Gothic" w:eastAsia="Times New Roman" w:hAnsi="Century Gothic" w:cstheme="majorHAnsi"/>
                <w:sz w:val="20"/>
                <w:szCs w:val="20"/>
                <w:lang w:eastAsia="es-CO"/>
              </w:rPr>
              <w:t xml:space="preserve"> </w:t>
            </w:r>
            <w:proofErr w:type="spellStart"/>
            <w:r w:rsidRPr="006B3998">
              <w:rPr>
                <w:rFonts w:ascii="Century Gothic" w:eastAsia="Times New Roman" w:hAnsi="Century Gothic" w:cstheme="majorHAnsi"/>
                <w:sz w:val="20"/>
                <w:szCs w:val="20"/>
                <w:lang w:eastAsia="es-CO"/>
              </w:rPr>
              <w:t>rolled</w:t>
            </w:r>
            <w:proofErr w:type="spellEnd"/>
            <w:r w:rsidRPr="006B3998">
              <w:rPr>
                <w:rFonts w:ascii="Century Gothic" w:eastAsia="Times New Roman" w:hAnsi="Century Gothic" w:cstheme="majorHAnsi"/>
                <w:sz w:val="20"/>
                <w:szCs w:val="20"/>
                <w:lang w:eastAsia="es-CO"/>
              </w:rPr>
              <w:t xml:space="preserve"> calibre 20.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380"/>
        </w:trPr>
        <w:tc>
          <w:tcPr>
            <w:tcW w:w="2029" w:type="dxa"/>
            <w:vMerge/>
            <w:shd w:val="clear" w:color="000000" w:fill="FFFFFF"/>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3. De 6 entrepaños Acabado en pintura electrostática color blanco.</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260"/>
        </w:trPr>
        <w:tc>
          <w:tcPr>
            <w:tcW w:w="2029" w:type="dxa"/>
            <w:vMerge w:val="restart"/>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r w:rsidRPr="006B3998">
              <w:rPr>
                <w:rFonts w:ascii="Century Gothic" w:eastAsia="Times New Roman" w:hAnsi="Century Gothic" w:cstheme="majorHAnsi"/>
                <w:b/>
                <w:bCs/>
                <w:sz w:val="20"/>
                <w:szCs w:val="20"/>
                <w:lang w:eastAsia="es-CO"/>
              </w:rPr>
              <w:t>ESTIBAS</w:t>
            </w:r>
          </w:p>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1. Estibas en polipropileno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266"/>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2. Dimensiones 1.00 x 1.20 x 12 cm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396"/>
        </w:trPr>
        <w:tc>
          <w:tcPr>
            <w:tcW w:w="2029" w:type="dxa"/>
            <w:vMerge w:val="restart"/>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r w:rsidRPr="006B3998">
              <w:rPr>
                <w:rFonts w:ascii="Century Gothic" w:eastAsia="Times New Roman" w:hAnsi="Century Gothic" w:cstheme="majorHAnsi"/>
                <w:b/>
                <w:bCs/>
                <w:sz w:val="20"/>
                <w:szCs w:val="20"/>
                <w:lang w:eastAsia="es-CO"/>
              </w:rPr>
              <w:t>LOCKERS</w:t>
            </w:r>
          </w:p>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1. Elaborado en lámina </w:t>
            </w:r>
            <w:proofErr w:type="spellStart"/>
            <w:r w:rsidRPr="006B3998">
              <w:rPr>
                <w:rFonts w:ascii="Century Gothic" w:eastAsia="Times New Roman" w:hAnsi="Century Gothic" w:cstheme="majorHAnsi"/>
                <w:sz w:val="20"/>
                <w:szCs w:val="20"/>
                <w:lang w:eastAsia="es-CO"/>
              </w:rPr>
              <w:t>cold</w:t>
            </w:r>
            <w:proofErr w:type="spellEnd"/>
            <w:r w:rsidRPr="006B3998">
              <w:rPr>
                <w:rFonts w:ascii="Century Gothic" w:eastAsia="Times New Roman" w:hAnsi="Century Gothic" w:cstheme="majorHAnsi"/>
                <w:sz w:val="20"/>
                <w:szCs w:val="20"/>
                <w:lang w:eastAsia="es-CO"/>
              </w:rPr>
              <w:t xml:space="preserve"> </w:t>
            </w:r>
            <w:proofErr w:type="spellStart"/>
            <w:r w:rsidRPr="006B3998">
              <w:rPr>
                <w:rFonts w:ascii="Century Gothic" w:eastAsia="Times New Roman" w:hAnsi="Century Gothic" w:cstheme="majorHAnsi"/>
                <w:sz w:val="20"/>
                <w:szCs w:val="20"/>
                <w:lang w:eastAsia="es-CO"/>
              </w:rPr>
              <w:t>rolled</w:t>
            </w:r>
            <w:proofErr w:type="spellEnd"/>
            <w:r w:rsidRPr="006B3998">
              <w:rPr>
                <w:rFonts w:ascii="Century Gothic" w:eastAsia="Times New Roman" w:hAnsi="Century Gothic" w:cstheme="majorHAnsi"/>
                <w:sz w:val="20"/>
                <w:szCs w:val="20"/>
                <w:lang w:eastAsia="es-CO"/>
              </w:rPr>
              <w:t xml:space="preserve"> calibre 20,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274"/>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2. Acabado en pintura electrostática color blanco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42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3. Con chapas de seguridad para cierre con llave de manija,</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442"/>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4. Medidas 180 cm x 40 cm x 40 cm</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562"/>
        </w:trPr>
        <w:tc>
          <w:tcPr>
            <w:tcW w:w="2029" w:type="dxa"/>
            <w:vMerge w:val="restart"/>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r w:rsidRPr="006B3998">
              <w:rPr>
                <w:rFonts w:ascii="Century Gothic" w:eastAsia="Times New Roman" w:hAnsi="Century Gothic" w:cstheme="majorHAnsi"/>
                <w:b/>
                <w:bCs/>
                <w:sz w:val="20"/>
                <w:szCs w:val="20"/>
                <w:lang w:eastAsia="es-CO"/>
              </w:rPr>
              <w:t>MESA AUDITORIO</w:t>
            </w:r>
          </w:p>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1. Medidas de 140 cm de largo, por 60 cm de ancho, alto de 73 cm. calibre 25 mm,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40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2. Cantos en PVC de 2mm adheridos al tablero</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278"/>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3. Estructura en tubería </w:t>
            </w:r>
            <w:proofErr w:type="spellStart"/>
            <w:r w:rsidRPr="006B3998">
              <w:rPr>
                <w:rFonts w:ascii="Century Gothic" w:eastAsia="Times New Roman" w:hAnsi="Century Gothic" w:cstheme="majorHAnsi"/>
                <w:sz w:val="20"/>
                <w:szCs w:val="20"/>
                <w:lang w:eastAsia="es-CO"/>
              </w:rPr>
              <w:t>cold</w:t>
            </w:r>
            <w:proofErr w:type="spellEnd"/>
            <w:r w:rsidRPr="006B3998">
              <w:rPr>
                <w:rFonts w:ascii="Century Gothic" w:eastAsia="Times New Roman" w:hAnsi="Century Gothic" w:cstheme="majorHAnsi"/>
                <w:sz w:val="20"/>
                <w:szCs w:val="20"/>
                <w:lang w:eastAsia="es-CO"/>
              </w:rPr>
              <w:t xml:space="preserve"> </w:t>
            </w:r>
            <w:proofErr w:type="spellStart"/>
            <w:r w:rsidRPr="006B3998">
              <w:rPr>
                <w:rFonts w:ascii="Century Gothic" w:eastAsia="Times New Roman" w:hAnsi="Century Gothic" w:cstheme="majorHAnsi"/>
                <w:sz w:val="20"/>
                <w:szCs w:val="20"/>
                <w:lang w:eastAsia="es-CO"/>
              </w:rPr>
              <w:t>rolled</w:t>
            </w:r>
            <w:proofErr w:type="spellEnd"/>
            <w:r w:rsidRPr="006B3998">
              <w:rPr>
                <w:rFonts w:ascii="Century Gothic" w:eastAsia="Times New Roman" w:hAnsi="Century Gothic" w:cstheme="majorHAnsi"/>
                <w:sz w:val="20"/>
                <w:szCs w:val="20"/>
                <w:lang w:eastAsia="es-CO"/>
              </w:rPr>
              <w:t xml:space="preserve">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424"/>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4. Niveladores de piso en cubierta en polipropileno</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416"/>
        </w:trPr>
        <w:tc>
          <w:tcPr>
            <w:tcW w:w="2029" w:type="dxa"/>
            <w:vMerge w:val="restart"/>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r w:rsidRPr="006B3998">
              <w:rPr>
                <w:rFonts w:ascii="Century Gothic" w:eastAsia="Times New Roman" w:hAnsi="Century Gothic" w:cstheme="majorHAnsi"/>
                <w:b/>
                <w:bCs/>
                <w:sz w:val="20"/>
                <w:szCs w:val="20"/>
                <w:lang w:eastAsia="es-CO"/>
              </w:rPr>
              <w:lastRenderedPageBreak/>
              <w:t>MESA AULA PRACTICANTES</w:t>
            </w:r>
          </w:p>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1. Mesa para 6 personas línea moderna y elegante.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549"/>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2. Superficies calibre 18 mm en laminado de alta presión.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102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3. La estructura contiene una canaleta central diseñada para la conducción de cables la cual se conecta al módulo de conectividad que está incorporado a </w:t>
            </w:r>
            <w:r w:rsidR="006B3998" w:rsidRPr="006B3998">
              <w:rPr>
                <w:rFonts w:ascii="Century Gothic" w:eastAsia="Times New Roman" w:hAnsi="Century Gothic" w:cstheme="majorHAnsi"/>
                <w:sz w:val="20"/>
                <w:szCs w:val="20"/>
                <w:lang w:eastAsia="es-CO"/>
              </w:rPr>
              <w:t>las superficies</w:t>
            </w:r>
            <w:r w:rsidRPr="006B3998">
              <w:rPr>
                <w:rFonts w:ascii="Century Gothic" w:eastAsia="Times New Roman" w:hAnsi="Century Gothic" w:cstheme="majorHAnsi"/>
                <w:sz w:val="20"/>
                <w:szCs w:val="20"/>
                <w:lang w:eastAsia="es-CO"/>
              </w:rPr>
              <w:t>.</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1057"/>
        </w:trPr>
        <w:tc>
          <w:tcPr>
            <w:tcW w:w="2029" w:type="dxa"/>
            <w:vMerge w:val="restart"/>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r w:rsidRPr="006B3998">
              <w:rPr>
                <w:rFonts w:ascii="Century Gothic" w:eastAsia="Times New Roman" w:hAnsi="Century Gothic" w:cstheme="majorHAnsi"/>
                <w:b/>
                <w:bCs/>
                <w:sz w:val="20"/>
                <w:szCs w:val="20"/>
                <w:lang w:eastAsia="es-CO"/>
              </w:rPr>
              <w:t>MESA DE REUNIONES RECTANGULAR</w:t>
            </w:r>
          </w:p>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1. Línea moderna y elegante Superficies calibre 25 a 30 mm, laminado de alta presión</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562"/>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2. Cantos en PVC de 2mm adheridos al tablero</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56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3. Estructura en tubería </w:t>
            </w:r>
            <w:proofErr w:type="spellStart"/>
            <w:r w:rsidRPr="006B3998">
              <w:rPr>
                <w:rFonts w:ascii="Century Gothic" w:eastAsia="Times New Roman" w:hAnsi="Century Gothic" w:cstheme="majorHAnsi"/>
                <w:sz w:val="20"/>
                <w:szCs w:val="20"/>
                <w:lang w:eastAsia="es-CO"/>
              </w:rPr>
              <w:t>cold</w:t>
            </w:r>
            <w:proofErr w:type="spellEnd"/>
            <w:r w:rsidRPr="006B3998">
              <w:rPr>
                <w:rFonts w:ascii="Century Gothic" w:eastAsia="Times New Roman" w:hAnsi="Century Gothic" w:cstheme="majorHAnsi"/>
                <w:sz w:val="20"/>
                <w:szCs w:val="20"/>
                <w:lang w:eastAsia="es-CO"/>
              </w:rPr>
              <w:t xml:space="preserve"> </w:t>
            </w:r>
            <w:proofErr w:type="spellStart"/>
            <w:r w:rsidRPr="006B3998">
              <w:rPr>
                <w:rFonts w:ascii="Century Gothic" w:eastAsia="Times New Roman" w:hAnsi="Century Gothic" w:cstheme="majorHAnsi"/>
                <w:sz w:val="20"/>
                <w:szCs w:val="20"/>
                <w:lang w:eastAsia="es-CO"/>
              </w:rPr>
              <w:t>rolled</w:t>
            </w:r>
            <w:proofErr w:type="spellEnd"/>
            <w:r w:rsidRPr="006B3998">
              <w:rPr>
                <w:rFonts w:ascii="Century Gothic" w:eastAsia="Times New Roman" w:hAnsi="Century Gothic" w:cstheme="majorHAnsi"/>
                <w:sz w:val="20"/>
                <w:szCs w:val="20"/>
                <w:lang w:eastAsia="es-CO"/>
              </w:rPr>
              <w:t xml:space="preserve"> calibre 16 pata en tubería elíptica calibre 14</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556"/>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4. Acabado en cromo, niveladores de piso en cubierta en polipropileno</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705"/>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5. Medidas de 140 cm de largo, por 60 cm de ancho, alto de 73 cm</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val="restart"/>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r w:rsidRPr="006B3998">
              <w:rPr>
                <w:rFonts w:ascii="Century Gothic" w:eastAsia="Times New Roman" w:hAnsi="Century Gothic" w:cstheme="majorHAnsi"/>
                <w:b/>
                <w:bCs/>
                <w:sz w:val="20"/>
                <w:szCs w:val="20"/>
                <w:lang w:eastAsia="es-CO"/>
              </w:rPr>
              <w:t>MESA DE SALA DE JUNTAS</w:t>
            </w:r>
          </w:p>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1. Medidas 360 x 120. Calibre 18mm en laminado de alta presión (color seleccionado por el comprador)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2. Sistema de patas en estructura elíptica de acero </w:t>
            </w:r>
            <w:proofErr w:type="spellStart"/>
            <w:r w:rsidRPr="006B3998">
              <w:rPr>
                <w:rFonts w:ascii="Century Gothic" w:eastAsia="Times New Roman" w:hAnsi="Century Gothic" w:cstheme="majorHAnsi"/>
                <w:sz w:val="20"/>
                <w:szCs w:val="20"/>
                <w:lang w:eastAsia="es-CO"/>
              </w:rPr>
              <w:t>cold</w:t>
            </w:r>
            <w:proofErr w:type="spellEnd"/>
            <w:r w:rsidRPr="006B3998">
              <w:rPr>
                <w:rFonts w:ascii="Century Gothic" w:eastAsia="Times New Roman" w:hAnsi="Century Gothic" w:cstheme="majorHAnsi"/>
                <w:sz w:val="20"/>
                <w:szCs w:val="20"/>
                <w:lang w:eastAsia="es-CO"/>
              </w:rPr>
              <w:t xml:space="preserve"> </w:t>
            </w:r>
            <w:proofErr w:type="spellStart"/>
            <w:r w:rsidRPr="006B3998">
              <w:rPr>
                <w:rFonts w:ascii="Century Gothic" w:eastAsia="Times New Roman" w:hAnsi="Century Gothic" w:cstheme="majorHAnsi"/>
                <w:sz w:val="20"/>
                <w:szCs w:val="20"/>
                <w:lang w:eastAsia="es-CO"/>
              </w:rPr>
              <w:t>rolled</w:t>
            </w:r>
            <w:proofErr w:type="spellEnd"/>
            <w:r w:rsidRPr="006B3998">
              <w:rPr>
                <w:rFonts w:ascii="Century Gothic" w:eastAsia="Times New Roman" w:hAnsi="Century Gothic" w:cstheme="majorHAnsi"/>
                <w:sz w:val="20"/>
                <w:szCs w:val="20"/>
                <w:lang w:eastAsia="es-CO"/>
              </w:rPr>
              <w:t xml:space="preserve"> calibre 16</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3. Estructuras en aluminio extruido con acabado en cromo.</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132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4. La estructura contiene una canaleta central diseñada para la conducción de cables la cual se conecta al módulo de conectividad que está incorporado a las superficie niveladores en polipropileno</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val="restart"/>
            <w:shd w:val="clear" w:color="000000" w:fill="FFFFFF"/>
            <w:noWrap/>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r w:rsidRPr="006B3998">
              <w:rPr>
                <w:rFonts w:ascii="Century Gothic" w:eastAsia="Times New Roman" w:hAnsi="Century Gothic" w:cstheme="majorHAnsi"/>
                <w:b/>
                <w:bCs/>
                <w:sz w:val="20"/>
                <w:szCs w:val="20"/>
                <w:lang w:eastAsia="es-CO"/>
              </w:rPr>
              <w:t>MESA REDONDA</w:t>
            </w: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1. Mesa para cafetería, Diámetro 90 laminado pintura plata,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2. Cantos recubierto con PVC, Base metálica en pintura horneada plata</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3. Tableros en madera aglomerada de 25-35 mm de espesor.</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4. Base tipo araña en acero fundido.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val="restart"/>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r w:rsidRPr="006B3998">
              <w:rPr>
                <w:rFonts w:ascii="Century Gothic" w:eastAsia="Times New Roman" w:hAnsi="Century Gothic" w:cstheme="majorHAnsi"/>
                <w:b/>
                <w:bCs/>
                <w:sz w:val="20"/>
                <w:szCs w:val="20"/>
                <w:lang w:eastAsia="es-CO"/>
              </w:rPr>
              <w:t>MESA SALA DE ESPERA</w:t>
            </w: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1. Superficie en tableros  25 mm de espesor,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4. Estructura en Tubería cuadrada de acero </w:t>
            </w:r>
            <w:proofErr w:type="spellStart"/>
            <w:r w:rsidRPr="006B3998">
              <w:rPr>
                <w:rFonts w:ascii="Century Gothic" w:eastAsia="Times New Roman" w:hAnsi="Century Gothic" w:cstheme="majorHAnsi"/>
                <w:sz w:val="20"/>
                <w:szCs w:val="20"/>
                <w:lang w:eastAsia="es-CO"/>
              </w:rPr>
              <w:t>cold</w:t>
            </w:r>
            <w:proofErr w:type="spellEnd"/>
            <w:r w:rsidRPr="006B3998">
              <w:rPr>
                <w:rFonts w:ascii="Century Gothic" w:eastAsia="Times New Roman" w:hAnsi="Century Gothic" w:cstheme="majorHAnsi"/>
                <w:sz w:val="20"/>
                <w:szCs w:val="20"/>
                <w:lang w:eastAsia="es-CO"/>
              </w:rPr>
              <w:t xml:space="preserve"> </w:t>
            </w:r>
            <w:proofErr w:type="spellStart"/>
            <w:r w:rsidRPr="006B3998">
              <w:rPr>
                <w:rFonts w:ascii="Century Gothic" w:eastAsia="Times New Roman" w:hAnsi="Century Gothic" w:cstheme="majorHAnsi"/>
                <w:sz w:val="20"/>
                <w:szCs w:val="20"/>
                <w:lang w:eastAsia="es-CO"/>
              </w:rPr>
              <w:t>rolled</w:t>
            </w:r>
            <w:proofErr w:type="spellEnd"/>
            <w:r w:rsidRPr="006B3998">
              <w:rPr>
                <w:rFonts w:ascii="Century Gothic" w:eastAsia="Times New Roman" w:hAnsi="Century Gothic" w:cstheme="majorHAnsi"/>
                <w:sz w:val="20"/>
                <w:szCs w:val="20"/>
                <w:lang w:eastAsia="es-CO"/>
              </w:rPr>
              <w:t xml:space="preserve"> de 1” calibre 16 Soldadura tipo MIG</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5. Acabado cromado Deslizadores ecualizarles en nylon (Poliamida) recubiertos en acero,</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6. Medidas  90 cm de largo, por 55 cm de ancho</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val="restart"/>
            <w:shd w:val="clear" w:color="000000" w:fill="FFFFFF"/>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r w:rsidRPr="006B3998">
              <w:rPr>
                <w:rFonts w:ascii="Century Gothic" w:eastAsia="Times New Roman" w:hAnsi="Century Gothic" w:cstheme="majorHAnsi"/>
                <w:b/>
                <w:bCs/>
                <w:sz w:val="20"/>
                <w:szCs w:val="20"/>
                <w:lang w:eastAsia="es-CO"/>
              </w:rPr>
              <w:t>PUESTO DE TRABAJO</w:t>
            </w: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1. Puesto de trabajo de 150 cm x 60 cm de fondo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2. Superficies en tableros de madera aglomerada de 25 mm de espesor línea moderna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3. Apoyado en pedestal de 2 o 3  cajones</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938"/>
        </w:trPr>
        <w:tc>
          <w:tcPr>
            <w:tcW w:w="2029" w:type="dxa"/>
            <w:vMerge/>
            <w:shd w:val="clear" w:color="000000" w:fill="FFFFFF"/>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4. Con 1 archivo fijo, cajones con herrajes metálicos porta carpetas en varilla de hierro cromada con correderas de full extensión que Incluye cerradura y </w:t>
            </w:r>
            <w:proofErr w:type="spellStart"/>
            <w:r w:rsidRPr="006B3998">
              <w:rPr>
                <w:rFonts w:ascii="Century Gothic" w:eastAsia="Times New Roman" w:hAnsi="Century Gothic" w:cstheme="majorHAnsi"/>
                <w:sz w:val="20"/>
                <w:szCs w:val="20"/>
                <w:lang w:eastAsia="es-CO"/>
              </w:rPr>
              <w:t>gromet</w:t>
            </w:r>
            <w:proofErr w:type="spellEnd"/>
            <w:r w:rsidRPr="006B3998">
              <w:rPr>
                <w:rFonts w:ascii="Century Gothic" w:eastAsia="Times New Roman" w:hAnsi="Century Gothic" w:cstheme="majorHAnsi"/>
                <w:sz w:val="20"/>
                <w:szCs w:val="20"/>
                <w:lang w:eastAsia="es-CO"/>
              </w:rPr>
              <w:t xml:space="preserve"> para pasar cables.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shd w:val="clear" w:color="000000" w:fill="FFFFFF"/>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5. Estructura en aluminio pintura electrostática horneada plata  que incluye niveladores</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938"/>
        </w:trPr>
        <w:tc>
          <w:tcPr>
            <w:tcW w:w="2029" w:type="dxa"/>
            <w:vMerge w:val="restart"/>
            <w:shd w:val="clear" w:color="000000" w:fill="FFFFFF"/>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r w:rsidRPr="006B3998">
              <w:rPr>
                <w:rFonts w:ascii="Century Gothic" w:eastAsia="Times New Roman" w:hAnsi="Century Gothic" w:cstheme="majorHAnsi"/>
                <w:b/>
                <w:bCs/>
                <w:sz w:val="20"/>
                <w:szCs w:val="20"/>
                <w:lang w:eastAsia="es-CO"/>
              </w:rPr>
              <w:t>PUESTO DE TRABAJO EN L</w:t>
            </w: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1. Superficies en tableros de madera aglomerada de 18 a 25 mm de espesor</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2. Puesto de trabajo de 150 cm x 150 cm , 60 cm.</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shd w:val="clear" w:color="000000" w:fill="FFFFFF"/>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3. Fondo  Apoyado en pedestal de 2 cajones de 5 caras,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shd w:val="clear" w:color="000000" w:fill="FFFFFF"/>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4. Con 1 archivo fijo cajones con herrajes metálicos porta carpetas en varilla de hierro cromada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1032"/>
        </w:trPr>
        <w:tc>
          <w:tcPr>
            <w:tcW w:w="2029" w:type="dxa"/>
            <w:vMerge/>
            <w:shd w:val="clear" w:color="000000" w:fill="FFFFFF"/>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5. Estructura en aluminio pintura electrostática en polvo horneada plata  que incluye niveladores herrajes para ensamble.</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1320"/>
        </w:trPr>
        <w:tc>
          <w:tcPr>
            <w:tcW w:w="2029" w:type="dxa"/>
            <w:vMerge w:val="restart"/>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r w:rsidRPr="006B3998">
              <w:rPr>
                <w:rFonts w:ascii="Century Gothic" w:eastAsia="Times New Roman" w:hAnsi="Century Gothic" w:cstheme="majorHAnsi"/>
                <w:b/>
                <w:bCs/>
                <w:sz w:val="20"/>
                <w:szCs w:val="20"/>
                <w:lang w:eastAsia="es-CO"/>
              </w:rPr>
              <w:t>SILLA ERGONÓMICA</w:t>
            </w: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1. Medidas de asiento: ancho: Min.48 cm; profundidad: Min. 45 cm - Medida espaldar alto: ancho: Min. 44 cm; alto: Min. 48 cm, Medida altura máxima de la silla completa (del piso al borde superior del espaldar): Mínimo 90 cm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99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2. Mecanismo: regular altura de silla, sistema de elevación neumática, contacto permanente avanzado que permite al espaldar deslizar para atrás y movimiento del asiento).</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99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3. Base de apoyo de silla: deberá ser cinco (5) aspas podrá ser en poliuretano – acero, en nylon reforzado u otro material superior, diámetro 60 cm.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6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4. Rodachinas: Para Piso duro, deberán ser de doble carretera o doble pista y podrán ser en nylon o en polipropileno.</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132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5. Espaldar alto en espuma inyectada de alta densidad 26 y espesor mínimo de 6 cm. Asiento en espuma inyectada de alta densidad 60 y espesor mínimo de 6 cm. Cubierta interna y externa en polipropileno. Forro en vinilo o en malla negra.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99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6. Asiento en espuma inyectada de alta densidad 60 y espesor mínimo de 6 cm. Cubierta interna y externa en polipropileno. Forro en vinilo o en malla negra.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373"/>
        </w:trPr>
        <w:tc>
          <w:tcPr>
            <w:tcW w:w="2029" w:type="dxa"/>
            <w:vMerge w:val="restart"/>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r w:rsidRPr="006B3998">
              <w:rPr>
                <w:rFonts w:ascii="Century Gothic" w:eastAsia="Times New Roman" w:hAnsi="Century Gothic" w:cstheme="majorHAnsi"/>
                <w:b/>
                <w:bCs/>
                <w:sz w:val="20"/>
                <w:szCs w:val="20"/>
                <w:lang w:eastAsia="es-CO"/>
              </w:rPr>
              <w:t>SILLA INTERLOCUTORA</w:t>
            </w: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1. Espaldar en polipropileno reforzado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2. Asiento en polipropileno reforzado y/o tapizado en </w:t>
            </w:r>
            <w:r w:rsidRPr="006B3998">
              <w:rPr>
                <w:rFonts w:ascii="Century Gothic" w:eastAsia="Times New Roman" w:hAnsi="Century Gothic" w:cstheme="majorHAnsi"/>
                <w:sz w:val="20"/>
                <w:szCs w:val="20"/>
                <w:lang w:eastAsia="es-CO"/>
              </w:rPr>
              <w:lastRenderedPageBreak/>
              <w:t xml:space="preserve">vinilo sobre espuma de poliuretano densidad 26, espesor 20 </w:t>
            </w:r>
            <w:proofErr w:type="spellStart"/>
            <w:r w:rsidRPr="006B3998">
              <w:rPr>
                <w:rFonts w:ascii="Century Gothic" w:eastAsia="Times New Roman" w:hAnsi="Century Gothic" w:cstheme="majorHAnsi"/>
                <w:sz w:val="20"/>
                <w:szCs w:val="20"/>
                <w:lang w:eastAsia="es-CO"/>
              </w:rPr>
              <w:t>mm.</w:t>
            </w:r>
            <w:proofErr w:type="spellEnd"/>
            <w:r w:rsidRPr="006B3998">
              <w:rPr>
                <w:rFonts w:ascii="Century Gothic" w:eastAsia="Times New Roman" w:hAnsi="Century Gothic" w:cstheme="majorHAnsi"/>
                <w:sz w:val="20"/>
                <w:szCs w:val="20"/>
                <w:lang w:eastAsia="es-CO"/>
              </w:rPr>
              <w:t xml:space="preserve">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3. Tubería de acero </w:t>
            </w:r>
            <w:proofErr w:type="spellStart"/>
            <w:r w:rsidRPr="006B3998">
              <w:rPr>
                <w:rFonts w:ascii="Century Gothic" w:eastAsia="Times New Roman" w:hAnsi="Century Gothic" w:cstheme="majorHAnsi"/>
                <w:sz w:val="20"/>
                <w:szCs w:val="20"/>
                <w:lang w:eastAsia="es-CO"/>
              </w:rPr>
              <w:t>cold</w:t>
            </w:r>
            <w:proofErr w:type="spellEnd"/>
            <w:r w:rsidRPr="006B3998">
              <w:rPr>
                <w:rFonts w:ascii="Century Gothic" w:eastAsia="Times New Roman" w:hAnsi="Century Gothic" w:cstheme="majorHAnsi"/>
                <w:sz w:val="20"/>
                <w:szCs w:val="20"/>
                <w:lang w:eastAsia="es-CO"/>
              </w:rPr>
              <w:t xml:space="preserve"> </w:t>
            </w:r>
            <w:proofErr w:type="spellStart"/>
            <w:r w:rsidRPr="006B3998">
              <w:rPr>
                <w:rFonts w:ascii="Century Gothic" w:eastAsia="Times New Roman" w:hAnsi="Century Gothic" w:cstheme="majorHAnsi"/>
                <w:sz w:val="20"/>
                <w:szCs w:val="20"/>
                <w:lang w:eastAsia="es-CO"/>
              </w:rPr>
              <w:t>rolled</w:t>
            </w:r>
            <w:proofErr w:type="spellEnd"/>
            <w:r w:rsidRPr="006B3998">
              <w:rPr>
                <w:rFonts w:ascii="Century Gothic" w:eastAsia="Times New Roman" w:hAnsi="Century Gothic" w:cstheme="majorHAnsi"/>
                <w:sz w:val="20"/>
                <w:szCs w:val="20"/>
                <w:lang w:eastAsia="es-CO"/>
              </w:rPr>
              <w:t xml:space="preserve"> diámetro 7/8” calibre 16.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4. Acabado cromado o pintura en polvo electrostática horneada (estrato plata o negro lija).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464"/>
        </w:trPr>
        <w:tc>
          <w:tcPr>
            <w:tcW w:w="2029" w:type="dxa"/>
            <w:vMerge w:val="restart"/>
            <w:shd w:val="clear" w:color="000000" w:fill="FFFFFF"/>
            <w:noWrap/>
            <w:vAlign w:val="center"/>
            <w:hideMark/>
          </w:tcPr>
          <w:p w:rsidR="00C5387E" w:rsidRPr="006B3998" w:rsidRDefault="00C5387E" w:rsidP="00176672">
            <w:pPr>
              <w:spacing w:after="0" w:line="240" w:lineRule="auto"/>
              <w:jc w:val="center"/>
              <w:rPr>
                <w:rFonts w:ascii="Century Gothic" w:eastAsia="Times New Roman" w:hAnsi="Century Gothic" w:cstheme="majorHAnsi"/>
                <w:b/>
                <w:bCs/>
                <w:sz w:val="20"/>
                <w:szCs w:val="20"/>
                <w:lang w:eastAsia="es-CO"/>
              </w:rPr>
            </w:pPr>
            <w:r w:rsidRPr="006B3998">
              <w:rPr>
                <w:rFonts w:ascii="Century Gothic" w:eastAsia="Times New Roman" w:hAnsi="Century Gothic" w:cstheme="majorHAnsi"/>
                <w:b/>
                <w:bCs/>
                <w:sz w:val="20"/>
                <w:szCs w:val="20"/>
                <w:lang w:eastAsia="es-CO"/>
              </w:rPr>
              <w:t>SILLA SALA DE JUNTAS (SILLA ERGONOMICA)</w:t>
            </w: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1. Espaldar en malla </w:t>
            </w:r>
            <w:r w:rsidR="006B3998" w:rsidRPr="006B3998">
              <w:rPr>
                <w:rFonts w:ascii="Century Gothic" w:eastAsia="Times New Roman" w:hAnsi="Century Gothic" w:cstheme="majorHAnsi"/>
                <w:sz w:val="20"/>
                <w:szCs w:val="20"/>
                <w:lang w:eastAsia="es-CO"/>
              </w:rPr>
              <w:t>negra.</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414"/>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2. Asiento tapizado en tela.</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420"/>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3. Mecanismo:  Palancas graduables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398"/>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4. Base de apoyo de silla: en nylon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514"/>
        </w:trPr>
        <w:tc>
          <w:tcPr>
            <w:tcW w:w="2029" w:type="dxa"/>
            <w:vMerge w:val="restart"/>
            <w:shd w:val="clear" w:color="000000" w:fill="FFFFFF"/>
            <w:noWrap/>
            <w:vAlign w:val="center"/>
            <w:hideMark/>
          </w:tcPr>
          <w:p w:rsidR="00C5387E" w:rsidRPr="006B3998" w:rsidRDefault="00C5387E" w:rsidP="00176672">
            <w:pPr>
              <w:spacing w:after="0" w:line="240" w:lineRule="auto"/>
              <w:rPr>
                <w:rFonts w:ascii="Century Gothic" w:eastAsia="Times New Roman" w:hAnsi="Century Gothic" w:cstheme="majorHAnsi"/>
                <w:b/>
                <w:bCs/>
                <w:sz w:val="20"/>
                <w:szCs w:val="20"/>
                <w:lang w:eastAsia="es-CO"/>
              </w:rPr>
            </w:pPr>
            <w:r w:rsidRPr="006B3998">
              <w:rPr>
                <w:rFonts w:ascii="Century Gothic" w:eastAsia="Times New Roman" w:hAnsi="Century Gothic" w:cstheme="majorHAnsi"/>
                <w:b/>
                <w:bCs/>
                <w:sz w:val="20"/>
                <w:szCs w:val="20"/>
                <w:lang w:eastAsia="es-CO"/>
              </w:rPr>
              <w:t>SILLAS ACOMPAÑANTES</w:t>
            </w: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1. Medidas: 55 cm de ancho, 70 cm de fondo, 74 cm de alto del piso hasta el espaldar.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998"/>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2. El mueble completo descansa sobre una estructura metálica en tubería de acero </w:t>
            </w:r>
            <w:proofErr w:type="spellStart"/>
            <w:r w:rsidRPr="006B3998">
              <w:rPr>
                <w:rFonts w:ascii="Century Gothic" w:eastAsia="Times New Roman" w:hAnsi="Century Gothic" w:cstheme="majorHAnsi"/>
                <w:sz w:val="20"/>
                <w:szCs w:val="20"/>
                <w:lang w:eastAsia="es-CO"/>
              </w:rPr>
              <w:t>cold</w:t>
            </w:r>
            <w:proofErr w:type="spellEnd"/>
            <w:r w:rsidRPr="006B3998">
              <w:rPr>
                <w:rFonts w:ascii="Century Gothic" w:eastAsia="Times New Roman" w:hAnsi="Century Gothic" w:cstheme="majorHAnsi"/>
                <w:sz w:val="20"/>
                <w:szCs w:val="20"/>
                <w:lang w:eastAsia="es-CO"/>
              </w:rPr>
              <w:t xml:space="preserve"> </w:t>
            </w:r>
            <w:proofErr w:type="spellStart"/>
            <w:r w:rsidRPr="006B3998">
              <w:rPr>
                <w:rFonts w:ascii="Century Gothic" w:eastAsia="Times New Roman" w:hAnsi="Century Gothic" w:cstheme="majorHAnsi"/>
                <w:sz w:val="20"/>
                <w:szCs w:val="20"/>
                <w:lang w:eastAsia="es-CO"/>
              </w:rPr>
              <w:t>rolled</w:t>
            </w:r>
            <w:proofErr w:type="spellEnd"/>
            <w:r w:rsidRPr="006B3998">
              <w:rPr>
                <w:rFonts w:ascii="Century Gothic" w:eastAsia="Times New Roman" w:hAnsi="Century Gothic" w:cstheme="majorHAnsi"/>
                <w:sz w:val="20"/>
                <w:szCs w:val="20"/>
                <w:lang w:eastAsia="es-CO"/>
              </w:rPr>
              <w:t xml:space="preserve"> cuadrado de 1” calibre 16, con soldadura tipo MIG,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3. Acabado en pintura electrostática o en tubería cuadrada de 1” en acero inoxidable</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369"/>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4. Tapicería en vinilo o tela.</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418"/>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5. Se utilizan espumas laminadas de poliuretano densidad 26.</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1020"/>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6. Se utilizan espumas laminadas de poliuretano asiento, densidad 26, espesor 30 mm y espuma </w:t>
            </w:r>
            <w:proofErr w:type="spellStart"/>
            <w:r w:rsidRPr="006B3998">
              <w:rPr>
                <w:rFonts w:ascii="Century Gothic" w:eastAsia="Times New Roman" w:hAnsi="Century Gothic" w:cstheme="majorHAnsi"/>
                <w:sz w:val="20"/>
                <w:szCs w:val="20"/>
                <w:lang w:eastAsia="es-CO"/>
              </w:rPr>
              <w:t>superflex</w:t>
            </w:r>
            <w:proofErr w:type="spellEnd"/>
            <w:r w:rsidRPr="006B3998">
              <w:rPr>
                <w:rFonts w:ascii="Century Gothic" w:eastAsia="Times New Roman" w:hAnsi="Century Gothic" w:cstheme="majorHAnsi"/>
                <w:sz w:val="20"/>
                <w:szCs w:val="20"/>
                <w:lang w:eastAsia="es-CO"/>
              </w:rPr>
              <w:t xml:space="preserve"> densidad 26, espesor 40mm.</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val="restart"/>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r w:rsidRPr="006B3998">
              <w:rPr>
                <w:rFonts w:ascii="Century Gothic" w:eastAsia="Times New Roman" w:hAnsi="Century Gothic" w:cstheme="majorHAnsi"/>
                <w:b/>
                <w:bCs/>
                <w:sz w:val="20"/>
                <w:szCs w:val="20"/>
                <w:lang w:eastAsia="es-CO"/>
              </w:rPr>
              <w:t>SILLAS UNIVERSITARIAS</w:t>
            </w: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1. Silla universitaria con tableta en la Parte superior en laminado grafito, o polipropileno.</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2. Espaldar en polipropileno reforzado.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3. Asiento en polipropileno reforzado y/o tapizado en vinilo</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4. Acabado cromado o pintura en polvo electrostática horneada (estrato plata o negro lija).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trHeight w:val="600"/>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5. Soporte en varilla de 7/16 acabado en pintura electrostática estrato plata o negro lija,</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927"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59"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gridAfter w:val="1"/>
          <w:wAfter w:w="342" w:type="dxa"/>
          <w:trHeight w:val="879"/>
        </w:trPr>
        <w:tc>
          <w:tcPr>
            <w:tcW w:w="2029" w:type="dxa"/>
            <w:vMerge w:val="restart"/>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r w:rsidRPr="006B3998">
              <w:rPr>
                <w:rFonts w:ascii="Century Gothic" w:eastAsia="Times New Roman" w:hAnsi="Century Gothic" w:cstheme="majorHAnsi"/>
                <w:b/>
                <w:bCs/>
                <w:sz w:val="20"/>
                <w:szCs w:val="20"/>
                <w:lang w:eastAsia="es-CO"/>
              </w:rPr>
              <w:t xml:space="preserve">SOFAS DE DOS PUESTOS </w:t>
            </w:r>
          </w:p>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r w:rsidRPr="006B3998">
              <w:rPr>
                <w:rFonts w:ascii="Century Gothic" w:eastAsia="Times New Roman" w:hAnsi="Century Gothic" w:cstheme="majorHAnsi"/>
                <w:b/>
                <w:bCs/>
                <w:sz w:val="20"/>
                <w:szCs w:val="20"/>
                <w:lang w:eastAsia="es-CO"/>
              </w:rPr>
              <w:t> </w:t>
            </w: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1. Estructura en tableros de madera aglomerada de 18 mm de espesor unidos mediante tornillos </w:t>
            </w:r>
            <w:proofErr w:type="spellStart"/>
            <w:r w:rsidRPr="006B3998">
              <w:rPr>
                <w:rFonts w:ascii="Century Gothic" w:eastAsia="Times New Roman" w:hAnsi="Century Gothic" w:cstheme="majorHAnsi"/>
                <w:sz w:val="20"/>
                <w:szCs w:val="20"/>
                <w:lang w:eastAsia="es-CO"/>
              </w:rPr>
              <w:t>drywall</w:t>
            </w:r>
            <w:proofErr w:type="spellEnd"/>
            <w:r w:rsidRPr="006B3998">
              <w:rPr>
                <w:rFonts w:ascii="Century Gothic" w:eastAsia="Times New Roman" w:hAnsi="Century Gothic" w:cstheme="majorHAnsi"/>
                <w:sz w:val="20"/>
                <w:szCs w:val="20"/>
                <w:lang w:eastAsia="es-CO"/>
              </w:rPr>
              <w:t xml:space="preserve"> y pegante de polivinilo de acetato.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599"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45"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gridAfter w:val="1"/>
          <w:wAfter w:w="342" w:type="dxa"/>
          <w:trHeight w:val="1074"/>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2. El mueble completo descansa sobre una estructura metálica cromada en tubería de acero </w:t>
            </w:r>
            <w:proofErr w:type="spellStart"/>
            <w:r w:rsidRPr="006B3998">
              <w:rPr>
                <w:rFonts w:ascii="Century Gothic" w:eastAsia="Times New Roman" w:hAnsi="Century Gothic" w:cstheme="majorHAnsi"/>
                <w:sz w:val="20"/>
                <w:szCs w:val="20"/>
                <w:lang w:eastAsia="es-CO"/>
              </w:rPr>
              <w:t>cold</w:t>
            </w:r>
            <w:proofErr w:type="spellEnd"/>
            <w:r w:rsidRPr="006B3998">
              <w:rPr>
                <w:rFonts w:ascii="Century Gothic" w:eastAsia="Times New Roman" w:hAnsi="Century Gothic" w:cstheme="majorHAnsi"/>
                <w:sz w:val="20"/>
                <w:szCs w:val="20"/>
                <w:lang w:eastAsia="es-CO"/>
              </w:rPr>
              <w:t xml:space="preserve"> </w:t>
            </w:r>
            <w:proofErr w:type="spellStart"/>
            <w:r w:rsidRPr="006B3998">
              <w:rPr>
                <w:rFonts w:ascii="Century Gothic" w:eastAsia="Times New Roman" w:hAnsi="Century Gothic" w:cstheme="majorHAnsi"/>
                <w:sz w:val="20"/>
                <w:szCs w:val="20"/>
                <w:lang w:eastAsia="es-CO"/>
              </w:rPr>
              <w:t>rolled</w:t>
            </w:r>
            <w:proofErr w:type="spellEnd"/>
            <w:r w:rsidRPr="006B3998">
              <w:rPr>
                <w:rFonts w:ascii="Century Gothic" w:eastAsia="Times New Roman" w:hAnsi="Century Gothic" w:cstheme="majorHAnsi"/>
                <w:sz w:val="20"/>
                <w:szCs w:val="20"/>
                <w:lang w:eastAsia="es-CO"/>
              </w:rPr>
              <w:t xml:space="preserve"> cuadrado de 1” calibre 16, con soldadura tipo MIG.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599"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45"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gridAfter w:val="1"/>
          <w:wAfter w:w="342" w:type="dxa"/>
          <w:trHeight w:val="511"/>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3. Tapicería en </w:t>
            </w:r>
            <w:r w:rsidR="006B3998" w:rsidRPr="006B3998">
              <w:rPr>
                <w:rFonts w:ascii="Century Gothic" w:eastAsia="Times New Roman" w:hAnsi="Century Gothic" w:cstheme="majorHAnsi"/>
                <w:sz w:val="20"/>
                <w:szCs w:val="20"/>
                <w:lang w:eastAsia="es-CO"/>
              </w:rPr>
              <w:t>vinilo.</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599"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45"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gridAfter w:val="1"/>
          <w:wAfter w:w="342" w:type="dxa"/>
          <w:trHeight w:val="511"/>
        </w:trPr>
        <w:tc>
          <w:tcPr>
            <w:tcW w:w="2029" w:type="dxa"/>
            <w:vMerge w:val="restart"/>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r w:rsidRPr="006B3998">
              <w:rPr>
                <w:rFonts w:ascii="Century Gothic" w:eastAsia="Times New Roman" w:hAnsi="Century Gothic" w:cstheme="majorHAnsi"/>
                <w:b/>
                <w:bCs/>
                <w:sz w:val="20"/>
                <w:szCs w:val="20"/>
                <w:lang w:eastAsia="es-CO"/>
              </w:rPr>
              <w:t>TABLERO</w:t>
            </w: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1. Recubierta por ambas caras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599"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45"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gridAfter w:val="1"/>
          <w:wAfter w:w="342" w:type="dxa"/>
          <w:trHeight w:val="511"/>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2. Medidas 120 de ancho x 170 de alto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599"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45"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gridAfter w:val="1"/>
          <w:wAfter w:w="342" w:type="dxa"/>
          <w:trHeight w:val="511"/>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3. Acabado pintura en polvo electrostática horneada blanco, estrato plata o negro , rodachinas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599"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45"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gridAfter w:val="1"/>
          <w:wAfter w:w="342" w:type="dxa"/>
          <w:trHeight w:val="511"/>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4. Rodachines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599"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45"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gridAfter w:val="1"/>
          <w:wAfter w:w="342" w:type="dxa"/>
          <w:trHeight w:val="511"/>
        </w:trPr>
        <w:tc>
          <w:tcPr>
            <w:tcW w:w="2029" w:type="dxa"/>
            <w:vMerge w:val="restart"/>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r w:rsidRPr="006B3998">
              <w:rPr>
                <w:rFonts w:ascii="Century Gothic" w:eastAsia="Times New Roman" w:hAnsi="Century Gothic" w:cstheme="majorHAnsi"/>
                <w:b/>
                <w:bCs/>
                <w:sz w:val="20"/>
                <w:szCs w:val="20"/>
                <w:lang w:eastAsia="es-CO"/>
              </w:rPr>
              <w:t>TANDEM DE 2 PUESTOS</w:t>
            </w: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1. Espaldar en polipropileno reforzado, línea moderna.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599"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45"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gridAfter w:val="1"/>
          <w:wAfter w:w="342" w:type="dxa"/>
          <w:trHeight w:val="511"/>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2. Asiento tapizado</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599"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45"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gridAfter w:val="1"/>
          <w:wAfter w:w="342" w:type="dxa"/>
          <w:trHeight w:val="511"/>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auto" w:fill="auto"/>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3. Tubería calibre 16, </w:t>
            </w:r>
          </w:p>
        </w:tc>
        <w:tc>
          <w:tcPr>
            <w:tcW w:w="1134" w:type="dxa"/>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599" w:type="dxa"/>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45" w:type="dxa"/>
            <w:gridSpan w:val="2"/>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gridAfter w:val="1"/>
          <w:wAfter w:w="342" w:type="dxa"/>
          <w:trHeight w:val="511"/>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auto" w:fill="auto"/>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4. Tapones antideslizantes de 7/8” de </w:t>
            </w:r>
            <w:proofErr w:type="spellStart"/>
            <w:r w:rsidRPr="006B3998">
              <w:rPr>
                <w:rFonts w:ascii="Century Gothic" w:eastAsia="Times New Roman" w:hAnsi="Century Gothic" w:cstheme="majorHAnsi"/>
                <w:sz w:val="20"/>
                <w:szCs w:val="20"/>
                <w:lang w:eastAsia="es-CO"/>
              </w:rPr>
              <w:t>evatane</w:t>
            </w:r>
            <w:proofErr w:type="spellEnd"/>
            <w:r w:rsidRPr="006B3998">
              <w:rPr>
                <w:rFonts w:ascii="Century Gothic" w:eastAsia="Times New Roman" w:hAnsi="Century Gothic" w:cstheme="majorHAnsi"/>
                <w:sz w:val="20"/>
                <w:szCs w:val="20"/>
                <w:lang w:eastAsia="es-CO"/>
              </w:rPr>
              <w:t xml:space="preserve"> (Etileno Vinil Acetato). </w:t>
            </w:r>
          </w:p>
        </w:tc>
        <w:tc>
          <w:tcPr>
            <w:tcW w:w="1134" w:type="dxa"/>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599" w:type="dxa"/>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45" w:type="dxa"/>
            <w:gridSpan w:val="2"/>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gridAfter w:val="1"/>
          <w:wAfter w:w="342" w:type="dxa"/>
          <w:trHeight w:val="511"/>
        </w:trPr>
        <w:tc>
          <w:tcPr>
            <w:tcW w:w="2029" w:type="dxa"/>
            <w:vMerge w:val="restart"/>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r w:rsidRPr="006B3998">
              <w:rPr>
                <w:rFonts w:ascii="Century Gothic" w:eastAsia="Times New Roman" w:hAnsi="Century Gothic" w:cstheme="majorHAnsi"/>
                <w:b/>
                <w:bCs/>
                <w:sz w:val="20"/>
                <w:szCs w:val="20"/>
                <w:lang w:eastAsia="es-CO"/>
              </w:rPr>
              <w:t>TANDEM DE 3 PUESTOS</w:t>
            </w: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1. Espaldar en polipropileno reforzado, línea moderna.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599"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45"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gridAfter w:val="1"/>
          <w:wAfter w:w="342" w:type="dxa"/>
          <w:trHeight w:val="511"/>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2. Asiento tapizado</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599"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45"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gridAfter w:val="1"/>
          <w:wAfter w:w="342" w:type="dxa"/>
          <w:trHeight w:val="511"/>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auto" w:fill="auto"/>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3. Tubería calibre 16, </w:t>
            </w:r>
          </w:p>
        </w:tc>
        <w:tc>
          <w:tcPr>
            <w:tcW w:w="1134" w:type="dxa"/>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599" w:type="dxa"/>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45" w:type="dxa"/>
            <w:gridSpan w:val="2"/>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gridAfter w:val="1"/>
          <w:wAfter w:w="342" w:type="dxa"/>
          <w:trHeight w:val="511"/>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auto" w:fill="auto"/>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4. Tapones antideslizantes de 7/8” de </w:t>
            </w:r>
            <w:proofErr w:type="spellStart"/>
            <w:r w:rsidRPr="006B3998">
              <w:rPr>
                <w:rFonts w:ascii="Century Gothic" w:eastAsia="Times New Roman" w:hAnsi="Century Gothic" w:cstheme="majorHAnsi"/>
                <w:sz w:val="20"/>
                <w:szCs w:val="20"/>
                <w:lang w:eastAsia="es-CO"/>
              </w:rPr>
              <w:t>evatane</w:t>
            </w:r>
            <w:proofErr w:type="spellEnd"/>
            <w:r w:rsidRPr="006B3998">
              <w:rPr>
                <w:rFonts w:ascii="Century Gothic" w:eastAsia="Times New Roman" w:hAnsi="Century Gothic" w:cstheme="majorHAnsi"/>
                <w:sz w:val="20"/>
                <w:szCs w:val="20"/>
                <w:lang w:eastAsia="es-CO"/>
              </w:rPr>
              <w:t xml:space="preserve"> (Etileno Vinil Acetato). </w:t>
            </w:r>
          </w:p>
        </w:tc>
        <w:tc>
          <w:tcPr>
            <w:tcW w:w="1134" w:type="dxa"/>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599" w:type="dxa"/>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45" w:type="dxa"/>
            <w:gridSpan w:val="2"/>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gridAfter w:val="1"/>
          <w:wAfter w:w="342" w:type="dxa"/>
          <w:trHeight w:val="511"/>
        </w:trPr>
        <w:tc>
          <w:tcPr>
            <w:tcW w:w="2029" w:type="dxa"/>
            <w:vMerge w:val="restart"/>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r w:rsidRPr="006B3998">
              <w:rPr>
                <w:rFonts w:ascii="Century Gothic" w:eastAsia="Times New Roman" w:hAnsi="Century Gothic" w:cstheme="majorHAnsi"/>
                <w:b/>
                <w:bCs/>
                <w:sz w:val="20"/>
                <w:szCs w:val="20"/>
                <w:lang w:eastAsia="es-CO"/>
              </w:rPr>
              <w:t>TANDEM DE 4 PUESTOS</w:t>
            </w: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1. Espaldar en polipropileno reforzado, línea moderna.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599"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45"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gridAfter w:val="1"/>
          <w:wAfter w:w="342" w:type="dxa"/>
          <w:trHeight w:val="511"/>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2. Asiento tapizado</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599"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45"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gridAfter w:val="1"/>
          <w:wAfter w:w="342" w:type="dxa"/>
          <w:trHeight w:val="511"/>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auto" w:fill="auto"/>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3. Tubería calibre 16, </w:t>
            </w:r>
          </w:p>
        </w:tc>
        <w:tc>
          <w:tcPr>
            <w:tcW w:w="1134" w:type="dxa"/>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599" w:type="dxa"/>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45" w:type="dxa"/>
            <w:gridSpan w:val="2"/>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gridAfter w:val="1"/>
          <w:wAfter w:w="342" w:type="dxa"/>
          <w:trHeight w:val="511"/>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auto" w:fill="auto"/>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4. Tapones antideslizantes de 7/8” de </w:t>
            </w:r>
            <w:proofErr w:type="spellStart"/>
            <w:r w:rsidRPr="006B3998">
              <w:rPr>
                <w:rFonts w:ascii="Century Gothic" w:eastAsia="Times New Roman" w:hAnsi="Century Gothic" w:cstheme="majorHAnsi"/>
                <w:sz w:val="20"/>
                <w:szCs w:val="20"/>
                <w:lang w:eastAsia="es-CO"/>
              </w:rPr>
              <w:t>evatane</w:t>
            </w:r>
            <w:proofErr w:type="spellEnd"/>
            <w:r w:rsidRPr="006B3998">
              <w:rPr>
                <w:rFonts w:ascii="Century Gothic" w:eastAsia="Times New Roman" w:hAnsi="Century Gothic" w:cstheme="majorHAnsi"/>
                <w:sz w:val="20"/>
                <w:szCs w:val="20"/>
                <w:lang w:eastAsia="es-CO"/>
              </w:rPr>
              <w:t xml:space="preserve"> (Etileno Vinil Acetato). </w:t>
            </w:r>
          </w:p>
        </w:tc>
        <w:tc>
          <w:tcPr>
            <w:tcW w:w="1134" w:type="dxa"/>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599" w:type="dxa"/>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45" w:type="dxa"/>
            <w:gridSpan w:val="2"/>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gridAfter w:val="1"/>
          <w:wAfter w:w="342" w:type="dxa"/>
          <w:trHeight w:val="511"/>
        </w:trPr>
        <w:tc>
          <w:tcPr>
            <w:tcW w:w="2029" w:type="dxa"/>
            <w:vMerge w:val="restart"/>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r w:rsidRPr="006B3998">
              <w:rPr>
                <w:rFonts w:ascii="Century Gothic" w:eastAsia="Times New Roman" w:hAnsi="Century Gothic" w:cstheme="majorHAnsi"/>
                <w:b/>
                <w:bCs/>
                <w:sz w:val="20"/>
                <w:szCs w:val="20"/>
                <w:lang w:eastAsia="es-CO"/>
              </w:rPr>
              <w:t>DESCANSA PIES</w:t>
            </w: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1. Estructura tubular </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599"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45"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gridAfter w:val="1"/>
          <w:wAfter w:w="342" w:type="dxa"/>
          <w:trHeight w:val="511"/>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2. Acabado en aluminio o cromo</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599"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45"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gridAfter w:val="1"/>
          <w:wAfter w:w="342" w:type="dxa"/>
          <w:trHeight w:val="511"/>
        </w:trPr>
        <w:tc>
          <w:tcPr>
            <w:tcW w:w="2029" w:type="dxa"/>
            <w:vMerge/>
            <w:shd w:val="clear" w:color="000000" w:fill="FFFFFF"/>
            <w:noWrap/>
            <w:vAlign w:val="center"/>
            <w:hideMark/>
          </w:tcPr>
          <w:p w:rsidR="00C5387E" w:rsidRPr="006B3998" w:rsidRDefault="00C5387E" w:rsidP="002B41B5">
            <w:pPr>
              <w:spacing w:after="0" w:line="240" w:lineRule="auto"/>
              <w:rPr>
                <w:rFonts w:ascii="Century Gothic" w:eastAsia="Times New Roman" w:hAnsi="Century Gothic" w:cstheme="majorHAnsi"/>
                <w:b/>
                <w:bCs/>
                <w:sz w:val="20"/>
                <w:szCs w:val="20"/>
                <w:lang w:eastAsia="es-CO"/>
              </w:rPr>
            </w:pPr>
          </w:p>
        </w:tc>
        <w:tc>
          <w:tcPr>
            <w:tcW w:w="3074" w:type="dxa"/>
            <w:shd w:val="clear" w:color="000000" w:fill="FFFFFF"/>
            <w:vAlign w:val="center"/>
            <w:hideMark/>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3. Base antideslizante en color negro</w:t>
            </w:r>
          </w:p>
        </w:tc>
        <w:tc>
          <w:tcPr>
            <w:tcW w:w="1134"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276"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599" w:type="dxa"/>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c>
          <w:tcPr>
            <w:tcW w:w="1745" w:type="dxa"/>
            <w:gridSpan w:val="2"/>
            <w:shd w:val="clear" w:color="000000" w:fill="FFFFFF"/>
          </w:tcPr>
          <w:p w:rsidR="00C5387E" w:rsidRPr="006B3998" w:rsidRDefault="00C5387E" w:rsidP="002B41B5">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gridAfter w:val="1"/>
          <w:wAfter w:w="342" w:type="dxa"/>
          <w:trHeight w:val="412"/>
        </w:trPr>
        <w:tc>
          <w:tcPr>
            <w:tcW w:w="2029" w:type="dxa"/>
            <w:vMerge w:val="restart"/>
            <w:shd w:val="clear" w:color="000000" w:fill="FFFFFF"/>
            <w:vAlign w:val="center"/>
            <w:hideMark/>
          </w:tcPr>
          <w:p w:rsidR="00C5387E" w:rsidRPr="006B3998" w:rsidRDefault="00C5387E" w:rsidP="009E686B">
            <w:pPr>
              <w:spacing w:after="0" w:line="240" w:lineRule="auto"/>
              <w:jc w:val="center"/>
              <w:rPr>
                <w:rFonts w:ascii="Century Gothic" w:eastAsia="Times New Roman" w:hAnsi="Century Gothic" w:cstheme="majorHAnsi"/>
                <w:b/>
                <w:bCs/>
                <w:sz w:val="20"/>
                <w:szCs w:val="20"/>
                <w:lang w:eastAsia="es-CO"/>
              </w:rPr>
            </w:pPr>
            <w:r w:rsidRPr="006B3998">
              <w:rPr>
                <w:rFonts w:ascii="Century Gothic" w:eastAsia="Times New Roman" w:hAnsi="Century Gothic" w:cstheme="majorHAnsi"/>
                <w:b/>
                <w:bCs/>
                <w:sz w:val="20"/>
                <w:szCs w:val="20"/>
                <w:lang w:eastAsia="es-CO"/>
              </w:rPr>
              <w:t>BEBEDERO DE AGUA</w:t>
            </w:r>
          </w:p>
          <w:p w:rsidR="00C5387E" w:rsidRPr="006B3998" w:rsidRDefault="00C5387E" w:rsidP="009E686B">
            <w:pPr>
              <w:spacing w:after="0" w:line="240" w:lineRule="auto"/>
              <w:jc w:val="center"/>
              <w:rPr>
                <w:rFonts w:ascii="Century Gothic" w:eastAsia="Times New Roman" w:hAnsi="Century Gothic" w:cstheme="majorHAnsi"/>
                <w:b/>
                <w:bCs/>
                <w:sz w:val="20"/>
                <w:szCs w:val="20"/>
                <w:lang w:eastAsia="es-CO"/>
              </w:rPr>
            </w:pPr>
          </w:p>
          <w:p w:rsidR="00C5387E" w:rsidRPr="006B3998" w:rsidRDefault="00C5387E" w:rsidP="009E686B">
            <w:pPr>
              <w:spacing w:after="0" w:line="240" w:lineRule="auto"/>
              <w:jc w:val="center"/>
              <w:rPr>
                <w:rFonts w:ascii="Century Gothic" w:eastAsia="Times New Roman" w:hAnsi="Century Gothic" w:cstheme="majorHAnsi"/>
                <w:b/>
                <w:bCs/>
                <w:sz w:val="20"/>
                <w:szCs w:val="20"/>
                <w:lang w:eastAsia="es-CO"/>
              </w:rPr>
            </w:pPr>
          </w:p>
          <w:p w:rsidR="00C5387E" w:rsidRPr="006B3998" w:rsidRDefault="00C5387E" w:rsidP="009E686B">
            <w:pPr>
              <w:spacing w:after="0" w:line="240" w:lineRule="auto"/>
              <w:jc w:val="center"/>
              <w:rPr>
                <w:rFonts w:ascii="Century Gothic" w:eastAsia="Times New Roman" w:hAnsi="Century Gothic" w:cstheme="majorHAnsi"/>
                <w:b/>
                <w:bCs/>
                <w:sz w:val="20"/>
                <w:szCs w:val="20"/>
                <w:lang w:eastAsia="es-CO"/>
              </w:rPr>
            </w:pPr>
          </w:p>
        </w:tc>
        <w:tc>
          <w:tcPr>
            <w:tcW w:w="3074" w:type="dxa"/>
            <w:shd w:val="clear" w:color="auto" w:fill="auto"/>
            <w:vAlign w:val="center"/>
            <w:hideMark/>
          </w:tcPr>
          <w:p w:rsidR="00C5387E" w:rsidRPr="006B3998" w:rsidRDefault="00C5387E" w:rsidP="009E686B">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1. En acero inoxidable  de una sola pieza                                                                               </w:t>
            </w:r>
          </w:p>
        </w:tc>
        <w:tc>
          <w:tcPr>
            <w:tcW w:w="1134" w:type="dxa"/>
          </w:tcPr>
          <w:p w:rsidR="00C5387E" w:rsidRPr="006B3998" w:rsidRDefault="00C5387E" w:rsidP="009E686B">
            <w:pPr>
              <w:spacing w:after="0" w:line="240" w:lineRule="auto"/>
              <w:jc w:val="both"/>
              <w:rPr>
                <w:rFonts w:ascii="Century Gothic" w:eastAsia="Times New Roman" w:hAnsi="Century Gothic" w:cstheme="majorHAnsi"/>
                <w:sz w:val="20"/>
                <w:szCs w:val="20"/>
                <w:lang w:eastAsia="es-CO"/>
              </w:rPr>
            </w:pPr>
          </w:p>
        </w:tc>
        <w:tc>
          <w:tcPr>
            <w:tcW w:w="1276" w:type="dxa"/>
          </w:tcPr>
          <w:p w:rsidR="00C5387E" w:rsidRPr="006B3998" w:rsidRDefault="00C5387E" w:rsidP="009E686B">
            <w:pPr>
              <w:spacing w:after="0" w:line="240" w:lineRule="auto"/>
              <w:jc w:val="both"/>
              <w:rPr>
                <w:rFonts w:ascii="Century Gothic" w:eastAsia="Times New Roman" w:hAnsi="Century Gothic" w:cstheme="majorHAnsi"/>
                <w:sz w:val="20"/>
                <w:szCs w:val="20"/>
                <w:lang w:eastAsia="es-CO"/>
              </w:rPr>
            </w:pPr>
          </w:p>
        </w:tc>
        <w:tc>
          <w:tcPr>
            <w:tcW w:w="1599" w:type="dxa"/>
          </w:tcPr>
          <w:p w:rsidR="00C5387E" w:rsidRPr="006B3998" w:rsidRDefault="00C5387E" w:rsidP="009E686B">
            <w:pPr>
              <w:spacing w:after="0" w:line="240" w:lineRule="auto"/>
              <w:jc w:val="both"/>
              <w:rPr>
                <w:rFonts w:ascii="Century Gothic" w:eastAsia="Times New Roman" w:hAnsi="Century Gothic" w:cstheme="majorHAnsi"/>
                <w:sz w:val="20"/>
                <w:szCs w:val="20"/>
                <w:lang w:eastAsia="es-CO"/>
              </w:rPr>
            </w:pPr>
          </w:p>
        </w:tc>
        <w:tc>
          <w:tcPr>
            <w:tcW w:w="1745" w:type="dxa"/>
            <w:gridSpan w:val="2"/>
          </w:tcPr>
          <w:p w:rsidR="00C5387E" w:rsidRPr="006B3998" w:rsidRDefault="00C5387E" w:rsidP="009E686B">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gridAfter w:val="1"/>
          <w:wAfter w:w="342" w:type="dxa"/>
          <w:trHeight w:val="600"/>
        </w:trPr>
        <w:tc>
          <w:tcPr>
            <w:tcW w:w="2029" w:type="dxa"/>
            <w:vMerge/>
            <w:vAlign w:val="center"/>
            <w:hideMark/>
          </w:tcPr>
          <w:p w:rsidR="00C5387E" w:rsidRPr="006B3998" w:rsidRDefault="00C5387E" w:rsidP="009E686B">
            <w:pPr>
              <w:spacing w:after="0" w:line="240" w:lineRule="auto"/>
              <w:rPr>
                <w:rFonts w:ascii="Century Gothic" w:eastAsia="Times New Roman" w:hAnsi="Century Gothic" w:cstheme="majorHAnsi"/>
                <w:b/>
                <w:bCs/>
                <w:sz w:val="20"/>
                <w:szCs w:val="20"/>
                <w:lang w:eastAsia="es-CO"/>
              </w:rPr>
            </w:pPr>
          </w:p>
        </w:tc>
        <w:tc>
          <w:tcPr>
            <w:tcW w:w="3074" w:type="dxa"/>
            <w:shd w:val="clear" w:color="auto" w:fill="auto"/>
            <w:vAlign w:val="center"/>
            <w:hideMark/>
          </w:tcPr>
          <w:p w:rsidR="00C5387E" w:rsidRPr="006B3998" w:rsidRDefault="00C5387E" w:rsidP="009E686B">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2. Agua de acueducto agua de temperatura ambiente</w:t>
            </w:r>
          </w:p>
        </w:tc>
        <w:tc>
          <w:tcPr>
            <w:tcW w:w="1134" w:type="dxa"/>
          </w:tcPr>
          <w:p w:rsidR="00C5387E" w:rsidRPr="006B3998" w:rsidRDefault="00C5387E" w:rsidP="009E686B">
            <w:pPr>
              <w:spacing w:after="0" w:line="240" w:lineRule="auto"/>
              <w:jc w:val="both"/>
              <w:rPr>
                <w:rFonts w:ascii="Century Gothic" w:eastAsia="Times New Roman" w:hAnsi="Century Gothic" w:cstheme="majorHAnsi"/>
                <w:sz w:val="20"/>
                <w:szCs w:val="20"/>
                <w:lang w:eastAsia="es-CO"/>
              </w:rPr>
            </w:pPr>
          </w:p>
        </w:tc>
        <w:tc>
          <w:tcPr>
            <w:tcW w:w="1276" w:type="dxa"/>
          </w:tcPr>
          <w:p w:rsidR="00C5387E" w:rsidRPr="006B3998" w:rsidRDefault="00C5387E" w:rsidP="009E686B">
            <w:pPr>
              <w:spacing w:after="0" w:line="240" w:lineRule="auto"/>
              <w:jc w:val="both"/>
              <w:rPr>
                <w:rFonts w:ascii="Century Gothic" w:eastAsia="Times New Roman" w:hAnsi="Century Gothic" w:cstheme="majorHAnsi"/>
                <w:sz w:val="20"/>
                <w:szCs w:val="20"/>
                <w:lang w:eastAsia="es-CO"/>
              </w:rPr>
            </w:pPr>
          </w:p>
        </w:tc>
        <w:tc>
          <w:tcPr>
            <w:tcW w:w="1599" w:type="dxa"/>
          </w:tcPr>
          <w:p w:rsidR="00C5387E" w:rsidRPr="006B3998" w:rsidRDefault="00C5387E" w:rsidP="009E686B">
            <w:pPr>
              <w:spacing w:after="0" w:line="240" w:lineRule="auto"/>
              <w:jc w:val="both"/>
              <w:rPr>
                <w:rFonts w:ascii="Century Gothic" w:eastAsia="Times New Roman" w:hAnsi="Century Gothic" w:cstheme="majorHAnsi"/>
                <w:sz w:val="20"/>
                <w:szCs w:val="20"/>
                <w:lang w:eastAsia="es-CO"/>
              </w:rPr>
            </w:pPr>
          </w:p>
        </w:tc>
        <w:tc>
          <w:tcPr>
            <w:tcW w:w="1745" w:type="dxa"/>
            <w:gridSpan w:val="2"/>
          </w:tcPr>
          <w:p w:rsidR="00C5387E" w:rsidRPr="006B3998" w:rsidRDefault="00C5387E" w:rsidP="009E686B">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gridAfter w:val="1"/>
          <w:wAfter w:w="342" w:type="dxa"/>
          <w:trHeight w:val="600"/>
        </w:trPr>
        <w:tc>
          <w:tcPr>
            <w:tcW w:w="2029" w:type="dxa"/>
            <w:vMerge/>
            <w:shd w:val="clear" w:color="000000" w:fill="FFFFFF"/>
            <w:vAlign w:val="center"/>
            <w:hideMark/>
          </w:tcPr>
          <w:p w:rsidR="00C5387E" w:rsidRPr="006B3998" w:rsidRDefault="00C5387E" w:rsidP="009E686B">
            <w:pPr>
              <w:spacing w:after="0" w:line="240" w:lineRule="auto"/>
              <w:rPr>
                <w:rFonts w:ascii="Century Gothic" w:eastAsia="Times New Roman" w:hAnsi="Century Gothic" w:cstheme="majorHAnsi"/>
                <w:b/>
                <w:bCs/>
                <w:sz w:val="20"/>
                <w:szCs w:val="20"/>
                <w:lang w:eastAsia="es-CO"/>
              </w:rPr>
            </w:pPr>
          </w:p>
        </w:tc>
        <w:tc>
          <w:tcPr>
            <w:tcW w:w="3074" w:type="dxa"/>
            <w:shd w:val="clear" w:color="auto" w:fill="auto"/>
            <w:vAlign w:val="center"/>
            <w:hideMark/>
          </w:tcPr>
          <w:p w:rsidR="00C5387E" w:rsidRPr="006B3998" w:rsidRDefault="00C5387E" w:rsidP="009E686B">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3. Grifo cromado de regulado caudal de 2 canillas uno para llenado de botellas y otro para beber</w:t>
            </w:r>
          </w:p>
        </w:tc>
        <w:tc>
          <w:tcPr>
            <w:tcW w:w="1134" w:type="dxa"/>
          </w:tcPr>
          <w:p w:rsidR="00C5387E" w:rsidRPr="006B3998" w:rsidRDefault="00C5387E" w:rsidP="009E686B">
            <w:pPr>
              <w:spacing w:after="0" w:line="240" w:lineRule="auto"/>
              <w:jc w:val="both"/>
              <w:rPr>
                <w:rFonts w:ascii="Century Gothic" w:eastAsia="Times New Roman" w:hAnsi="Century Gothic" w:cstheme="majorHAnsi"/>
                <w:sz w:val="20"/>
                <w:szCs w:val="20"/>
                <w:lang w:eastAsia="es-CO"/>
              </w:rPr>
            </w:pPr>
          </w:p>
        </w:tc>
        <w:tc>
          <w:tcPr>
            <w:tcW w:w="1276" w:type="dxa"/>
          </w:tcPr>
          <w:p w:rsidR="00C5387E" w:rsidRPr="006B3998" w:rsidRDefault="00C5387E" w:rsidP="009E686B">
            <w:pPr>
              <w:spacing w:after="0" w:line="240" w:lineRule="auto"/>
              <w:jc w:val="both"/>
              <w:rPr>
                <w:rFonts w:ascii="Century Gothic" w:eastAsia="Times New Roman" w:hAnsi="Century Gothic" w:cstheme="majorHAnsi"/>
                <w:sz w:val="20"/>
                <w:szCs w:val="20"/>
                <w:lang w:eastAsia="es-CO"/>
              </w:rPr>
            </w:pPr>
          </w:p>
        </w:tc>
        <w:tc>
          <w:tcPr>
            <w:tcW w:w="1599" w:type="dxa"/>
          </w:tcPr>
          <w:p w:rsidR="00C5387E" w:rsidRPr="006B3998" w:rsidRDefault="00C5387E" w:rsidP="009E686B">
            <w:pPr>
              <w:spacing w:after="0" w:line="240" w:lineRule="auto"/>
              <w:jc w:val="both"/>
              <w:rPr>
                <w:rFonts w:ascii="Century Gothic" w:eastAsia="Times New Roman" w:hAnsi="Century Gothic" w:cstheme="majorHAnsi"/>
                <w:sz w:val="20"/>
                <w:szCs w:val="20"/>
                <w:lang w:eastAsia="es-CO"/>
              </w:rPr>
            </w:pPr>
          </w:p>
        </w:tc>
        <w:tc>
          <w:tcPr>
            <w:tcW w:w="1745" w:type="dxa"/>
            <w:gridSpan w:val="2"/>
          </w:tcPr>
          <w:p w:rsidR="00C5387E" w:rsidRPr="006B3998" w:rsidRDefault="00C5387E" w:rsidP="009E686B">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gridAfter w:val="1"/>
          <w:wAfter w:w="342" w:type="dxa"/>
          <w:trHeight w:val="600"/>
        </w:trPr>
        <w:tc>
          <w:tcPr>
            <w:tcW w:w="2029" w:type="dxa"/>
            <w:vMerge/>
            <w:shd w:val="clear" w:color="000000" w:fill="FFFFFF"/>
            <w:vAlign w:val="center"/>
            <w:hideMark/>
          </w:tcPr>
          <w:p w:rsidR="00C5387E" w:rsidRPr="006B3998" w:rsidRDefault="00C5387E" w:rsidP="009E686B">
            <w:pPr>
              <w:spacing w:after="0" w:line="240" w:lineRule="auto"/>
              <w:rPr>
                <w:rFonts w:ascii="Century Gothic" w:eastAsia="Times New Roman" w:hAnsi="Century Gothic" w:cstheme="majorHAnsi"/>
                <w:b/>
                <w:bCs/>
                <w:sz w:val="20"/>
                <w:szCs w:val="20"/>
                <w:lang w:eastAsia="es-CO"/>
              </w:rPr>
            </w:pPr>
          </w:p>
        </w:tc>
        <w:tc>
          <w:tcPr>
            <w:tcW w:w="3074" w:type="dxa"/>
            <w:shd w:val="clear" w:color="auto" w:fill="auto"/>
            <w:vAlign w:val="center"/>
            <w:hideMark/>
          </w:tcPr>
          <w:p w:rsidR="00C5387E" w:rsidRPr="006B3998" w:rsidRDefault="00C5387E" w:rsidP="009E686B">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4. Con filtros de sedimentos, filtro de carbón activado</w:t>
            </w:r>
          </w:p>
        </w:tc>
        <w:tc>
          <w:tcPr>
            <w:tcW w:w="1134" w:type="dxa"/>
          </w:tcPr>
          <w:p w:rsidR="00C5387E" w:rsidRPr="006B3998" w:rsidRDefault="00C5387E" w:rsidP="009E686B">
            <w:pPr>
              <w:spacing w:after="0" w:line="240" w:lineRule="auto"/>
              <w:jc w:val="both"/>
              <w:rPr>
                <w:rFonts w:ascii="Century Gothic" w:eastAsia="Times New Roman" w:hAnsi="Century Gothic" w:cstheme="majorHAnsi"/>
                <w:sz w:val="20"/>
                <w:szCs w:val="20"/>
                <w:lang w:eastAsia="es-CO"/>
              </w:rPr>
            </w:pPr>
          </w:p>
        </w:tc>
        <w:tc>
          <w:tcPr>
            <w:tcW w:w="1276" w:type="dxa"/>
          </w:tcPr>
          <w:p w:rsidR="00C5387E" w:rsidRPr="006B3998" w:rsidRDefault="00C5387E" w:rsidP="009E686B">
            <w:pPr>
              <w:spacing w:after="0" w:line="240" w:lineRule="auto"/>
              <w:jc w:val="both"/>
              <w:rPr>
                <w:rFonts w:ascii="Century Gothic" w:eastAsia="Times New Roman" w:hAnsi="Century Gothic" w:cstheme="majorHAnsi"/>
                <w:sz w:val="20"/>
                <w:szCs w:val="20"/>
                <w:lang w:eastAsia="es-CO"/>
              </w:rPr>
            </w:pPr>
          </w:p>
        </w:tc>
        <w:tc>
          <w:tcPr>
            <w:tcW w:w="1599" w:type="dxa"/>
          </w:tcPr>
          <w:p w:rsidR="00C5387E" w:rsidRPr="006B3998" w:rsidRDefault="00C5387E" w:rsidP="009E686B">
            <w:pPr>
              <w:spacing w:after="0" w:line="240" w:lineRule="auto"/>
              <w:jc w:val="both"/>
              <w:rPr>
                <w:rFonts w:ascii="Century Gothic" w:eastAsia="Times New Roman" w:hAnsi="Century Gothic" w:cstheme="majorHAnsi"/>
                <w:sz w:val="20"/>
                <w:szCs w:val="20"/>
                <w:lang w:eastAsia="es-CO"/>
              </w:rPr>
            </w:pPr>
          </w:p>
        </w:tc>
        <w:tc>
          <w:tcPr>
            <w:tcW w:w="1745" w:type="dxa"/>
            <w:gridSpan w:val="2"/>
          </w:tcPr>
          <w:p w:rsidR="00C5387E" w:rsidRPr="006B3998" w:rsidRDefault="00C5387E" w:rsidP="009E686B">
            <w:pPr>
              <w:spacing w:after="0" w:line="240" w:lineRule="auto"/>
              <w:jc w:val="both"/>
              <w:rPr>
                <w:rFonts w:ascii="Century Gothic" w:eastAsia="Times New Roman" w:hAnsi="Century Gothic" w:cstheme="majorHAnsi"/>
                <w:sz w:val="20"/>
                <w:szCs w:val="20"/>
                <w:lang w:eastAsia="es-CO"/>
              </w:rPr>
            </w:pPr>
          </w:p>
        </w:tc>
      </w:tr>
      <w:tr w:rsidR="00C5387E" w:rsidRPr="006B3998" w:rsidTr="007D2F4B">
        <w:trPr>
          <w:gridAfter w:val="1"/>
          <w:wAfter w:w="342" w:type="dxa"/>
          <w:trHeight w:val="51"/>
        </w:trPr>
        <w:tc>
          <w:tcPr>
            <w:tcW w:w="2029" w:type="dxa"/>
            <w:vMerge/>
            <w:shd w:val="clear" w:color="000000" w:fill="FFFFFF"/>
            <w:vAlign w:val="center"/>
            <w:hideMark/>
          </w:tcPr>
          <w:p w:rsidR="00C5387E" w:rsidRPr="006B3998" w:rsidRDefault="00C5387E" w:rsidP="009E686B">
            <w:pPr>
              <w:spacing w:after="0" w:line="240" w:lineRule="auto"/>
              <w:rPr>
                <w:rFonts w:ascii="Century Gothic" w:eastAsia="Times New Roman" w:hAnsi="Century Gothic" w:cstheme="majorHAnsi"/>
                <w:b/>
                <w:bCs/>
                <w:sz w:val="20"/>
                <w:szCs w:val="20"/>
                <w:lang w:eastAsia="es-CO"/>
              </w:rPr>
            </w:pPr>
          </w:p>
        </w:tc>
        <w:tc>
          <w:tcPr>
            <w:tcW w:w="3074" w:type="dxa"/>
            <w:shd w:val="clear" w:color="auto" w:fill="auto"/>
            <w:vAlign w:val="center"/>
            <w:hideMark/>
          </w:tcPr>
          <w:p w:rsidR="00C5387E" w:rsidRPr="006B3998" w:rsidRDefault="00C5387E" w:rsidP="009E686B">
            <w:pPr>
              <w:spacing w:after="0" w:line="240" w:lineRule="auto"/>
              <w:jc w:val="both"/>
              <w:rPr>
                <w:rFonts w:ascii="Century Gothic" w:eastAsia="Times New Roman" w:hAnsi="Century Gothic" w:cstheme="majorHAnsi"/>
                <w:sz w:val="20"/>
                <w:szCs w:val="20"/>
                <w:lang w:eastAsia="es-CO"/>
              </w:rPr>
            </w:pPr>
            <w:r w:rsidRPr="006B3998">
              <w:rPr>
                <w:rFonts w:ascii="Century Gothic" w:eastAsia="Times New Roman" w:hAnsi="Century Gothic" w:cstheme="majorHAnsi"/>
                <w:sz w:val="20"/>
                <w:szCs w:val="20"/>
                <w:lang w:eastAsia="es-CO"/>
              </w:rPr>
              <w:t xml:space="preserve">5. Drenaje sifón que bloquee la entrada de malos olores, </w:t>
            </w:r>
          </w:p>
        </w:tc>
        <w:tc>
          <w:tcPr>
            <w:tcW w:w="1134" w:type="dxa"/>
            <w:tcBorders>
              <w:bottom w:val="single" w:sz="4" w:space="0" w:color="auto"/>
            </w:tcBorders>
          </w:tcPr>
          <w:p w:rsidR="00C5387E" w:rsidRPr="006B3998" w:rsidRDefault="00C5387E" w:rsidP="009E686B">
            <w:pPr>
              <w:spacing w:after="0" w:line="240" w:lineRule="auto"/>
              <w:jc w:val="both"/>
              <w:rPr>
                <w:rFonts w:ascii="Century Gothic" w:eastAsia="Times New Roman" w:hAnsi="Century Gothic" w:cstheme="majorHAnsi"/>
                <w:sz w:val="20"/>
                <w:szCs w:val="20"/>
                <w:lang w:eastAsia="es-CO"/>
              </w:rPr>
            </w:pPr>
          </w:p>
        </w:tc>
        <w:tc>
          <w:tcPr>
            <w:tcW w:w="1276" w:type="dxa"/>
            <w:tcBorders>
              <w:bottom w:val="single" w:sz="4" w:space="0" w:color="auto"/>
            </w:tcBorders>
          </w:tcPr>
          <w:p w:rsidR="00C5387E" w:rsidRPr="006B3998" w:rsidRDefault="00C5387E" w:rsidP="009E686B">
            <w:pPr>
              <w:spacing w:after="0" w:line="240" w:lineRule="auto"/>
              <w:jc w:val="both"/>
              <w:rPr>
                <w:rFonts w:ascii="Century Gothic" w:eastAsia="Times New Roman" w:hAnsi="Century Gothic" w:cstheme="majorHAnsi"/>
                <w:sz w:val="20"/>
                <w:szCs w:val="20"/>
                <w:lang w:eastAsia="es-CO"/>
              </w:rPr>
            </w:pPr>
          </w:p>
        </w:tc>
        <w:tc>
          <w:tcPr>
            <w:tcW w:w="1599" w:type="dxa"/>
            <w:tcBorders>
              <w:bottom w:val="single" w:sz="4" w:space="0" w:color="auto"/>
            </w:tcBorders>
          </w:tcPr>
          <w:p w:rsidR="00C5387E" w:rsidRPr="006B3998" w:rsidRDefault="00C5387E" w:rsidP="009E686B">
            <w:pPr>
              <w:spacing w:after="0" w:line="240" w:lineRule="auto"/>
              <w:jc w:val="both"/>
              <w:rPr>
                <w:rFonts w:ascii="Century Gothic" w:eastAsia="Times New Roman" w:hAnsi="Century Gothic" w:cstheme="majorHAnsi"/>
                <w:sz w:val="20"/>
                <w:szCs w:val="20"/>
                <w:lang w:eastAsia="es-CO"/>
              </w:rPr>
            </w:pPr>
          </w:p>
        </w:tc>
        <w:tc>
          <w:tcPr>
            <w:tcW w:w="1745" w:type="dxa"/>
            <w:gridSpan w:val="2"/>
            <w:tcBorders>
              <w:bottom w:val="single" w:sz="4" w:space="0" w:color="auto"/>
            </w:tcBorders>
          </w:tcPr>
          <w:p w:rsidR="00C5387E" w:rsidRPr="006B3998" w:rsidRDefault="00C5387E" w:rsidP="009E686B">
            <w:pPr>
              <w:spacing w:after="0" w:line="240" w:lineRule="auto"/>
              <w:jc w:val="both"/>
              <w:rPr>
                <w:rFonts w:ascii="Century Gothic" w:eastAsia="Times New Roman" w:hAnsi="Century Gothic" w:cstheme="majorHAnsi"/>
                <w:sz w:val="20"/>
                <w:szCs w:val="20"/>
                <w:lang w:eastAsia="es-CO"/>
              </w:rPr>
            </w:pPr>
          </w:p>
        </w:tc>
      </w:tr>
      <w:tr w:rsidR="00C5387E" w:rsidRPr="006B3998" w:rsidTr="007D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2" w:type="dxa"/>
          <w:trHeight w:val="458"/>
        </w:trPr>
        <w:tc>
          <w:tcPr>
            <w:tcW w:w="2029" w:type="dxa"/>
            <w:vMerge w:val="restart"/>
            <w:tcBorders>
              <w:top w:val="single" w:sz="4" w:space="0" w:color="auto"/>
              <w:left w:val="single" w:sz="4" w:space="0" w:color="auto"/>
              <w:right w:val="single" w:sz="4" w:space="0" w:color="auto"/>
            </w:tcBorders>
            <w:shd w:val="clear" w:color="000000" w:fill="FFFFFF"/>
            <w:vAlign w:val="center"/>
            <w:hideMark/>
          </w:tcPr>
          <w:p w:rsidR="00C5387E" w:rsidRPr="006B3998" w:rsidRDefault="00C5387E" w:rsidP="00762266">
            <w:pPr>
              <w:spacing w:after="0" w:line="240" w:lineRule="auto"/>
              <w:rPr>
                <w:rFonts w:ascii="Century Gothic" w:eastAsia="Times New Roman" w:hAnsi="Century Gothic" w:cs="Calibri"/>
                <w:b/>
                <w:bCs/>
                <w:color w:val="000000"/>
                <w:sz w:val="20"/>
                <w:szCs w:val="20"/>
                <w:lang w:eastAsia="es-CO"/>
              </w:rPr>
            </w:pPr>
            <w:r w:rsidRPr="006B3998">
              <w:rPr>
                <w:rFonts w:ascii="Century Gothic" w:eastAsia="Times New Roman" w:hAnsi="Century Gothic" w:cs="Calibri"/>
                <w:b/>
                <w:bCs/>
                <w:color w:val="000000"/>
                <w:sz w:val="20"/>
                <w:szCs w:val="20"/>
                <w:lang w:eastAsia="es-CO"/>
              </w:rPr>
              <w:t>GUARDA CAMILLAS</w:t>
            </w:r>
          </w:p>
          <w:p w:rsidR="00C5387E" w:rsidRPr="006B3998" w:rsidRDefault="00C5387E" w:rsidP="00762266">
            <w:pPr>
              <w:spacing w:after="0" w:line="240" w:lineRule="auto"/>
              <w:rPr>
                <w:rFonts w:ascii="Century Gothic" w:eastAsia="Times New Roman" w:hAnsi="Century Gothic" w:cs="Calibri"/>
                <w:b/>
                <w:bCs/>
                <w:color w:val="000000"/>
                <w:sz w:val="20"/>
                <w:szCs w:val="20"/>
                <w:lang w:eastAsia="es-CO"/>
              </w:rPr>
            </w:pPr>
            <w:r w:rsidRPr="006B3998">
              <w:rPr>
                <w:rFonts w:ascii="Century Gothic" w:eastAsia="Times New Roman" w:hAnsi="Century Gothic" w:cs="Calibri"/>
                <w:b/>
                <w:bCs/>
                <w:color w:val="000000"/>
                <w:sz w:val="20"/>
                <w:szCs w:val="20"/>
                <w:lang w:eastAsia="es-CO"/>
              </w:rPr>
              <w:t> </w:t>
            </w:r>
          </w:p>
          <w:p w:rsidR="00C5387E" w:rsidRPr="006B3998" w:rsidRDefault="00C5387E" w:rsidP="00762266">
            <w:pPr>
              <w:spacing w:after="0" w:line="240" w:lineRule="auto"/>
              <w:rPr>
                <w:rFonts w:ascii="Century Gothic" w:eastAsia="Times New Roman" w:hAnsi="Century Gothic" w:cs="Calibri"/>
                <w:b/>
                <w:bCs/>
                <w:color w:val="000000"/>
                <w:sz w:val="20"/>
                <w:szCs w:val="20"/>
                <w:lang w:eastAsia="es-CO"/>
              </w:rPr>
            </w:pPr>
            <w:r w:rsidRPr="006B3998">
              <w:rPr>
                <w:rFonts w:ascii="Century Gothic" w:eastAsia="Times New Roman" w:hAnsi="Century Gothic" w:cs="Calibri"/>
                <w:b/>
                <w:bCs/>
                <w:color w:val="000000"/>
                <w:sz w:val="20"/>
                <w:szCs w:val="20"/>
                <w:lang w:eastAsia="es-CO"/>
              </w:rPr>
              <w:t> </w:t>
            </w:r>
          </w:p>
          <w:p w:rsidR="00C5387E" w:rsidRPr="006B3998" w:rsidRDefault="00C5387E" w:rsidP="00762266">
            <w:pPr>
              <w:spacing w:after="0" w:line="240" w:lineRule="auto"/>
              <w:rPr>
                <w:rFonts w:ascii="Century Gothic" w:eastAsia="Times New Roman" w:hAnsi="Century Gothic" w:cs="Calibri"/>
                <w:b/>
                <w:bCs/>
                <w:color w:val="000000"/>
                <w:sz w:val="20"/>
                <w:szCs w:val="20"/>
                <w:lang w:eastAsia="es-CO"/>
              </w:rPr>
            </w:pPr>
            <w:r w:rsidRPr="006B3998">
              <w:rPr>
                <w:rFonts w:ascii="Century Gothic" w:eastAsia="Times New Roman" w:hAnsi="Century Gothic" w:cs="Calibri"/>
                <w:b/>
                <w:bCs/>
                <w:color w:val="000000"/>
                <w:sz w:val="20"/>
                <w:szCs w:val="20"/>
                <w:lang w:eastAsia="es-CO"/>
              </w:rPr>
              <w:t> </w:t>
            </w:r>
          </w:p>
          <w:p w:rsidR="00C5387E" w:rsidRPr="006B3998" w:rsidRDefault="00C5387E" w:rsidP="00762266">
            <w:pPr>
              <w:spacing w:after="0" w:line="240" w:lineRule="auto"/>
              <w:rPr>
                <w:rFonts w:ascii="Century Gothic" w:eastAsia="Times New Roman" w:hAnsi="Century Gothic" w:cs="Calibri"/>
                <w:b/>
                <w:bCs/>
                <w:color w:val="000000"/>
                <w:sz w:val="20"/>
                <w:szCs w:val="20"/>
                <w:lang w:eastAsia="es-CO"/>
              </w:rPr>
            </w:pPr>
            <w:r w:rsidRPr="006B3998">
              <w:rPr>
                <w:rFonts w:ascii="Century Gothic" w:eastAsia="Times New Roman" w:hAnsi="Century Gothic" w:cs="Calibri"/>
                <w:b/>
                <w:bCs/>
                <w:color w:val="000000"/>
                <w:sz w:val="20"/>
                <w:szCs w:val="20"/>
                <w:lang w:eastAsia="es-CO"/>
              </w:rPr>
              <w:t> </w:t>
            </w:r>
          </w:p>
          <w:p w:rsidR="00C5387E" w:rsidRPr="006B3998" w:rsidRDefault="00C5387E" w:rsidP="00762266">
            <w:pPr>
              <w:spacing w:after="0" w:line="240" w:lineRule="auto"/>
              <w:rPr>
                <w:rFonts w:ascii="Century Gothic" w:eastAsia="Times New Roman" w:hAnsi="Century Gothic" w:cs="Calibri"/>
                <w:b/>
                <w:bCs/>
                <w:color w:val="000000"/>
                <w:sz w:val="20"/>
                <w:szCs w:val="20"/>
                <w:lang w:eastAsia="es-CO"/>
              </w:rPr>
            </w:pPr>
            <w:r w:rsidRPr="006B3998">
              <w:rPr>
                <w:rFonts w:ascii="Century Gothic" w:eastAsia="Times New Roman" w:hAnsi="Century Gothic" w:cs="Calibri"/>
                <w:b/>
                <w:bCs/>
                <w:color w:val="000000"/>
                <w:sz w:val="20"/>
                <w:szCs w:val="20"/>
                <w:lang w:eastAsia="es-CO"/>
              </w:rPr>
              <w:t> </w:t>
            </w:r>
          </w:p>
        </w:tc>
        <w:tc>
          <w:tcPr>
            <w:tcW w:w="3074" w:type="dxa"/>
            <w:tcBorders>
              <w:top w:val="single" w:sz="4" w:space="0" w:color="auto"/>
              <w:left w:val="nil"/>
              <w:bottom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b/>
                <w:bCs/>
                <w:sz w:val="20"/>
                <w:szCs w:val="20"/>
                <w:lang w:eastAsia="es-CO"/>
              </w:rPr>
            </w:pPr>
            <w:r w:rsidRPr="006B3998">
              <w:rPr>
                <w:rFonts w:ascii="Century Gothic" w:eastAsia="Times New Roman" w:hAnsi="Century Gothic" w:cs="Calibri"/>
                <w:b/>
                <w:bCs/>
                <w:sz w:val="20"/>
                <w:szCs w:val="20"/>
                <w:lang w:eastAsia="es-CO"/>
              </w:rPr>
              <w:t>1.Guarda camilla</w:t>
            </w:r>
          </w:p>
        </w:tc>
        <w:tc>
          <w:tcPr>
            <w:tcW w:w="1134" w:type="dxa"/>
            <w:tcBorders>
              <w:top w:val="single" w:sz="4" w:space="0" w:color="auto"/>
              <w:left w:val="nil"/>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b/>
                <w:bCs/>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b/>
                <w:bCs/>
                <w:sz w:val="20"/>
                <w:szCs w:val="20"/>
                <w:lang w:eastAsia="es-CO"/>
              </w:rPr>
            </w:pPr>
          </w:p>
        </w:tc>
        <w:tc>
          <w:tcPr>
            <w:tcW w:w="1599"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b/>
                <w:bCs/>
                <w:sz w:val="20"/>
                <w:szCs w:val="20"/>
                <w:lang w:eastAsia="es-CO"/>
              </w:rPr>
            </w:pPr>
          </w:p>
        </w:tc>
        <w:tc>
          <w:tcPr>
            <w:tcW w:w="1745" w:type="dxa"/>
            <w:gridSpan w:val="2"/>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b/>
                <w:bCs/>
                <w:sz w:val="20"/>
                <w:szCs w:val="20"/>
                <w:lang w:eastAsia="es-CO"/>
              </w:rPr>
            </w:pPr>
          </w:p>
        </w:tc>
      </w:tr>
      <w:tr w:rsidR="00C5387E" w:rsidRPr="006B3998" w:rsidTr="007D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2" w:type="dxa"/>
          <w:trHeight w:val="593"/>
        </w:trPr>
        <w:tc>
          <w:tcPr>
            <w:tcW w:w="2029" w:type="dxa"/>
            <w:vMerge/>
            <w:tcBorders>
              <w:left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b/>
                <w:bCs/>
                <w:color w:val="000000"/>
                <w:sz w:val="20"/>
                <w:szCs w:val="20"/>
                <w:lang w:eastAsia="es-CO"/>
              </w:rPr>
            </w:pPr>
          </w:p>
        </w:tc>
        <w:tc>
          <w:tcPr>
            <w:tcW w:w="3074" w:type="dxa"/>
            <w:tcBorders>
              <w:top w:val="nil"/>
              <w:left w:val="nil"/>
              <w:bottom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1.1 Material: Compuesto de PVC con protector UV alto impacto estabilizado con estaño</w:t>
            </w:r>
          </w:p>
        </w:tc>
        <w:tc>
          <w:tcPr>
            <w:tcW w:w="1134" w:type="dxa"/>
            <w:tcBorders>
              <w:top w:val="single" w:sz="4" w:space="0" w:color="auto"/>
              <w:left w:val="nil"/>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599"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745" w:type="dxa"/>
            <w:gridSpan w:val="2"/>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r>
      <w:tr w:rsidR="00C5387E" w:rsidRPr="006B3998" w:rsidTr="007D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2" w:type="dxa"/>
          <w:trHeight w:val="593"/>
        </w:trPr>
        <w:tc>
          <w:tcPr>
            <w:tcW w:w="2029" w:type="dxa"/>
            <w:vMerge/>
            <w:tcBorders>
              <w:left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b/>
                <w:bCs/>
                <w:color w:val="000000"/>
                <w:sz w:val="20"/>
                <w:szCs w:val="20"/>
                <w:lang w:eastAsia="es-CO"/>
              </w:rPr>
            </w:pPr>
          </w:p>
        </w:tc>
        <w:tc>
          <w:tcPr>
            <w:tcW w:w="3074" w:type="dxa"/>
            <w:tcBorders>
              <w:top w:val="nil"/>
              <w:left w:val="nil"/>
              <w:bottom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1.2 Compuesta por una base, amortiguador, tapa y punteras</w:t>
            </w:r>
          </w:p>
        </w:tc>
        <w:tc>
          <w:tcPr>
            <w:tcW w:w="1134" w:type="dxa"/>
            <w:tcBorders>
              <w:top w:val="single" w:sz="4" w:space="0" w:color="auto"/>
              <w:left w:val="nil"/>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599"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745" w:type="dxa"/>
            <w:gridSpan w:val="2"/>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r>
      <w:tr w:rsidR="00C5387E" w:rsidRPr="006B3998" w:rsidTr="007D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2" w:type="dxa"/>
          <w:trHeight w:val="340"/>
        </w:trPr>
        <w:tc>
          <w:tcPr>
            <w:tcW w:w="2029" w:type="dxa"/>
            <w:vMerge/>
            <w:tcBorders>
              <w:left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b/>
                <w:bCs/>
                <w:color w:val="000000"/>
                <w:sz w:val="20"/>
                <w:szCs w:val="20"/>
                <w:lang w:eastAsia="es-CO"/>
              </w:rPr>
            </w:pPr>
          </w:p>
        </w:tc>
        <w:tc>
          <w:tcPr>
            <w:tcW w:w="3074" w:type="dxa"/>
            <w:tcBorders>
              <w:top w:val="nil"/>
              <w:left w:val="nil"/>
              <w:bottom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1.3 Garantía de dos años</w:t>
            </w:r>
          </w:p>
        </w:tc>
        <w:tc>
          <w:tcPr>
            <w:tcW w:w="1134" w:type="dxa"/>
            <w:tcBorders>
              <w:top w:val="single" w:sz="4" w:space="0" w:color="auto"/>
              <w:left w:val="nil"/>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599"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745" w:type="dxa"/>
            <w:gridSpan w:val="2"/>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r>
      <w:tr w:rsidR="00C5387E" w:rsidRPr="006B3998" w:rsidTr="007D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2" w:type="dxa"/>
          <w:trHeight w:val="416"/>
        </w:trPr>
        <w:tc>
          <w:tcPr>
            <w:tcW w:w="2029" w:type="dxa"/>
            <w:vMerge/>
            <w:tcBorders>
              <w:left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b/>
                <w:bCs/>
                <w:color w:val="000000"/>
                <w:sz w:val="20"/>
                <w:szCs w:val="20"/>
                <w:lang w:eastAsia="es-CO"/>
              </w:rPr>
            </w:pPr>
          </w:p>
        </w:tc>
        <w:tc>
          <w:tcPr>
            <w:tcW w:w="3074" w:type="dxa"/>
            <w:tcBorders>
              <w:top w:val="nil"/>
              <w:left w:val="nil"/>
              <w:bottom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1.4 Resistencia al impacto 40-45 Julio/metro</w:t>
            </w:r>
          </w:p>
        </w:tc>
        <w:tc>
          <w:tcPr>
            <w:tcW w:w="1134" w:type="dxa"/>
            <w:tcBorders>
              <w:top w:val="single" w:sz="4" w:space="0" w:color="auto"/>
              <w:left w:val="nil"/>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599"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745" w:type="dxa"/>
            <w:gridSpan w:val="2"/>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r>
      <w:tr w:rsidR="00C5387E" w:rsidRPr="006B3998" w:rsidTr="007D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2" w:type="dxa"/>
          <w:trHeight w:val="410"/>
        </w:trPr>
        <w:tc>
          <w:tcPr>
            <w:tcW w:w="2029" w:type="dxa"/>
            <w:vMerge/>
            <w:tcBorders>
              <w:left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b/>
                <w:bCs/>
                <w:color w:val="000000"/>
                <w:sz w:val="20"/>
                <w:szCs w:val="20"/>
                <w:lang w:eastAsia="es-CO"/>
              </w:rPr>
            </w:pPr>
          </w:p>
        </w:tc>
        <w:tc>
          <w:tcPr>
            <w:tcW w:w="3074" w:type="dxa"/>
            <w:tcBorders>
              <w:top w:val="nil"/>
              <w:left w:val="nil"/>
              <w:bottom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xml:space="preserve">1.5 Resistencia a la tensión 40-45 </w:t>
            </w:r>
            <w:proofErr w:type="spellStart"/>
            <w:r w:rsidRPr="006B3998">
              <w:rPr>
                <w:rFonts w:ascii="Century Gothic" w:eastAsia="Times New Roman" w:hAnsi="Century Gothic" w:cs="Calibri"/>
                <w:sz w:val="20"/>
                <w:szCs w:val="20"/>
                <w:lang w:eastAsia="es-CO"/>
              </w:rPr>
              <w:t>MPa</w:t>
            </w:r>
            <w:proofErr w:type="spellEnd"/>
          </w:p>
        </w:tc>
        <w:tc>
          <w:tcPr>
            <w:tcW w:w="1134" w:type="dxa"/>
            <w:tcBorders>
              <w:top w:val="single" w:sz="4" w:space="0" w:color="auto"/>
              <w:left w:val="nil"/>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599"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745" w:type="dxa"/>
            <w:gridSpan w:val="2"/>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r>
      <w:tr w:rsidR="00C5387E" w:rsidRPr="006B3998" w:rsidTr="007D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2" w:type="dxa"/>
          <w:trHeight w:val="429"/>
        </w:trPr>
        <w:tc>
          <w:tcPr>
            <w:tcW w:w="2029" w:type="dxa"/>
            <w:vMerge/>
            <w:tcBorders>
              <w:left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b/>
                <w:bCs/>
                <w:color w:val="000000"/>
                <w:sz w:val="20"/>
                <w:szCs w:val="20"/>
                <w:lang w:eastAsia="es-CO"/>
              </w:rPr>
            </w:pPr>
          </w:p>
        </w:tc>
        <w:tc>
          <w:tcPr>
            <w:tcW w:w="3074" w:type="dxa"/>
            <w:tcBorders>
              <w:top w:val="nil"/>
              <w:left w:val="nil"/>
              <w:bottom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1.6 Mínima temperatura de flexión bajo carga 50-60°C</w:t>
            </w:r>
          </w:p>
        </w:tc>
        <w:tc>
          <w:tcPr>
            <w:tcW w:w="1134" w:type="dxa"/>
            <w:tcBorders>
              <w:top w:val="single" w:sz="4" w:space="0" w:color="auto"/>
              <w:left w:val="nil"/>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599"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745" w:type="dxa"/>
            <w:gridSpan w:val="2"/>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r>
      <w:tr w:rsidR="00C5387E" w:rsidRPr="006B3998" w:rsidTr="007D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2" w:type="dxa"/>
          <w:trHeight w:val="494"/>
        </w:trPr>
        <w:tc>
          <w:tcPr>
            <w:tcW w:w="2029" w:type="dxa"/>
            <w:vMerge/>
            <w:tcBorders>
              <w:left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b/>
                <w:bCs/>
                <w:color w:val="000000"/>
                <w:sz w:val="20"/>
                <w:szCs w:val="20"/>
                <w:lang w:eastAsia="es-CO"/>
              </w:rPr>
            </w:pPr>
          </w:p>
        </w:tc>
        <w:tc>
          <w:tcPr>
            <w:tcW w:w="3074" w:type="dxa"/>
            <w:tcBorders>
              <w:top w:val="nil"/>
              <w:left w:val="nil"/>
              <w:bottom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1.7 Resistencia al frio -20°C 10 horas</w:t>
            </w:r>
          </w:p>
        </w:tc>
        <w:tc>
          <w:tcPr>
            <w:tcW w:w="1134" w:type="dxa"/>
            <w:tcBorders>
              <w:top w:val="single" w:sz="4" w:space="0" w:color="auto"/>
              <w:left w:val="nil"/>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599"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745" w:type="dxa"/>
            <w:gridSpan w:val="2"/>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r>
      <w:tr w:rsidR="00C5387E" w:rsidRPr="006B3998" w:rsidTr="007D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2" w:type="dxa"/>
          <w:trHeight w:val="416"/>
        </w:trPr>
        <w:tc>
          <w:tcPr>
            <w:tcW w:w="2029" w:type="dxa"/>
            <w:vMerge/>
            <w:tcBorders>
              <w:left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b/>
                <w:bCs/>
                <w:color w:val="000000"/>
                <w:sz w:val="20"/>
                <w:szCs w:val="20"/>
                <w:lang w:eastAsia="es-CO"/>
              </w:rPr>
            </w:pPr>
          </w:p>
        </w:tc>
        <w:tc>
          <w:tcPr>
            <w:tcW w:w="3074" w:type="dxa"/>
            <w:tcBorders>
              <w:top w:val="nil"/>
              <w:left w:val="nil"/>
              <w:bottom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xml:space="preserve">1.8 Resistencia a los hongos </w:t>
            </w:r>
          </w:p>
        </w:tc>
        <w:tc>
          <w:tcPr>
            <w:tcW w:w="1134" w:type="dxa"/>
            <w:tcBorders>
              <w:top w:val="single" w:sz="4" w:space="0" w:color="auto"/>
              <w:left w:val="nil"/>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599"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745" w:type="dxa"/>
            <w:gridSpan w:val="2"/>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r>
      <w:tr w:rsidR="00C5387E" w:rsidRPr="006B3998" w:rsidTr="007D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2" w:type="dxa"/>
          <w:trHeight w:val="408"/>
        </w:trPr>
        <w:tc>
          <w:tcPr>
            <w:tcW w:w="2029" w:type="dxa"/>
            <w:vMerge/>
            <w:tcBorders>
              <w:left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b/>
                <w:bCs/>
                <w:color w:val="000000"/>
                <w:sz w:val="20"/>
                <w:szCs w:val="20"/>
                <w:lang w:eastAsia="es-CO"/>
              </w:rPr>
            </w:pPr>
          </w:p>
        </w:tc>
        <w:tc>
          <w:tcPr>
            <w:tcW w:w="3074" w:type="dxa"/>
            <w:tcBorders>
              <w:top w:val="nil"/>
              <w:left w:val="nil"/>
              <w:bottom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1.9 Resistencia a la llama</w:t>
            </w:r>
          </w:p>
        </w:tc>
        <w:tc>
          <w:tcPr>
            <w:tcW w:w="1134" w:type="dxa"/>
            <w:tcBorders>
              <w:top w:val="single" w:sz="4" w:space="0" w:color="auto"/>
              <w:left w:val="nil"/>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599"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745" w:type="dxa"/>
            <w:gridSpan w:val="2"/>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r>
      <w:tr w:rsidR="00C5387E" w:rsidRPr="006B3998" w:rsidTr="007D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2" w:type="dxa"/>
          <w:trHeight w:val="593"/>
        </w:trPr>
        <w:tc>
          <w:tcPr>
            <w:tcW w:w="2029" w:type="dxa"/>
            <w:vMerge/>
            <w:tcBorders>
              <w:left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b/>
                <w:bCs/>
                <w:color w:val="000000"/>
                <w:sz w:val="20"/>
                <w:szCs w:val="20"/>
                <w:lang w:eastAsia="es-CO"/>
              </w:rPr>
            </w:pPr>
          </w:p>
        </w:tc>
        <w:tc>
          <w:tcPr>
            <w:tcW w:w="3074" w:type="dxa"/>
            <w:tcBorders>
              <w:top w:val="nil"/>
              <w:left w:val="nil"/>
              <w:bottom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b/>
                <w:bCs/>
                <w:sz w:val="20"/>
                <w:szCs w:val="20"/>
                <w:lang w:eastAsia="es-CO"/>
              </w:rPr>
            </w:pPr>
            <w:r w:rsidRPr="006B3998">
              <w:rPr>
                <w:rFonts w:ascii="Century Gothic" w:eastAsia="Times New Roman" w:hAnsi="Century Gothic" w:cs="Calibri"/>
                <w:b/>
                <w:bCs/>
                <w:sz w:val="20"/>
                <w:szCs w:val="20"/>
                <w:lang w:eastAsia="es-CO"/>
              </w:rPr>
              <w:t>2. Lamina anti tracción 15-20 cm</w:t>
            </w:r>
          </w:p>
        </w:tc>
        <w:tc>
          <w:tcPr>
            <w:tcW w:w="1134" w:type="dxa"/>
            <w:tcBorders>
              <w:top w:val="single" w:sz="4" w:space="0" w:color="auto"/>
              <w:left w:val="nil"/>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b/>
                <w:bCs/>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b/>
                <w:bCs/>
                <w:sz w:val="20"/>
                <w:szCs w:val="20"/>
                <w:lang w:eastAsia="es-CO"/>
              </w:rPr>
            </w:pPr>
          </w:p>
        </w:tc>
        <w:tc>
          <w:tcPr>
            <w:tcW w:w="1599"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b/>
                <w:bCs/>
                <w:sz w:val="20"/>
                <w:szCs w:val="20"/>
                <w:lang w:eastAsia="es-CO"/>
              </w:rPr>
            </w:pPr>
          </w:p>
        </w:tc>
        <w:tc>
          <w:tcPr>
            <w:tcW w:w="1745" w:type="dxa"/>
            <w:gridSpan w:val="2"/>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b/>
                <w:bCs/>
                <w:sz w:val="20"/>
                <w:szCs w:val="20"/>
                <w:lang w:eastAsia="es-CO"/>
              </w:rPr>
            </w:pPr>
          </w:p>
        </w:tc>
      </w:tr>
      <w:tr w:rsidR="00C5387E" w:rsidRPr="006B3998" w:rsidTr="007D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2" w:type="dxa"/>
          <w:trHeight w:val="593"/>
        </w:trPr>
        <w:tc>
          <w:tcPr>
            <w:tcW w:w="2029" w:type="dxa"/>
            <w:vMerge/>
            <w:tcBorders>
              <w:left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b/>
                <w:bCs/>
                <w:color w:val="000000"/>
                <w:sz w:val="20"/>
                <w:szCs w:val="20"/>
                <w:lang w:eastAsia="es-CO"/>
              </w:rPr>
            </w:pPr>
          </w:p>
        </w:tc>
        <w:tc>
          <w:tcPr>
            <w:tcW w:w="3074" w:type="dxa"/>
            <w:tcBorders>
              <w:top w:val="nil"/>
              <w:left w:val="nil"/>
              <w:bottom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2.1 Material: Compuesto de PVC con protector UV alto impacto estabilizado con estaño</w:t>
            </w:r>
          </w:p>
        </w:tc>
        <w:tc>
          <w:tcPr>
            <w:tcW w:w="1134" w:type="dxa"/>
            <w:tcBorders>
              <w:top w:val="single" w:sz="4" w:space="0" w:color="auto"/>
              <w:left w:val="nil"/>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599"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745" w:type="dxa"/>
            <w:gridSpan w:val="2"/>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r>
      <w:tr w:rsidR="00C5387E" w:rsidRPr="006B3998" w:rsidTr="007D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2" w:type="dxa"/>
          <w:trHeight w:val="314"/>
        </w:trPr>
        <w:tc>
          <w:tcPr>
            <w:tcW w:w="2029" w:type="dxa"/>
            <w:vMerge/>
            <w:tcBorders>
              <w:left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b/>
                <w:bCs/>
                <w:color w:val="000000"/>
                <w:sz w:val="20"/>
                <w:szCs w:val="20"/>
                <w:lang w:eastAsia="es-CO"/>
              </w:rPr>
            </w:pPr>
          </w:p>
        </w:tc>
        <w:tc>
          <w:tcPr>
            <w:tcW w:w="3074" w:type="dxa"/>
            <w:tcBorders>
              <w:top w:val="nil"/>
              <w:left w:val="nil"/>
              <w:bottom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2.2 Garantía de dos años</w:t>
            </w:r>
          </w:p>
        </w:tc>
        <w:tc>
          <w:tcPr>
            <w:tcW w:w="1134" w:type="dxa"/>
            <w:tcBorders>
              <w:top w:val="single" w:sz="4" w:space="0" w:color="auto"/>
              <w:left w:val="nil"/>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599"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745" w:type="dxa"/>
            <w:gridSpan w:val="2"/>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r>
      <w:tr w:rsidR="00C5387E" w:rsidRPr="006B3998" w:rsidTr="007D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2" w:type="dxa"/>
          <w:trHeight w:val="417"/>
        </w:trPr>
        <w:tc>
          <w:tcPr>
            <w:tcW w:w="2029" w:type="dxa"/>
            <w:vMerge/>
            <w:tcBorders>
              <w:left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b/>
                <w:bCs/>
                <w:color w:val="000000"/>
                <w:sz w:val="20"/>
                <w:szCs w:val="20"/>
                <w:lang w:eastAsia="es-CO"/>
              </w:rPr>
            </w:pPr>
          </w:p>
        </w:tc>
        <w:tc>
          <w:tcPr>
            <w:tcW w:w="3074" w:type="dxa"/>
            <w:tcBorders>
              <w:top w:val="nil"/>
              <w:left w:val="nil"/>
              <w:bottom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2.3 Resistencia al impacto 40-45 Julio/metro</w:t>
            </w:r>
          </w:p>
        </w:tc>
        <w:tc>
          <w:tcPr>
            <w:tcW w:w="1134" w:type="dxa"/>
            <w:tcBorders>
              <w:top w:val="single" w:sz="4" w:space="0" w:color="auto"/>
              <w:left w:val="nil"/>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599"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745" w:type="dxa"/>
            <w:gridSpan w:val="2"/>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r>
      <w:tr w:rsidR="00C5387E" w:rsidRPr="006B3998" w:rsidTr="007D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2" w:type="dxa"/>
          <w:trHeight w:val="410"/>
        </w:trPr>
        <w:tc>
          <w:tcPr>
            <w:tcW w:w="2029" w:type="dxa"/>
            <w:vMerge/>
            <w:tcBorders>
              <w:left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b/>
                <w:bCs/>
                <w:color w:val="000000"/>
                <w:sz w:val="20"/>
                <w:szCs w:val="20"/>
                <w:lang w:eastAsia="es-CO"/>
              </w:rPr>
            </w:pPr>
          </w:p>
        </w:tc>
        <w:tc>
          <w:tcPr>
            <w:tcW w:w="3074" w:type="dxa"/>
            <w:tcBorders>
              <w:top w:val="nil"/>
              <w:left w:val="nil"/>
              <w:bottom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2.4 Resistencia a la tensión 40-45 mega pascales</w:t>
            </w:r>
          </w:p>
        </w:tc>
        <w:tc>
          <w:tcPr>
            <w:tcW w:w="1134" w:type="dxa"/>
            <w:tcBorders>
              <w:top w:val="single" w:sz="4" w:space="0" w:color="auto"/>
              <w:left w:val="nil"/>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599"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745" w:type="dxa"/>
            <w:gridSpan w:val="2"/>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r>
      <w:tr w:rsidR="00C5387E" w:rsidRPr="006B3998" w:rsidTr="007D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2" w:type="dxa"/>
          <w:trHeight w:val="416"/>
        </w:trPr>
        <w:tc>
          <w:tcPr>
            <w:tcW w:w="2029" w:type="dxa"/>
            <w:vMerge/>
            <w:tcBorders>
              <w:left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b/>
                <w:bCs/>
                <w:color w:val="000000"/>
                <w:sz w:val="20"/>
                <w:szCs w:val="20"/>
                <w:lang w:eastAsia="es-CO"/>
              </w:rPr>
            </w:pPr>
          </w:p>
        </w:tc>
        <w:tc>
          <w:tcPr>
            <w:tcW w:w="3074" w:type="dxa"/>
            <w:tcBorders>
              <w:top w:val="nil"/>
              <w:left w:val="nil"/>
              <w:bottom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2.5 Mínima temperatura de flexión bajo carga 50-60°C</w:t>
            </w:r>
          </w:p>
        </w:tc>
        <w:tc>
          <w:tcPr>
            <w:tcW w:w="1134" w:type="dxa"/>
            <w:tcBorders>
              <w:top w:val="single" w:sz="4" w:space="0" w:color="auto"/>
              <w:left w:val="nil"/>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599"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745" w:type="dxa"/>
            <w:gridSpan w:val="2"/>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r>
      <w:tr w:rsidR="00C5387E" w:rsidRPr="006B3998" w:rsidTr="007D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2" w:type="dxa"/>
          <w:trHeight w:val="352"/>
        </w:trPr>
        <w:tc>
          <w:tcPr>
            <w:tcW w:w="2029" w:type="dxa"/>
            <w:vMerge/>
            <w:tcBorders>
              <w:left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b/>
                <w:bCs/>
                <w:color w:val="000000"/>
                <w:sz w:val="20"/>
                <w:szCs w:val="20"/>
                <w:lang w:eastAsia="es-CO"/>
              </w:rPr>
            </w:pPr>
          </w:p>
        </w:tc>
        <w:tc>
          <w:tcPr>
            <w:tcW w:w="3074" w:type="dxa"/>
            <w:tcBorders>
              <w:top w:val="nil"/>
              <w:left w:val="nil"/>
              <w:bottom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2.6 Resistencia al frio -20°C 10 horas</w:t>
            </w:r>
          </w:p>
        </w:tc>
        <w:tc>
          <w:tcPr>
            <w:tcW w:w="1134" w:type="dxa"/>
            <w:tcBorders>
              <w:top w:val="single" w:sz="4" w:space="0" w:color="auto"/>
              <w:left w:val="nil"/>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599"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745" w:type="dxa"/>
            <w:gridSpan w:val="2"/>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r>
      <w:tr w:rsidR="00C5387E" w:rsidRPr="006B3998" w:rsidTr="007D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2" w:type="dxa"/>
          <w:trHeight w:val="258"/>
        </w:trPr>
        <w:tc>
          <w:tcPr>
            <w:tcW w:w="2029" w:type="dxa"/>
            <w:vMerge/>
            <w:tcBorders>
              <w:left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b/>
                <w:bCs/>
                <w:color w:val="000000"/>
                <w:sz w:val="20"/>
                <w:szCs w:val="20"/>
                <w:lang w:eastAsia="es-CO"/>
              </w:rPr>
            </w:pPr>
          </w:p>
        </w:tc>
        <w:tc>
          <w:tcPr>
            <w:tcW w:w="3074" w:type="dxa"/>
            <w:tcBorders>
              <w:top w:val="nil"/>
              <w:left w:val="nil"/>
              <w:bottom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xml:space="preserve">2.7 Resistencia a los hongos </w:t>
            </w:r>
          </w:p>
        </w:tc>
        <w:tc>
          <w:tcPr>
            <w:tcW w:w="1134" w:type="dxa"/>
            <w:tcBorders>
              <w:top w:val="single" w:sz="4" w:space="0" w:color="auto"/>
              <w:left w:val="nil"/>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599"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745" w:type="dxa"/>
            <w:gridSpan w:val="2"/>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r>
      <w:tr w:rsidR="00C5387E" w:rsidRPr="006B3998" w:rsidTr="007D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2" w:type="dxa"/>
          <w:trHeight w:val="379"/>
        </w:trPr>
        <w:tc>
          <w:tcPr>
            <w:tcW w:w="2029" w:type="dxa"/>
            <w:vMerge/>
            <w:tcBorders>
              <w:left w:val="single" w:sz="4" w:space="0" w:color="auto"/>
              <w:bottom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b/>
                <w:bCs/>
                <w:color w:val="000000"/>
                <w:sz w:val="20"/>
                <w:szCs w:val="20"/>
                <w:lang w:eastAsia="es-CO"/>
              </w:rPr>
            </w:pPr>
          </w:p>
        </w:tc>
        <w:tc>
          <w:tcPr>
            <w:tcW w:w="3074" w:type="dxa"/>
            <w:tcBorders>
              <w:top w:val="nil"/>
              <w:left w:val="nil"/>
              <w:bottom w:val="single" w:sz="4" w:space="0" w:color="auto"/>
              <w:right w:val="single" w:sz="4" w:space="0" w:color="auto"/>
            </w:tcBorders>
            <w:shd w:val="clear" w:color="auto" w:fill="auto"/>
            <w:vAlign w:val="center"/>
            <w:hideMark/>
          </w:tcPr>
          <w:p w:rsidR="00C5387E" w:rsidRPr="006B3998" w:rsidRDefault="00C5387E" w:rsidP="00762266">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2.8 Resistencia a la llama</w:t>
            </w:r>
          </w:p>
        </w:tc>
        <w:tc>
          <w:tcPr>
            <w:tcW w:w="1134" w:type="dxa"/>
            <w:tcBorders>
              <w:top w:val="single" w:sz="4" w:space="0" w:color="auto"/>
              <w:left w:val="nil"/>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276"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599" w:type="dxa"/>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c>
          <w:tcPr>
            <w:tcW w:w="1745" w:type="dxa"/>
            <w:gridSpan w:val="2"/>
            <w:tcBorders>
              <w:top w:val="single" w:sz="4" w:space="0" w:color="auto"/>
              <w:left w:val="single" w:sz="4" w:space="0" w:color="auto"/>
              <w:bottom w:val="single" w:sz="4" w:space="0" w:color="auto"/>
              <w:right w:val="single" w:sz="4" w:space="0" w:color="auto"/>
            </w:tcBorders>
          </w:tcPr>
          <w:p w:rsidR="00C5387E" w:rsidRPr="006B3998" w:rsidRDefault="00C5387E" w:rsidP="00762266">
            <w:pPr>
              <w:spacing w:after="0" w:line="240" w:lineRule="auto"/>
              <w:rPr>
                <w:rFonts w:ascii="Century Gothic" w:eastAsia="Times New Roman" w:hAnsi="Century Gothic" w:cs="Calibri"/>
                <w:sz w:val="20"/>
                <w:szCs w:val="20"/>
                <w:lang w:eastAsia="es-CO"/>
              </w:rPr>
            </w:pPr>
          </w:p>
        </w:tc>
      </w:tr>
      <w:tr w:rsidR="00C5387E" w:rsidRPr="006B3998" w:rsidTr="007D2F4B">
        <w:trPr>
          <w:gridAfter w:val="1"/>
          <w:wAfter w:w="342" w:type="dxa"/>
          <w:trHeight w:val="1258"/>
        </w:trPr>
        <w:tc>
          <w:tcPr>
            <w:tcW w:w="2029" w:type="dxa"/>
            <w:vMerge w:val="restart"/>
            <w:shd w:val="clear" w:color="000000" w:fill="FFFFFF"/>
            <w:vAlign w:val="center"/>
            <w:hideMark/>
          </w:tcPr>
          <w:p w:rsidR="00C5387E" w:rsidRPr="006B3998" w:rsidRDefault="00C5387E" w:rsidP="005C2106">
            <w:pPr>
              <w:spacing w:after="0" w:line="240" w:lineRule="auto"/>
              <w:rPr>
                <w:rFonts w:ascii="Century Gothic" w:eastAsia="Times New Roman" w:hAnsi="Century Gothic" w:cs="Calibri"/>
                <w:b/>
                <w:bCs/>
                <w:sz w:val="20"/>
                <w:szCs w:val="20"/>
                <w:lang w:eastAsia="es-CO"/>
              </w:rPr>
            </w:pPr>
            <w:r w:rsidRPr="006B3998">
              <w:rPr>
                <w:rFonts w:ascii="Century Gothic" w:eastAsia="Times New Roman" w:hAnsi="Century Gothic" w:cs="Calibri"/>
                <w:b/>
                <w:bCs/>
                <w:sz w:val="20"/>
                <w:szCs w:val="20"/>
                <w:lang w:eastAsia="es-CO"/>
              </w:rPr>
              <w:t>BUTACO AYUDANTE AUXILIAR ODONTOLOGÍA (ERGONÓMICA)</w:t>
            </w:r>
          </w:p>
          <w:p w:rsidR="00C5387E" w:rsidRPr="006B3998" w:rsidRDefault="00C5387E" w:rsidP="005C2106">
            <w:pPr>
              <w:spacing w:after="0" w:line="240" w:lineRule="auto"/>
              <w:rPr>
                <w:rFonts w:ascii="Century Gothic" w:eastAsia="Times New Roman" w:hAnsi="Century Gothic" w:cs="Calibri"/>
                <w:b/>
                <w:bCs/>
                <w:sz w:val="20"/>
                <w:szCs w:val="20"/>
                <w:lang w:eastAsia="es-CO"/>
              </w:rPr>
            </w:pPr>
            <w:r w:rsidRPr="006B3998">
              <w:rPr>
                <w:rFonts w:ascii="Century Gothic" w:eastAsia="Times New Roman" w:hAnsi="Century Gothic" w:cs="Calibri"/>
                <w:b/>
                <w:bCs/>
                <w:sz w:val="20"/>
                <w:szCs w:val="20"/>
                <w:lang w:eastAsia="es-CO"/>
              </w:rPr>
              <w:t> </w:t>
            </w:r>
          </w:p>
          <w:p w:rsidR="00C5387E" w:rsidRPr="006B3998" w:rsidRDefault="00C5387E" w:rsidP="005C2106">
            <w:pPr>
              <w:spacing w:after="0" w:line="240" w:lineRule="auto"/>
              <w:rPr>
                <w:rFonts w:ascii="Century Gothic" w:eastAsia="Times New Roman" w:hAnsi="Century Gothic" w:cs="Calibri"/>
                <w:b/>
                <w:bCs/>
                <w:sz w:val="20"/>
                <w:szCs w:val="20"/>
                <w:lang w:eastAsia="es-CO"/>
              </w:rPr>
            </w:pPr>
            <w:r w:rsidRPr="006B3998">
              <w:rPr>
                <w:rFonts w:ascii="Century Gothic" w:eastAsia="Times New Roman" w:hAnsi="Century Gothic" w:cs="Calibri"/>
                <w:b/>
                <w:bCs/>
                <w:sz w:val="20"/>
                <w:szCs w:val="20"/>
                <w:lang w:eastAsia="es-CO"/>
              </w:rPr>
              <w:t> </w:t>
            </w:r>
          </w:p>
          <w:p w:rsidR="00C5387E" w:rsidRPr="006B3998" w:rsidRDefault="00C5387E" w:rsidP="005C2106">
            <w:pPr>
              <w:spacing w:after="0" w:line="240" w:lineRule="auto"/>
              <w:rPr>
                <w:rFonts w:ascii="Century Gothic" w:eastAsia="Times New Roman" w:hAnsi="Century Gothic" w:cs="Calibri"/>
                <w:b/>
                <w:bCs/>
                <w:sz w:val="20"/>
                <w:szCs w:val="20"/>
                <w:lang w:eastAsia="es-CO"/>
              </w:rPr>
            </w:pPr>
            <w:r w:rsidRPr="006B3998">
              <w:rPr>
                <w:rFonts w:ascii="Century Gothic" w:eastAsia="Times New Roman" w:hAnsi="Century Gothic" w:cs="Calibri"/>
                <w:b/>
                <w:bCs/>
                <w:sz w:val="20"/>
                <w:szCs w:val="20"/>
                <w:lang w:eastAsia="es-CO"/>
              </w:rPr>
              <w:t> </w:t>
            </w:r>
          </w:p>
          <w:p w:rsidR="00C5387E" w:rsidRPr="006B3998" w:rsidRDefault="00C5387E" w:rsidP="005C2106">
            <w:pPr>
              <w:spacing w:after="0" w:line="240" w:lineRule="auto"/>
              <w:rPr>
                <w:rFonts w:ascii="Century Gothic" w:eastAsia="Times New Roman" w:hAnsi="Century Gothic" w:cs="Calibri"/>
                <w:b/>
                <w:bCs/>
                <w:sz w:val="20"/>
                <w:szCs w:val="20"/>
                <w:lang w:eastAsia="es-CO"/>
              </w:rPr>
            </w:pPr>
            <w:r w:rsidRPr="006B3998">
              <w:rPr>
                <w:rFonts w:ascii="Century Gothic" w:eastAsia="Times New Roman" w:hAnsi="Century Gothic" w:cs="Calibri"/>
                <w:b/>
                <w:bCs/>
                <w:sz w:val="20"/>
                <w:szCs w:val="20"/>
                <w:lang w:eastAsia="es-CO"/>
              </w:rPr>
              <w:t> </w:t>
            </w:r>
          </w:p>
        </w:tc>
        <w:tc>
          <w:tcPr>
            <w:tcW w:w="3074" w:type="dxa"/>
            <w:shd w:val="clear" w:color="000000" w:fill="FFFFFF"/>
            <w:vAlign w:val="center"/>
            <w:hideMark/>
          </w:tcPr>
          <w:p w:rsidR="00C5387E" w:rsidRPr="006B3998" w:rsidRDefault="00C5387E" w:rsidP="005C2106">
            <w:pPr>
              <w:spacing w:after="0" w:line="240" w:lineRule="auto"/>
              <w:jc w:val="both"/>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xml:space="preserve">1. Medidas de asiento: ancho: Min.48 cm; profundidad: Min. 45 cm - Medida espaldar alto: ancho: Min. 44 cm; alto: Min. 48 cm, Medida altura máxima de la silla completa (del piso al borde superior del espaldar): Mínimo 90 cm </w:t>
            </w:r>
          </w:p>
        </w:tc>
        <w:tc>
          <w:tcPr>
            <w:tcW w:w="1134" w:type="dxa"/>
            <w:shd w:val="clear" w:color="000000" w:fill="FFFFFF"/>
          </w:tcPr>
          <w:p w:rsidR="00C5387E" w:rsidRPr="006B3998" w:rsidRDefault="00C5387E" w:rsidP="005C2106">
            <w:pPr>
              <w:spacing w:after="0" w:line="240" w:lineRule="auto"/>
              <w:rPr>
                <w:rFonts w:ascii="Century Gothic" w:eastAsia="Times New Roman" w:hAnsi="Century Gothic" w:cs="Calibri"/>
                <w:sz w:val="20"/>
                <w:szCs w:val="20"/>
                <w:lang w:eastAsia="es-CO"/>
              </w:rPr>
            </w:pPr>
          </w:p>
        </w:tc>
        <w:tc>
          <w:tcPr>
            <w:tcW w:w="1276" w:type="dxa"/>
            <w:shd w:val="clear" w:color="000000" w:fill="FFFFFF"/>
          </w:tcPr>
          <w:p w:rsidR="00C5387E" w:rsidRPr="006B3998" w:rsidRDefault="00C5387E" w:rsidP="005C2106">
            <w:pPr>
              <w:spacing w:after="0" w:line="240" w:lineRule="auto"/>
              <w:rPr>
                <w:rFonts w:ascii="Century Gothic" w:eastAsia="Times New Roman" w:hAnsi="Century Gothic" w:cs="Calibri"/>
                <w:sz w:val="20"/>
                <w:szCs w:val="20"/>
                <w:lang w:eastAsia="es-CO"/>
              </w:rPr>
            </w:pPr>
          </w:p>
        </w:tc>
        <w:tc>
          <w:tcPr>
            <w:tcW w:w="1599" w:type="dxa"/>
            <w:shd w:val="clear" w:color="000000" w:fill="FFFFFF"/>
          </w:tcPr>
          <w:p w:rsidR="00C5387E" w:rsidRPr="006B3998" w:rsidRDefault="00C5387E" w:rsidP="005C2106">
            <w:pPr>
              <w:spacing w:after="0" w:line="240" w:lineRule="auto"/>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5C2106">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1258"/>
        </w:trPr>
        <w:tc>
          <w:tcPr>
            <w:tcW w:w="2029" w:type="dxa"/>
            <w:vMerge/>
            <w:shd w:val="clear" w:color="000000" w:fill="FFFFFF"/>
            <w:vAlign w:val="center"/>
            <w:hideMark/>
          </w:tcPr>
          <w:p w:rsidR="00C5387E" w:rsidRPr="006B3998" w:rsidRDefault="00C5387E" w:rsidP="005C2106">
            <w:pPr>
              <w:spacing w:after="0" w:line="240" w:lineRule="auto"/>
              <w:rPr>
                <w:rFonts w:ascii="Century Gothic" w:eastAsia="Times New Roman" w:hAnsi="Century Gothic" w:cs="Calibri"/>
                <w:b/>
                <w:bCs/>
                <w:sz w:val="20"/>
                <w:szCs w:val="20"/>
                <w:lang w:eastAsia="es-CO"/>
              </w:rPr>
            </w:pPr>
          </w:p>
        </w:tc>
        <w:tc>
          <w:tcPr>
            <w:tcW w:w="3074" w:type="dxa"/>
            <w:shd w:val="clear" w:color="000000" w:fill="FFFFFF"/>
            <w:vAlign w:val="center"/>
            <w:hideMark/>
          </w:tcPr>
          <w:p w:rsidR="00C5387E" w:rsidRPr="006B3998" w:rsidRDefault="00C5387E" w:rsidP="005C2106">
            <w:pPr>
              <w:spacing w:after="0" w:line="240" w:lineRule="auto"/>
              <w:jc w:val="both"/>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2. Mecanismo: - Mecanismo de tres Palancas graduables en sus posiciones (regular altura de silla, sistema de elevación neumática, contacto permanente avanzado que permite al espaldar deslizar para atrás y movimiento del asiento).</w:t>
            </w:r>
          </w:p>
        </w:tc>
        <w:tc>
          <w:tcPr>
            <w:tcW w:w="1134" w:type="dxa"/>
            <w:shd w:val="clear" w:color="000000" w:fill="FFFFFF"/>
          </w:tcPr>
          <w:p w:rsidR="00C5387E" w:rsidRPr="006B3998" w:rsidRDefault="00C5387E" w:rsidP="005C2106">
            <w:pPr>
              <w:spacing w:after="0" w:line="240" w:lineRule="auto"/>
              <w:rPr>
                <w:rFonts w:ascii="Century Gothic" w:eastAsia="Times New Roman" w:hAnsi="Century Gothic" w:cs="Calibri"/>
                <w:sz w:val="20"/>
                <w:szCs w:val="20"/>
                <w:lang w:eastAsia="es-CO"/>
              </w:rPr>
            </w:pPr>
          </w:p>
        </w:tc>
        <w:tc>
          <w:tcPr>
            <w:tcW w:w="1276" w:type="dxa"/>
            <w:shd w:val="clear" w:color="000000" w:fill="FFFFFF"/>
          </w:tcPr>
          <w:p w:rsidR="00C5387E" w:rsidRPr="006B3998" w:rsidRDefault="00C5387E" w:rsidP="005C2106">
            <w:pPr>
              <w:spacing w:after="0" w:line="240" w:lineRule="auto"/>
              <w:rPr>
                <w:rFonts w:ascii="Century Gothic" w:eastAsia="Times New Roman" w:hAnsi="Century Gothic" w:cs="Calibri"/>
                <w:sz w:val="20"/>
                <w:szCs w:val="20"/>
                <w:lang w:eastAsia="es-CO"/>
              </w:rPr>
            </w:pPr>
          </w:p>
        </w:tc>
        <w:tc>
          <w:tcPr>
            <w:tcW w:w="1599" w:type="dxa"/>
            <w:shd w:val="clear" w:color="000000" w:fill="FFFFFF"/>
          </w:tcPr>
          <w:p w:rsidR="00C5387E" w:rsidRPr="006B3998" w:rsidRDefault="00C5387E" w:rsidP="005C2106">
            <w:pPr>
              <w:spacing w:after="0" w:line="240" w:lineRule="auto"/>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5C2106">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943"/>
        </w:trPr>
        <w:tc>
          <w:tcPr>
            <w:tcW w:w="2029" w:type="dxa"/>
            <w:vMerge/>
            <w:shd w:val="clear" w:color="000000" w:fill="FFFFFF"/>
            <w:vAlign w:val="center"/>
            <w:hideMark/>
          </w:tcPr>
          <w:p w:rsidR="00C5387E" w:rsidRPr="006B3998" w:rsidRDefault="00C5387E" w:rsidP="005C2106">
            <w:pPr>
              <w:spacing w:after="0" w:line="240" w:lineRule="auto"/>
              <w:rPr>
                <w:rFonts w:ascii="Century Gothic" w:eastAsia="Times New Roman" w:hAnsi="Century Gothic" w:cs="Calibri"/>
                <w:b/>
                <w:bCs/>
                <w:sz w:val="20"/>
                <w:szCs w:val="20"/>
                <w:lang w:eastAsia="es-CO"/>
              </w:rPr>
            </w:pPr>
          </w:p>
        </w:tc>
        <w:tc>
          <w:tcPr>
            <w:tcW w:w="3074" w:type="dxa"/>
            <w:shd w:val="clear" w:color="000000" w:fill="FFFFFF"/>
            <w:vAlign w:val="center"/>
            <w:hideMark/>
          </w:tcPr>
          <w:p w:rsidR="00C5387E" w:rsidRPr="006B3998" w:rsidRDefault="00C5387E" w:rsidP="005C2106">
            <w:pPr>
              <w:spacing w:after="0" w:line="240" w:lineRule="auto"/>
              <w:jc w:val="both"/>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xml:space="preserve">3. Base de apoyo de silla: deberá ser cinco (5) aspas podrá ser en poliuretano – acero, en nylon reforzado u otro material superior, diámetro 60 cm. </w:t>
            </w:r>
          </w:p>
        </w:tc>
        <w:tc>
          <w:tcPr>
            <w:tcW w:w="1134" w:type="dxa"/>
            <w:shd w:val="clear" w:color="000000" w:fill="FFFFFF"/>
          </w:tcPr>
          <w:p w:rsidR="00C5387E" w:rsidRPr="006B3998" w:rsidRDefault="00C5387E" w:rsidP="005C2106">
            <w:pPr>
              <w:spacing w:after="0" w:line="240" w:lineRule="auto"/>
              <w:rPr>
                <w:rFonts w:ascii="Century Gothic" w:eastAsia="Times New Roman" w:hAnsi="Century Gothic" w:cs="Calibri"/>
                <w:sz w:val="20"/>
                <w:szCs w:val="20"/>
                <w:lang w:eastAsia="es-CO"/>
              </w:rPr>
            </w:pPr>
          </w:p>
        </w:tc>
        <w:tc>
          <w:tcPr>
            <w:tcW w:w="1276" w:type="dxa"/>
            <w:shd w:val="clear" w:color="000000" w:fill="FFFFFF"/>
          </w:tcPr>
          <w:p w:rsidR="00C5387E" w:rsidRPr="006B3998" w:rsidRDefault="00C5387E" w:rsidP="005C2106">
            <w:pPr>
              <w:spacing w:after="0" w:line="240" w:lineRule="auto"/>
              <w:rPr>
                <w:rFonts w:ascii="Century Gothic" w:eastAsia="Times New Roman" w:hAnsi="Century Gothic" w:cs="Calibri"/>
                <w:sz w:val="20"/>
                <w:szCs w:val="20"/>
                <w:lang w:eastAsia="es-CO"/>
              </w:rPr>
            </w:pPr>
          </w:p>
        </w:tc>
        <w:tc>
          <w:tcPr>
            <w:tcW w:w="1599" w:type="dxa"/>
            <w:shd w:val="clear" w:color="000000" w:fill="FFFFFF"/>
          </w:tcPr>
          <w:p w:rsidR="00C5387E" w:rsidRPr="006B3998" w:rsidRDefault="00C5387E" w:rsidP="005C2106">
            <w:pPr>
              <w:spacing w:after="0" w:line="240" w:lineRule="auto"/>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5C2106">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665"/>
        </w:trPr>
        <w:tc>
          <w:tcPr>
            <w:tcW w:w="2029" w:type="dxa"/>
            <w:vMerge/>
            <w:shd w:val="clear" w:color="000000" w:fill="FFFFFF"/>
            <w:vAlign w:val="center"/>
            <w:hideMark/>
          </w:tcPr>
          <w:p w:rsidR="00C5387E" w:rsidRPr="006B3998" w:rsidRDefault="00C5387E" w:rsidP="005C2106">
            <w:pPr>
              <w:spacing w:after="0" w:line="240" w:lineRule="auto"/>
              <w:rPr>
                <w:rFonts w:ascii="Century Gothic" w:eastAsia="Times New Roman" w:hAnsi="Century Gothic" w:cs="Calibri"/>
                <w:b/>
                <w:bCs/>
                <w:sz w:val="20"/>
                <w:szCs w:val="20"/>
                <w:lang w:eastAsia="es-CO"/>
              </w:rPr>
            </w:pPr>
          </w:p>
        </w:tc>
        <w:tc>
          <w:tcPr>
            <w:tcW w:w="3074" w:type="dxa"/>
            <w:shd w:val="clear" w:color="000000" w:fill="FFFFFF"/>
            <w:vAlign w:val="center"/>
            <w:hideMark/>
          </w:tcPr>
          <w:p w:rsidR="00C5387E" w:rsidRPr="006B3998" w:rsidRDefault="00C5387E" w:rsidP="005C2106">
            <w:pPr>
              <w:spacing w:after="0" w:line="240" w:lineRule="auto"/>
              <w:jc w:val="both"/>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4. Rodachinas: Para Piso duro, deberán ser de doble carretera o doble pista y podrán ser en nylon o en polipropileno.</w:t>
            </w:r>
          </w:p>
        </w:tc>
        <w:tc>
          <w:tcPr>
            <w:tcW w:w="1134" w:type="dxa"/>
            <w:shd w:val="clear" w:color="000000" w:fill="FFFFFF"/>
          </w:tcPr>
          <w:p w:rsidR="00C5387E" w:rsidRPr="006B3998" w:rsidRDefault="00C5387E" w:rsidP="005C2106">
            <w:pPr>
              <w:spacing w:after="0" w:line="240" w:lineRule="auto"/>
              <w:rPr>
                <w:rFonts w:ascii="Century Gothic" w:eastAsia="Times New Roman" w:hAnsi="Century Gothic" w:cs="Calibri"/>
                <w:sz w:val="20"/>
                <w:szCs w:val="20"/>
                <w:lang w:eastAsia="es-CO"/>
              </w:rPr>
            </w:pPr>
          </w:p>
        </w:tc>
        <w:tc>
          <w:tcPr>
            <w:tcW w:w="1276" w:type="dxa"/>
            <w:shd w:val="clear" w:color="000000" w:fill="FFFFFF"/>
          </w:tcPr>
          <w:p w:rsidR="00C5387E" w:rsidRPr="006B3998" w:rsidRDefault="00C5387E" w:rsidP="005C2106">
            <w:pPr>
              <w:spacing w:after="0" w:line="240" w:lineRule="auto"/>
              <w:rPr>
                <w:rFonts w:ascii="Century Gothic" w:eastAsia="Times New Roman" w:hAnsi="Century Gothic" w:cs="Calibri"/>
                <w:sz w:val="20"/>
                <w:szCs w:val="20"/>
                <w:lang w:eastAsia="es-CO"/>
              </w:rPr>
            </w:pPr>
          </w:p>
        </w:tc>
        <w:tc>
          <w:tcPr>
            <w:tcW w:w="1599" w:type="dxa"/>
            <w:shd w:val="clear" w:color="000000" w:fill="FFFFFF"/>
          </w:tcPr>
          <w:p w:rsidR="00C5387E" w:rsidRPr="006B3998" w:rsidRDefault="00C5387E" w:rsidP="005C2106">
            <w:pPr>
              <w:spacing w:after="0" w:line="240" w:lineRule="auto"/>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5C2106">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2543"/>
        </w:trPr>
        <w:tc>
          <w:tcPr>
            <w:tcW w:w="2029" w:type="dxa"/>
            <w:vMerge/>
            <w:shd w:val="clear" w:color="000000" w:fill="FFFFFF"/>
            <w:vAlign w:val="center"/>
            <w:hideMark/>
          </w:tcPr>
          <w:p w:rsidR="00C5387E" w:rsidRPr="006B3998" w:rsidRDefault="00C5387E" w:rsidP="005C2106">
            <w:pPr>
              <w:spacing w:after="0" w:line="240" w:lineRule="auto"/>
              <w:rPr>
                <w:rFonts w:ascii="Century Gothic" w:eastAsia="Times New Roman" w:hAnsi="Century Gothic" w:cs="Calibri"/>
                <w:b/>
                <w:bCs/>
                <w:sz w:val="20"/>
                <w:szCs w:val="20"/>
                <w:lang w:eastAsia="es-CO"/>
              </w:rPr>
            </w:pPr>
          </w:p>
        </w:tc>
        <w:tc>
          <w:tcPr>
            <w:tcW w:w="3074" w:type="dxa"/>
            <w:shd w:val="clear" w:color="000000" w:fill="FFFFFF"/>
            <w:vAlign w:val="center"/>
            <w:hideMark/>
          </w:tcPr>
          <w:p w:rsidR="00C5387E" w:rsidRPr="006B3998" w:rsidRDefault="00C5387E" w:rsidP="005C2106">
            <w:pPr>
              <w:spacing w:after="0" w:line="240" w:lineRule="auto"/>
              <w:jc w:val="both"/>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5. Espaldar alto en espuma inyectada de alta densidad 26 y espesor mínimo de 6 cm. Asiento en espuma inyectada de alta densidad 60 y espesor mínimo de 6 cm. Cubierta interna y externa en polipropileno. Forro en vinilo o en malla negra.  Tanto el espaldar como el asiento deben ser independientes. La inclinación del espaldar puede ser mediante el sistema denominado Contacto permanente pero mínimo debe tener una inclinación de 10º con relación a los 90º que tiene el espaldar con el asiento. Las rodachinas de la base, deben ser de suave rodamiento y con inmediata respuesta a los cambios de dirección. El asiento debe presentar cascada en la parte delantera.</w:t>
            </w:r>
          </w:p>
        </w:tc>
        <w:tc>
          <w:tcPr>
            <w:tcW w:w="1134" w:type="dxa"/>
            <w:tcBorders>
              <w:bottom w:val="single" w:sz="4" w:space="0" w:color="auto"/>
            </w:tcBorders>
            <w:shd w:val="clear" w:color="000000" w:fill="FFFFFF"/>
          </w:tcPr>
          <w:p w:rsidR="00C5387E" w:rsidRPr="006B3998" w:rsidRDefault="00C5387E" w:rsidP="005C2106">
            <w:pPr>
              <w:spacing w:after="0" w:line="240" w:lineRule="auto"/>
              <w:rPr>
                <w:rFonts w:ascii="Century Gothic" w:eastAsia="Times New Roman" w:hAnsi="Century Gothic" w:cs="Calibri"/>
                <w:sz w:val="20"/>
                <w:szCs w:val="20"/>
                <w:lang w:eastAsia="es-CO"/>
              </w:rPr>
            </w:pPr>
          </w:p>
        </w:tc>
        <w:tc>
          <w:tcPr>
            <w:tcW w:w="1276" w:type="dxa"/>
            <w:tcBorders>
              <w:bottom w:val="single" w:sz="4" w:space="0" w:color="auto"/>
            </w:tcBorders>
            <w:shd w:val="clear" w:color="000000" w:fill="FFFFFF"/>
          </w:tcPr>
          <w:p w:rsidR="00C5387E" w:rsidRPr="006B3998" w:rsidRDefault="00C5387E" w:rsidP="005C2106">
            <w:pPr>
              <w:spacing w:after="0" w:line="240" w:lineRule="auto"/>
              <w:rPr>
                <w:rFonts w:ascii="Century Gothic" w:eastAsia="Times New Roman" w:hAnsi="Century Gothic" w:cs="Calibri"/>
                <w:sz w:val="20"/>
                <w:szCs w:val="20"/>
                <w:lang w:eastAsia="es-CO"/>
              </w:rPr>
            </w:pPr>
          </w:p>
        </w:tc>
        <w:tc>
          <w:tcPr>
            <w:tcW w:w="1599" w:type="dxa"/>
            <w:tcBorders>
              <w:bottom w:val="single" w:sz="4" w:space="0" w:color="auto"/>
            </w:tcBorders>
            <w:shd w:val="clear" w:color="000000" w:fill="FFFFFF"/>
          </w:tcPr>
          <w:p w:rsidR="00C5387E" w:rsidRPr="006B3998" w:rsidRDefault="00C5387E" w:rsidP="005C2106">
            <w:pPr>
              <w:spacing w:after="0" w:line="240" w:lineRule="auto"/>
              <w:rPr>
                <w:rFonts w:ascii="Century Gothic" w:eastAsia="Times New Roman" w:hAnsi="Century Gothic" w:cs="Calibri"/>
                <w:sz w:val="20"/>
                <w:szCs w:val="20"/>
                <w:lang w:eastAsia="es-CO"/>
              </w:rPr>
            </w:pPr>
          </w:p>
        </w:tc>
        <w:tc>
          <w:tcPr>
            <w:tcW w:w="1745" w:type="dxa"/>
            <w:gridSpan w:val="2"/>
            <w:tcBorders>
              <w:bottom w:val="single" w:sz="4" w:space="0" w:color="auto"/>
            </w:tcBorders>
            <w:shd w:val="clear" w:color="000000" w:fill="FFFFFF"/>
            <w:vAlign w:val="center"/>
            <w:hideMark/>
          </w:tcPr>
          <w:p w:rsidR="00C5387E" w:rsidRPr="006B3998" w:rsidRDefault="00C5387E" w:rsidP="005C2106">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555"/>
        </w:trPr>
        <w:tc>
          <w:tcPr>
            <w:tcW w:w="2029" w:type="dxa"/>
            <w:vMerge w:val="restart"/>
            <w:shd w:val="clear" w:color="000000" w:fill="FFFFFF"/>
            <w:noWrap/>
            <w:vAlign w:val="center"/>
            <w:hideMark/>
          </w:tcPr>
          <w:p w:rsidR="00C5387E" w:rsidRPr="006B3998" w:rsidRDefault="00C5387E" w:rsidP="008A3D61">
            <w:pPr>
              <w:spacing w:after="0" w:line="240" w:lineRule="auto"/>
              <w:rPr>
                <w:rFonts w:ascii="Century Gothic" w:eastAsia="Times New Roman" w:hAnsi="Century Gothic" w:cs="Calibri"/>
                <w:b/>
                <w:bCs/>
                <w:sz w:val="20"/>
                <w:szCs w:val="20"/>
                <w:lang w:eastAsia="es-CO"/>
              </w:rPr>
            </w:pPr>
            <w:r w:rsidRPr="006B3998">
              <w:rPr>
                <w:rFonts w:ascii="Century Gothic" w:eastAsia="Times New Roman" w:hAnsi="Century Gothic" w:cs="Calibri"/>
                <w:b/>
                <w:bCs/>
                <w:sz w:val="20"/>
                <w:szCs w:val="20"/>
                <w:lang w:eastAsia="es-CO"/>
              </w:rPr>
              <w:t>BUTACO VESTIER</w:t>
            </w:r>
          </w:p>
          <w:p w:rsidR="00C5387E" w:rsidRPr="006B3998" w:rsidRDefault="00C5387E" w:rsidP="008A3D61">
            <w:pPr>
              <w:spacing w:after="0" w:line="240" w:lineRule="auto"/>
              <w:rPr>
                <w:rFonts w:ascii="Century Gothic" w:eastAsia="Times New Roman" w:hAnsi="Century Gothic" w:cs="Calibri"/>
                <w:b/>
                <w:bCs/>
                <w:sz w:val="20"/>
                <w:szCs w:val="20"/>
                <w:lang w:eastAsia="es-CO"/>
              </w:rPr>
            </w:pPr>
          </w:p>
        </w:tc>
        <w:tc>
          <w:tcPr>
            <w:tcW w:w="3074" w:type="dxa"/>
            <w:shd w:val="clear" w:color="000000" w:fill="FFFFFF"/>
            <w:vAlign w:val="center"/>
            <w:hideMark/>
          </w:tcPr>
          <w:p w:rsidR="00C5387E" w:rsidRPr="006B3998" w:rsidRDefault="00C5387E" w:rsidP="008A3D61">
            <w:pPr>
              <w:spacing w:after="0" w:line="240" w:lineRule="auto"/>
              <w:jc w:val="both"/>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xml:space="preserve">1. Medidas de 60 cm de largo, por 40 cm de ancho y 40 cm de alto </w:t>
            </w:r>
          </w:p>
        </w:tc>
        <w:tc>
          <w:tcPr>
            <w:tcW w:w="1134" w:type="dxa"/>
            <w:tcBorders>
              <w:top w:val="single" w:sz="4" w:space="0" w:color="auto"/>
            </w:tcBorders>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276" w:type="dxa"/>
            <w:tcBorders>
              <w:top w:val="single" w:sz="4" w:space="0" w:color="auto"/>
            </w:tcBorders>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599" w:type="dxa"/>
            <w:tcBorders>
              <w:top w:val="single" w:sz="4" w:space="0" w:color="auto"/>
            </w:tcBorders>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745" w:type="dxa"/>
            <w:gridSpan w:val="2"/>
            <w:tcBorders>
              <w:top w:val="single" w:sz="4" w:space="0" w:color="auto"/>
            </w:tcBorders>
            <w:shd w:val="clear" w:color="000000" w:fill="FFFFFF"/>
            <w:vAlign w:val="center"/>
            <w:hideMark/>
          </w:tcPr>
          <w:p w:rsidR="00C5387E" w:rsidRPr="006B3998" w:rsidRDefault="00C5387E" w:rsidP="008A3D61">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555"/>
        </w:trPr>
        <w:tc>
          <w:tcPr>
            <w:tcW w:w="2029" w:type="dxa"/>
            <w:vMerge/>
            <w:shd w:val="clear" w:color="000000" w:fill="FFFFFF"/>
            <w:noWrap/>
            <w:vAlign w:val="center"/>
            <w:hideMark/>
          </w:tcPr>
          <w:p w:rsidR="00C5387E" w:rsidRPr="006B3998" w:rsidRDefault="00C5387E" w:rsidP="008A3D61">
            <w:pPr>
              <w:spacing w:after="0" w:line="240" w:lineRule="auto"/>
              <w:rPr>
                <w:rFonts w:ascii="Century Gothic" w:eastAsia="Times New Roman" w:hAnsi="Century Gothic" w:cs="Calibri"/>
                <w:b/>
                <w:bCs/>
                <w:sz w:val="20"/>
                <w:szCs w:val="20"/>
                <w:lang w:eastAsia="es-CO"/>
              </w:rPr>
            </w:pPr>
          </w:p>
        </w:tc>
        <w:tc>
          <w:tcPr>
            <w:tcW w:w="3074" w:type="dxa"/>
            <w:shd w:val="clear" w:color="auto" w:fill="auto"/>
            <w:vAlign w:val="center"/>
            <w:hideMark/>
          </w:tcPr>
          <w:p w:rsidR="00C5387E" w:rsidRPr="006B3998" w:rsidRDefault="00C5387E" w:rsidP="008A3D61">
            <w:pPr>
              <w:spacing w:after="0" w:line="240" w:lineRule="auto"/>
              <w:jc w:val="both"/>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2. En tablero de 3 a 40 mm de espesor,</w:t>
            </w:r>
          </w:p>
        </w:tc>
        <w:tc>
          <w:tcPr>
            <w:tcW w:w="1134" w:type="dxa"/>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276" w:type="dxa"/>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599" w:type="dxa"/>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8A3D61">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555"/>
        </w:trPr>
        <w:tc>
          <w:tcPr>
            <w:tcW w:w="2029" w:type="dxa"/>
            <w:vMerge/>
            <w:shd w:val="clear" w:color="000000" w:fill="FFFFFF"/>
            <w:noWrap/>
            <w:vAlign w:val="center"/>
            <w:hideMark/>
          </w:tcPr>
          <w:p w:rsidR="00C5387E" w:rsidRPr="006B3998" w:rsidRDefault="00C5387E" w:rsidP="008A3D61">
            <w:pPr>
              <w:spacing w:after="0" w:line="240" w:lineRule="auto"/>
              <w:rPr>
                <w:rFonts w:ascii="Century Gothic" w:eastAsia="Times New Roman" w:hAnsi="Century Gothic" w:cs="Calibri"/>
                <w:b/>
                <w:bCs/>
                <w:sz w:val="20"/>
                <w:szCs w:val="20"/>
                <w:lang w:eastAsia="es-CO"/>
              </w:rPr>
            </w:pPr>
          </w:p>
        </w:tc>
        <w:tc>
          <w:tcPr>
            <w:tcW w:w="3074" w:type="dxa"/>
            <w:shd w:val="clear" w:color="auto" w:fill="auto"/>
            <w:vAlign w:val="center"/>
            <w:hideMark/>
          </w:tcPr>
          <w:p w:rsidR="00C5387E" w:rsidRPr="006B3998" w:rsidRDefault="00C5387E" w:rsidP="008A3D61">
            <w:pPr>
              <w:spacing w:after="0" w:line="240" w:lineRule="auto"/>
              <w:jc w:val="both"/>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3. base en lámina cold rolled, calibre 16</w:t>
            </w:r>
          </w:p>
        </w:tc>
        <w:tc>
          <w:tcPr>
            <w:tcW w:w="1134" w:type="dxa"/>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276" w:type="dxa"/>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599" w:type="dxa"/>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8A3D61">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555"/>
        </w:trPr>
        <w:tc>
          <w:tcPr>
            <w:tcW w:w="2029" w:type="dxa"/>
            <w:vMerge/>
            <w:shd w:val="clear" w:color="000000" w:fill="FFFFFF"/>
            <w:noWrap/>
            <w:vAlign w:val="center"/>
            <w:hideMark/>
          </w:tcPr>
          <w:p w:rsidR="00C5387E" w:rsidRPr="006B3998" w:rsidRDefault="00C5387E" w:rsidP="008A3D61">
            <w:pPr>
              <w:spacing w:after="0" w:line="240" w:lineRule="auto"/>
              <w:rPr>
                <w:rFonts w:ascii="Century Gothic" w:eastAsia="Times New Roman" w:hAnsi="Century Gothic" w:cs="Calibri"/>
                <w:b/>
                <w:bCs/>
                <w:sz w:val="20"/>
                <w:szCs w:val="20"/>
                <w:lang w:eastAsia="es-CO"/>
              </w:rPr>
            </w:pPr>
          </w:p>
        </w:tc>
        <w:tc>
          <w:tcPr>
            <w:tcW w:w="3074" w:type="dxa"/>
            <w:shd w:val="clear" w:color="auto" w:fill="auto"/>
            <w:vAlign w:val="center"/>
            <w:hideMark/>
          </w:tcPr>
          <w:p w:rsidR="00C5387E" w:rsidRPr="006B3998" w:rsidRDefault="00C5387E" w:rsidP="008A3D61">
            <w:pPr>
              <w:spacing w:after="0" w:line="240" w:lineRule="auto"/>
              <w:jc w:val="both"/>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xml:space="preserve">4. Acabado en pintura en polvo electrostática </w:t>
            </w:r>
          </w:p>
        </w:tc>
        <w:tc>
          <w:tcPr>
            <w:tcW w:w="1134" w:type="dxa"/>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276" w:type="dxa"/>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599" w:type="dxa"/>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8A3D61">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555"/>
        </w:trPr>
        <w:tc>
          <w:tcPr>
            <w:tcW w:w="2029" w:type="dxa"/>
            <w:vMerge w:val="restart"/>
            <w:shd w:val="clear" w:color="000000" w:fill="FFFFFF"/>
            <w:vAlign w:val="center"/>
            <w:hideMark/>
          </w:tcPr>
          <w:p w:rsidR="00C5387E" w:rsidRPr="006B3998" w:rsidRDefault="00C5387E" w:rsidP="008A3D61">
            <w:pPr>
              <w:spacing w:after="0" w:line="240" w:lineRule="auto"/>
              <w:rPr>
                <w:rFonts w:ascii="Century Gothic" w:eastAsia="Times New Roman" w:hAnsi="Century Gothic" w:cs="Calibri"/>
                <w:b/>
                <w:bCs/>
                <w:sz w:val="20"/>
                <w:szCs w:val="20"/>
                <w:lang w:eastAsia="es-CO"/>
              </w:rPr>
            </w:pPr>
            <w:r w:rsidRPr="006B3998">
              <w:rPr>
                <w:rFonts w:ascii="Century Gothic" w:eastAsia="Times New Roman" w:hAnsi="Century Gothic" w:cs="Calibri"/>
                <w:b/>
                <w:bCs/>
                <w:sz w:val="20"/>
                <w:szCs w:val="20"/>
                <w:lang w:eastAsia="es-CO"/>
              </w:rPr>
              <w:t>SILLA RECUPERACION ACOMPAÑANTE (INTERLOCUTORA)</w:t>
            </w:r>
          </w:p>
        </w:tc>
        <w:tc>
          <w:tcPr>
            <w:tcW w:w="3074" w:type="dxa"/>
            <w:shd w:val="clear" w:color="000000" w:fill="FFFFFF"/>
            <w:vAlign w:val="center"/>
            <w:hideMark/>
          </w:tcPr>
          <w:p w:rsidR="00C5387E" w:rsidRPr="006B3998" w:rsidRDefault="00C5387E" w:rsidP="008A3D61">
            <w:pPr>
              <w:spacing w:after="0" w:line="240" w:lineRule="auto"/>
              <w:jc w:val="both"/>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xml:space="preserve">1. Espaldar en polipropileno reforzado </w:t>
            </w:r>
          </w:p>
        </w:tc>
        <w:tc>
          <w:tcPr>
            <w:tcW w:w="1134" w:type="dxa"/>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276" w:type="dxa"/>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599" w:type="dxa"/>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8A3D61">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555"/>
        </w:trPr>
        <w:tc>
          <w:tcPr>
            <w:tcW w:w="2029" w:type="dxa"/>
            <w:vMerge/>
            <w:shd w:val="clear" w:color="000000" w:fill="FFFFFF"/>
            <w:vAlign w:val="center"/>
            <w:hideMark/>
          </w:tcPr>
          <w:p w:rsidR="00C5387E" w:rsidRPr="006B3998" w:rsidRDefault="00C5387E" w:rsidP="008A3D61">
            <w:pPr>
              <w:spacing w:after="0" w:line="240" w:lineRule="auto"/>
              <w:rPr>
                <w:rFonts w:ascii="Century Gothic" w:eastAsia="Times New Roman" w:hAnsi="Century Gothic" w:cs="Calibri"/>
                <w:b/>
                <w:bCs/>
                <w:sz w:val="20"/>
                <w:szCs w:val="20"/>
                <w:lang w:eastAsia="es-CO"/>
              </w:rPr>
            </w:pPr>
          </w:p>
        </w:tc>
        <w:tc>
          <w:tcPr>
            <w:tcW w:w="3074" w:type="dxa"/>
            <w:shd w:val="clear" w:color="000000" w:fill="FFFFFF"/>
            <w:vAlign w:val="center"/>
            <w:hideMark/>
          </w:tcPr>
          <w:p w:rsidR="00C5387E" w:rsidRPr="006B3998" w:rsidRDefault="00C5387E" w:rsidP="008A3D61">
            <w:pPr>
              <w:spacing w:after="0" w:line="240" w:lineRule="auto"/>
              <w:jc w:val="both"/>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xml:space="preserve">2. Asiento en polipropileno reforzado y/o tapizado en vinilo sobre espuma de poliuretano densidad 26, espesor 20 </w:t>
            </w:r>
            <w:proofErr w:type="spellStart"/>
            <w:r w:rsidRPr="006B3998">
              <w:rPr>
                <w:rFonts w:ascii="Century Gothic" w:eastAsia="Times New Roman" w:hAnsi="Century Gothic" w:cs="Calibri"/>
                <w:sz w:val="20"/>
                <w:szCs w:val="20"/>
                <w:lang w:eastAsia="es-CO"/>
              </w:rPr>
              <w:t>mm.</w:t>
            </w:r>
            <w:proofErr w:type="spellEnd"/>
            <w:r w:rsidRPr="006B3998">
              <w:rPr>
                <w:rFonts w:ascii="Century Gothic" w:eastAsia="Times New Roman" w:hAnsi="Century Gothic" w:cs="Calibri"/>
                <w:sz w:val="20"/>
                <w:szCs w:val="20"/>
                <w:lang w:eastAsia="es-CO"/>
              </w:rPr>
              <w:t xml:space="preserve"> </w:t>
            </w:r>
          </w:p>
        </w:tc>
        <w:tc>
          <w:tcPr>
            <w:tcW w:w="1134" w:type="dxa"/>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276" w:type="dxa"/>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599" w:type="dxa"/>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8A3D61">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555"/>
        </w:trPr>
        <w:tc>
          <w:tcPr>
            <w:tcW w:w="2029" w:type="dxa"/>
            <w:vMerge/>
            <w:shd w:val="clear" w:color="000000" w:fill="FFFFFF"/>
            <w:vAlign w:val="center"/>
            <w:hideMark/>
          </w:tcPr>
          <w:p w:rsidR="00C5387E" w:rsidRPr="006B3998" w:rsidRDefault="00C5387E" w:rsidP="008A3D61">
            <w:pPr>
              <w:spacing w:after="0" w:line="240" w:lineRule="auto"/>
              <w:rPr>
                <w:rFonts w:ascii="Century Gothic" w:eastAsia="Times New Roman" w:hAnsi="Century Gothic" w:cs="Calibri"/>
                <w:b/>
                <w:bCs/>
                <w:sz w:val="20"/>
                <w:szCs w:val="20"/>
                <w:lang w:eastAsia="es-CO"/>
              </w:rPr>
            </w:pPr>
          </w:p>
        </w:tc>
        <w:tc>
          <w:tcPr>
            <w:tcW w:w="3074" w:type="dxa"/>
            <w:shd w:val="clear" w:color="000000" w:fill="FFFFFF"/>
            <w:vAlign w:val="center"/>
            <w:hideMark/>
          </w:tcPr>
          <w:p w:rsidR="00C5387E" w:rsidRPr="006B3998" w:rsidRDefault="00C5387E" w:rsidP="008A3D61">
            <w:pPr>
              <w:spacing w:after="0" w:line="240" w:lineRule="auto"/>
              <w:jc w:val="both"/>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xml:space="preserve">3. Tubería de acero cold rolled diámetro 7/8” calibre 16. </w:t>
            </w:r>
          </w:p>
        </w:tc>
        <w:tc>
          <w:tcPr>
            <w:tcW w:w="1134" w:type="dxa"/>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276" w:type="dxa"/>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599" w:type="dxa"/>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8A3D61">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555"/>
        </w:trPr>
        <w:tc>
          <w:tcPr>
            <w:tcW w:w="2029" w:type="dxa"/>
            <w:vMerge/>
            <w:shd w:val="clear" w:color="000000" w:fill="FFFFFF"/>
            <w:vAlign w:val="center"/>
            <w:hideMark/>
          </w:tcPr>
          <w:p w:rsidR="00C5387E" w:rsidRPr="006B3998" w:rsidRDefault="00C5387E" w:rsidP="008A3D61">
            <w:pPr>
              <w:spacing w:after="0" w:line="240" w:lineRule="auto"/>
              <w:rPr>
                <w:rFonts w:ascii="Century Gothic" w:eastAsia="Times New Roman" w:hAnsi="Century Gothic" w:cs="Calibri"/>
                <w:b/>
                <w:bCs/>
                <w:sz w:val="20"/>
                <w:szCs w:val="20"/>
                <w:lang w:eastAsia="es-CO"/>
              </w:rPr>
            </w:pPr>
          </w:p>
        </w:tc>
        <w:tc>
          <w:tcPr>
            <w:tcW w:w="3074" w:type="dxa"/>
            <w:shd w:val="clear" w:color="000000" w:fill="FFFFFF"/>
            <w:vAlign w:val="center"/>
            <w:hideMark/>
          </w:tcPr>
          <w:p w:rsidR="00C5387E" w:rsidRPr="006B3998" w:rsidRDefault="00C5387E" w:rsidP="008A3D61">
            <w:pPr>
              <w:spacing w:after="0" w:line="240" w:lineRule="auto"/>
              <w:jc w:val="both"/>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xml:space="preserve">4. Acabado cromado o pintura en polvo electrostática horneada (estrato plata o negro lija). </w:t>
            </w:r>
          </w:p>
        </w:tc>
        <w:tc>
          <w:tcPr>
            <w:tcW w:w="1134" w:type="dxa"/>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276" w:type="dxa"/>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599" w:type="dxa"/>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8A3D61">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555"/>
        </w:trPr>
        <w:tc>
          <w:tcPr>
            <w:tcW w:w="2029" w:type="dxa"/>
            <w:vMerge w:val="restart"/>
            <w:shd w:val="clear" w:color="000000" w:fill="FFFFFF"/>
            <w:vAlign w:val="center"/>
            <w:hideMark/>
          </w:tcPr>
          <w:p w:rsidR="00C5387E" w:rsidRPr="006B3998" w:rsidRDefault="00C5387E" w:rsidP="008A3D61">
            <w:pPr>
              <w:spacing w:after="0" w:line="240" w:lineRule="auto"/>
              <w:rPr>
                <w:rFonts w:ascii="Century Gothic" w:eastAsia="Times New Roman" w:hAnsi="Century Gothic" w:cs="Calibri"/>
                <w:b/>
                <w:bCs/>
                <w:sz w:val="20"/>
                <w:szCs w:val="20"/>
                <w:lang w:eastAsia="es-CO"/>
              </w:rPr>
            </w:pPr>
            <w:r w:rsidRPr="006B3998">
              <w:rPr>
                <w:rFonts w:ascii="Century Gothic" w:eastAsia="Times New Roman" w:hAnsi="Century Gothic" w:cs="Calibri"/>
                <w:b/>
                <w:bCs/>
                <w:sz w:val="20"/>
                <w:szCs w:val="20"/>
                <w:lang w:eastAsia="es-CO"/>
              </w:rPr>
              <w:lastRenderedPageBreak/>
              <w:t>Trampa de yesos</w:t>
            </w:r>
          </w:p>
        </w:tc>
        <w:tc>
          <w:tcPr>
            <w:tcW w:w="3074" w:type="dxa"/>
            <w:shd w:val="clear" w:color="000000" w:fill="FFFFFF"/>
            <w:vAlign w:val="center"/>
            <w:hideMark/>
          </w:tcPr>
          <w:p w:rsidR="00C5387E" w:rsidRPr="006B3998" w:rsidRDefault="00C5387E" w:rsidP="008A3D61">
            <w:pPr>
              <w:spacing w:after="0" w:line="240" w:lineRule="auto"/>
              <w:jc w:val="both"/>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1. Medidas: Largo 0,547m x Profundidad 0,345m x Altura 0,3m.</w:t>
            </w:r>
          </w:p>
        </w:tc>
        <w:tc>
          <w:tcPr>
            <w:tcW w:w="1134" w:type="dxa"/>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276" w:type="dxa"/>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599" w:type="dxa"/>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8A3D61">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555"/>
        </w:trPr>
        <w:tc>
          <w:tcPr>
            <w:tcW w:w="2029" w:type="dxa"/>
            <w:vMerge/>
            <w:shd w:val="clear" w:color="000000" w:fill="FFFFFF"/>
            <w:vAlign w:val="center"/>
            <w:hideMark/>
          </w:tcPr>
          <w:p w:rsidR="00C5387E" w:rsidRPr="006B3998" w:rsidRDefault="00C5387E" w:rsidP="008A3D61">
            <w:pPr>
              <w:spacing w:after="0" w:line="240" w:lineRule="auto"/>
              <w:rPr>
                <w:rFonts w:ascii="Century Gothic" w:eastAsia="Times New Roman" w:hAnsi="Century Gothic" w:cs="Calibri"/>
                <w:b/>
                <w:bCs/>
                <w:sz w:val="20"/>
                <w:szCs w:val="20"/>
                <w:lang w:eastAsia="es-CO"/>
              </w:rPr>
            </w:pPr>
          </w:p>
        </w:tc>
        <w:tc>
          <w:tcPr>
            <w:tcW w:w="3074" w:type="dxa"/>
            <w:shd w:val="clear" w:color="000000" w:fill="FFFFFF"/>
            <w:vAlign w:val="center"/>
            <w:hideMark/>
          </w:tcPr>
          <w:p w:rsidR="00C5387E" w:rsidRPr="006B3998" w:rsidRDefault="00C5387E" w:rsidP="008A3D61">
            <w:pPr>
              <w:spacing w:after="0" w:line="240" w:lineRule="auto"/>
              <w:jc w:val="both"/>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2. Cuerpo fabricado en lámina de acero inoxidable, calibre 18</w:t>
            </w:r>
          </w:p>
        </w:tc>
        <w:tc>
          <w:tcPr>
            <w:tcW w:w="1134" w:type="dxa"/>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276" w:type="dxa"/>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599" w:type="dxa"/>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8A3D61">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555"/>
        </w:trPr>
        <w:tc>
          <w:tcPr>
            <w:tcW w:w="2029" w:type="dxa"/>
            <w:vMerge/>
            <w:shd w:val="clear" w:color="000000" w:fill="FFFFFF"/>
            <w:vAlign w:val="center"/>
            <w:hideMark/>
          </w:tcPr>
          <w:p w:rsidR="00C5387E" w:rsidRPr="006B3998" w:rsidRDefault="00C5387E" w:rsidP="008A3D61">
            <w:pPr>
              <w:spacing w:after="0" w:line="240" w:lineRule="auto"/>
              <w:rPr>
                <w:rFonts w:ascii="Century Gothic" w:eastAsia="Times New Roman" w:hAnsi="Century Gothic" w:cs="Calibri"/>
                <w:b/>
                <w:bCs/>
                <w:sz w:val="20"/>
                <w:szCs w:val="20"/>
                <w:lang w:eastAsia="es-CO"/>
              </w:rPr>
            </w:pPr>
          </w:p>
        </w:tc>
        <w:tc>
          <w:tcPr>
            <w:tcW w:w="3074" w:type="dxa"/>
            <w:shd w:val="clear" w:color="000000" w:fill="FFFFFF"/>
            <w:vAlign w:val="center"/>
            <w:hideMark/>
          </w:tcPr>
          <w:p w:rsidR="00C5387E" w:rsidRPr="006B3998" w:rsidRDefault="00C5387E" w:rsidP="008A3D61">
            <w:pPr>
              <w:spacing w:after="0" w:line="240" w:lineRule="auto"/>
              <w:jc w:val="both"/>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3. Tapa superior fabricado en lámina de acero inoxidable, calibre 20</w:t>
            </w:r>
          </w:p>
        </w:tc>
        <w:tc>
          <w:tcPr>
            <w:tcW w:w="1134" w:type="dxa"/>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276" w:type="dxa"/>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599" w:type="dxa"/>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8A3D61">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555"/>
        </w:trPr>
        <w:tc>
          <w:tcPr>
            <w:tcW w:w="2029" w:type="dxa"/>
            <w:vMerge/>
            <w:shd w:val="clear" w:color="000000" w:fill="FFFFFF"/>
            <w:vAlign w:val="center"/>
            <w:hideMark/>
          </w:tcPr>
          <w:p w:rsidR="00C5387E" w:rsidRPr="006B3998" w:rsidRDefault="00C5387E" w:rsidP="008A3D61">
            <w:pPr>
              <w:spacing w:after="0" w:line="240" w:lineRule="auto"/>
              <w:rPr>
                <w:rFonts w:ascii="Century Gothic" w:eastAsia="Times New Roman" w:hAnsi="Century Gothic" w:cs="Calibri"/>
                <w:b/>
                <w:bCs/>
                <w:sz w:val="20"/>
                <w:szCs w:val="20"/>
                <w:lang w:eastAsia="es-CO"/>
              </w:rPr>
            </w:pPr>
          </w:p>
        </w:tc>
        <w:tc>
          <w:tcPr>
            <w:tcW w:w="3074" w:type="dxa"/>
            <w:shd w:val="clear" w:color="000000" w:fill="FFFFFF"/>
            <w:vAlign w:val="center"/>
            <w:hideMark/>
          </w:tcPr>
          <w:p w:rsidR="00C5387E" w:rsidRPr="006B3998" w:rsidRDefault="00C5387E" w:rsidP="008A3D61">
            <w:pPr>
              <w:spacing w:after="0" w:line="240" w:lineRule="auto"/>
              <w:jc w:val="both"/>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4. Con bandeja para extraer grasa, fabricada en acero inoxidable calibre 20</w:t>
            </w:r>
          </w:p>
        </w:tc>
        <w:tc>
          <w:tcPr>
            <w:tcW w:w="1134" w:type="dxa"/>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276" w:type="dxa"/>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599" w:type="dxa"/>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8A3D61">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555"/>
        </w:trPr>
        <w:tc>
          <w:tcPr>
            <w:tcW w:w="2029" w:type="dxa"/>
            <w:vMerge/>
            <w:shd w:val="clear" w:color="000000" w:fill="FFFFFF"/>
            <w:vAlign w:val="center"/>
            <w:hideMark/>
          </w:tcPr>
          <w:p w:rsidR="00C5387E" w:rsidRPr="006B3998" w:rsidRDefault="00C5387E" w:rsidP="008A3D61">
            <w:pPr>
              <w:spacing w:after="0" w:line="240" w:lineRule="auto"/>
              <w:rPr>
                <w:rFonts w:ascii="Century Gothic" w:eastAsia="Times New Roman" w:hAnsi="Century Gothic" w:cs="Calibri"/>
                <w:b/>
                <w:bCs/>
                <w:sz w:val="20"/>
                <w:szCs w:val="20"/>
                <w:lang w:eastAsia="es-CO"/>
              </w:rPr>
            </w:pPr>
          </w:p>
        </w:tc>
        <w:tc>
          <w:tcPr>
            <w:tcW w:w="3074" w:type="dxa"/>
            <w:shd w:val="clear" w:color="000000" w:fill="FFFFFF"/>
            <w:vAlign w:val="center"/>
            <w:hideMark/>
          </w:tcPr>
          <w:p w:rsidR="00C5387E" w:rsidRPr="006B3998" w:rsidRDefault="00C5387E" w:rsidP="008A3D61">
            <w:pPr>
              <w:spacing w:after="0" w:line="240" w:lineRule="auto"/>
              <w:jc w:val="both"/>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5. Con bandeja recolectora micro perforada</w:t>
            </w:r>
          </w:p>
        </w:tc>
        <w:tc>
          <w:tcPr>
            <w:tcW w:w="1134" w:type="dxa"/>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276" w:type="dxa"/>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599" w:type="dxa"/>
            <w:shd w:val="clear" w:color="000000" w:fill="FFFFFF"/>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8A3D61">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555"/>
        </w:trPr>
        <w:tc>
          <w:tcPr>
            <w:tcW w:w="2029" w:type="dxa"/>
            <w:vMerge w:val="restart"/>
            <w:shd w:val="clear" w:color="auto" w:fill="auto"/>
            <w:vAlign w:val="center"/>
            <w:hideMark/>
          </w:tcPr>
          <w:p w:rsidR="00C5387E" w:rsidRPr="006B3998" w:rsidRDefault="00C5387E" w:rsidP="008A3D61">
            <w:pPr>
              <w:spacing w:after="0" w:line="240" w:lineRule="auto"/>
              <w:rPr>
                <w:rFonts w:ascii="Century Gothic" w:eastAsia="Times New Roman" w:hAnsi="Century Gothic" w:cs="Calibri"/>
                <w:b/>
                <w:bCs/>
                <w:color w:val="000000"/>
                <w:sz w:val="20"/>
                <w:szCs w:val="20"/>
                <w:lang w:eastAsia="es-CO"/>
              </w:rPr>
            </w:pPr>
            <w:r w:rsidRPr="006B3998">
              <w:rPr>
                <w:rFonts w:ascii="Century Gothic" w:eastAsia="Times New Roman" w:hAnsi="Century Gothic" w:cs="Calibri"/>
                <w:b/>
                <w:bCs/>
                <w:color w:val="000000"/>
                <w:sz w:val="20"/>
                <w:szCs w:val="20"/>
                <w:lang w:eastAsia="es-CO"/>
              </w:rPr>
              <w:t>Trampa de grasa</w:t>
            </w:r>
          </w:p>
        </w:tc>
        <w:tc>
          <w:tcPr>
            <w:tcW w:w="3074" w:type="dxa"/>
            <w:shd w:val="clear" w:color="auto" w:fill="auto"/>
            <w:vAlign w:val="center"/>
            <w:hideMark/>
          </w:tcPr>
          <w:p w:rsidR="00C5387E" w:rsidRPr="006B3998" w:rsidRDefault="00C5387E" w:rsidP="008A3D61">
            <w:pPr>
              <w:spacing w:after="0" w:line="240" w:lineRule="auto"/>
              <w:jc w:val="both"/>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1. Medidas: Largo 0,547m x Profundidad 0,345m x Altura 0,3m</w:t>
            </w:r>
          </w:p>
        </w:tc>
        <w:tc>
          <w:tcPr>
            <w:tcW w:w="1134"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276"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599"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555"/>
        </w:trPr>
        <w:tc>
          <w:tcPr>
            <w:tcW w:w="2029" w:type="dxa"/>
            <w:vMerge/>
            <w:shd w:val="clear" w:color="000000" w:fill="FFFFFF"/>
            <w:vAlign w:val="center"/>
            <w:hideMark/>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3074" w:type="dxa"/>
            <w:shd w:val="clear" w:color="auto" w:fill="auto"/>
            <w:vAlign w:val="center"/>
            <w:hideMark/>
          </w:tcPr>
          <w:p w:rsidR="00C5387E" w:rsidRPr="006B3998" w:rsidRDefault="00C5387E" w:rsidP="008A3D61">
            <w:pPr>
              <w:spacing w:after="0" w:line="240" w:lineRule="auto"/>
              <w:jc w:val="both"/>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2. Cuerpo fabricado en lámina de acero inoxidable, calibre 18</w:t>
            </w:r>
          </w:p>
        </w:tc>
        <w:tc>
          <w:tcPr>
            <w:tcW w:w="1134"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276"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599"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555"/>
        </w:trPr>
        <w:tc>
          <w:tcPr>
            <w:tcW w:w="2029" w:type="dxa"/>
            <w:vMerge/>
            <w:shd w:val="clear" w:color="000000" w:fill="FFFFFF"/>
            <w:vAlign w:val="center"/>
            <w:hideMark/>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3074" w:type="dxa"/>
            <w:shd w:val="clear" w:color="auto" w:fill="auto"/>
            <w:vAlign w:val="center"/>
            <w:hideMark/>
          </w:tcPr>
          <w:p w:rsidR="00C5387E" w:rsidRPr="006B3998" w:rsidRDefault="00C5387E" w:rsidP="008A3D61">
            <w:pPr>
              <w:spacing w:after="0" w:line="240" w:lineRule="auto"/>
              <w:jc w:val="both"/>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3. Tapa superior fabricada en acero inoxidable, calibre 20</w:t>
            </w:r>
          </w:p>
        </w:tc>
        <w:tc>
          <w:tcPr>
            <w:tcW w:w="1134"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276"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599"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555"/>
        </w:trPr>
        <w:tc>
          <w:tcPr>
            <w:tcW w:w="2029" w:type="dxa"/>
            <w:vMerge/>
            <w:shd w:val="clear" w:color="000000" w:fill="FFFFFF"/>
            <w:vAlign w:val="center"/>
            <w:hideMark/>
          </w:tcPr>
          <w:p w:rsidR="00C5387E" w:rsidRPr="006B3998" w:rsidRDefault="00C5387E" w:rsidP="008A3D61">
            <w:pPr>
              <w:spacing w:after="0" w:line="240" w:lineRule="auto"/>
              <w:rPr>
                <w:rFonts w:ascii="Century Gothic" w:eastAsia="Times New Roman" w:hAnsi="Century Gothic" w:cs="Calibri"/>
                <w:sz w:val="20"/>
                <w:szCs w:val="20"/>
                <w:lang w:eastAsia="es-CO"/>
              </w:rPr>
            </w:pPr>
          </w:p>
        </w:tc>
        <w:tc>
          <w:tcPr>
            <w:tcW w:w="3074" w:type="dxa"/>
            <w:shd w:val="clear" w:color="auto" w:fill="auto"/>
            <w:vAlign w:val="center"/>
            <w:hideMark/>
          </w:tcPr>
          <w:p w:rsidR="00C5387E" w:rsidRPr="006B3998" w:rsidRDefault="00C5387E" w:rsidP="008A3D61">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4. Con bandeja para extraer grasa</w:t>
            </w:r>
          </w:p>
        </w:tc>
        <w:tc>
          <w:tcPr>
            <w:tcW w:w="1134"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276"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599"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916"/>
        </w:trPr>
        <w:tc>
          <w:tcPr>
            <w:tcW w:w="2029" w:type="dxa"/>
            <w:vMerge w:val="restart"/>
            <w:shd w:val="clear" w:color="000000" w:fill="FFFFFF"/>
            <w:vAlign w:val="center"/>
            <w:hideMark/>
          </w:tcPr>
          <w:p w:rsidR="00C5387E" w:rsidRPr="006B3998" w:rsidRDefault="00C5387E" w:rsidP="008A3D61">
            <w:pPr>
              <w:spacing w:after="0" w:line="240" w:lineRule="auto"/>
              <w:rPr>
                <w:rFonts w:ascii="Century Gothic" w:eastAsia="Times New Roman" w:hAnsi="Century Gothic" w:cs="Calibri"/>
                <w:b/>
                <w:bCs/>
                <w:sz w:val="20"/>
                <w:szCs w:val="20"/>
                <w:lang w:eastAsia="es-CO"/>
              </w:rPr>
            </w:pPr>
            <w:r w:rsidRPr="006B3998">
              <w:rPr>
                <w:rFonts w:ascii="Century Gothic" w:eastAsia="Times New Roman" w:hAnsi="Century Gothic" w:cs="Calibri"/>
                <w:b/>
                <w:bCs/>
                <w:sz w:val="20"/>
                <w:szCs w:val="20"/>
                <w:lang w:eastAsia="es-CO"/>
              </w:rPr>
              <w:t>Mesón en acero inoxidable</w:t>
            </w:r>
          </w:p>
          <w:p w:rsidR="00C5387E" w:rsidRPr="006B3998" w:rsidRDefault="00C5387E" w:rsidP="008A3D61">
            <w:pPr>
              <w:spacing w:after="0" w:line="240" w:lineRule="auto"/>
              <w:rPr>
                <w:rFonts w:ascii="Century Gothic" w:eastAsia="Times New Roman" w:hAnsi="Century Gothic" w:cs="Calibri"/>
                <w:b/>
                <w:bCs/>
                <w:color w:val="000000"/>
                <w:sz w:val="20"/>
                <w:szCs w:val="20"/>
                <w:lang w:eastAsia="es-CO"/>
              </w:rPr>
            </w:pPr>
          </w:p>
          <w:p w:rsidR="00C5387E" w:rsidRPr="006B3998" w:rsidRDefault="00C5387E" w:rsidP="008A3D61">
            <w:pPr>
              <w:spacing w:after="0" w:line="240" w:lineRule="auto"/>
              <w:rPr>
                <w:rFonts w:ascii="Century Gothic" w:eastAsia="Times New Roman" w:hAnsi="Century Gothic" w:cs="Calibri"/>
                <w:b/>
                <w:bCs/>
                <w:color w:val="000000"/>
                <w:sz w:val="20"/>
                <w:szCs w:val="20"/>
                <w:lang w:eastAsia="es-CO"/>
              </w:rPr>
            </w:pPr>
            <w:r w:rsidRPr="006B3998">
              <w:rPr>
                <w:rFonts w:ascii="Century Gothic" w:eastAsia="Times New Roman" w:hAnsi="Century Gothic" w:cs="Calibri"/>
                <w:b/>
                <w:bCs/>
                <w:color w:val="000000"/>
                <w:sz w:val="20"/>
                <w:szCs w:val="20"/>
                <w:lang w:eastAsia="es-CO"/>
              </w:rPr>
              <w:t> </w:t>
            </w:r>
          </w:p>
          <w:p w:rsidR="00C5387E" w:rsidRPr="006B3998" w:rsidRDefault="00C5387E" w:rsidP="008A3D61">
            <w:pPr>
              <w:spacing w:after="0" w:line="240" w:lineRule="auto"/>
              <w:rPr>
                <w:rFonts w:ascii="Century Gothic" w:eastAsia="Times New Roman" w:hAnsi="Century Gothic" w:cs="Calibri"/>
                <w:b/>
                <w:bCs/>
                <w:color w:val="000000"/>
                <w:sz w:val="20"/>
                <w:szCs w:val="20"/>
                <w:lang w:eastAsia="es-CO"/>
              </w:rPr>
            </w:pPr>
            <w:r w:rsidRPr="006B3998">
              <w:rPr>
                <w:rFonts w:ascii="Century Gothic" w:eastAsia="Times New Roman" w:hAnsi="Century Gothic" w:cs="Calibri"/>
                <w:b/>
                <w:bCs/>
                <w:color w:val="000000"/>
                <w:sz w:val="20"/>
                <w:szCs w:val="20"/>
                <w:lang w:eastAsia="es-CO"/>
              </w:rPr>
              <w:t> </w:t>
            </w:r>
          </w:p>
          <w:p w:rsidR="00C5387E" w:rsidRPr="006B3998" w:rsidRDefault="00C5387E" w:rsidP="008A3D61">
            <w:pPr>
              <w:spacing w:after="0" w:line="240" w:lineRule="auto"/>
              <w:rPr>
                <w:rFonts w:ascii="Century Gothic" w:eastAsia="Times New Roman" w:hAnsi="Century Gothic" w:cs="Calibri"/>
                <w:b/>
                <w:bCs/>
                <w:sz w:val="20"/>
                <w:szCs w:val="20"/>
                <w:lang w:eastAsia="es-CO"/>
              </w:rPr>
            </w:pPr>
            <w:r w:rsidRPr="006B3998">
              <w:rPr>
                <w:rFonts w:ascii="Century Gothic" w:eastAsia="Times New Roman" w:hAnsi="Century Gothic" w:cs="Calibri"/>
                <w:b/>
                <w:bCs/>
                <w:color w:val="000000"/>
                <w:sz w:val="20"/>
                <w:szCs w:val="20"/>
                <w:lang w:eastAsia="es-CO"/>
              </w:rPr>
              <w:t> </w:t>
            </w:r>
          </w:p>
        </w:tc>
        <w:tc>
          <w:tcPr>
            <w:tcW w:w="3074" w:type="dxa"/>
            <w:shd w:val="clear" w:color="auto" w:fill="auto"/>
            <w:vAlign w:val="center"/>
            <w:hideMark/>
          </w:tcPr>
          <w:p w:rsidR="00C5387E" w:rsidRPr="006B3998" w:rsidRDefault="00C5387E" w:rsidP="008A3D61">
            <w:pPr>
              <w:spacing w:after="0" w:line="240" w:lineRule="auto"/>
              <w:jc w:val="both"/>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1. Mesón recto de 2,93m x 0,7m de profundidad</w:t>
            </w:r>
          </w:p>
        </w:tc>
        <w:tc>
          <w:tcPr>
            <w:tcW w:w="1134"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276"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599"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916"/>
        </w:trPr>
        <w:tc>
          <w:tcPr>
            <w:tcW w:w="2029" w:type="dxa"/>
            <w:vMerge/>
            <w:shd w:val="clear" w:color="auto" w:fill="auto"/>
            <w:vAlign w:val="center"/>
            <w:hideMark/>
          </w:tcPr>
          <w:p w:rsidR="00C5387E" w:rsidRPr="006B3998" w:rsidRDefault="00C5387E" w:rsidP="008A3D61">
            <w:pPr>
              <w:spacing w:after="0" w:line="240" w:lineRule="auto"/>
              <w:rPr>
                <w:rFonts w:ascii="Century Gothic" w:eastAsia="Times New Roman" w:hAnsi="Century Gothic" w:cs="Calibri"/>
                <w:b/>
                <w:bCs/>
                <w:color w:val="000000"/>
                <w:sz w:val="20"/>
                <w:szCs w:val="20"/>
                <w:lang w:eastAsia="es-CO"/>
              </w:rPr>
            </w:pPr>
          </w:p>
        </w:tc>
        <w:tc>
          <w:tcPr>
            <w:tcW w:w="3074" w:type="dxa"/>
            <w:shd w:val="clear" w:color="auto" w:fill="auto"/>
            <w:vAlign w:val="center"/>
            <w:hideMark/>
          </w:tcPr>
          <w:p w:rsidR="00C5387E" w:rsidRPr="006B3998" w:rsidRDefault="00C5387E" w:rsidP="008A3D61">
            <w:pPr>
              <w:spacing w:after="0" w:line="240" w:lineRule="auto"/>
              <w:jc w:val="both"/>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2. fabricado con lamina de acero inoxidable, calibre 18</w:t>
            </w:r>
          </w:p>
        </w:tc>
        <w:tc>
          <w:tcPr>
            <w:tcW w:w="1134"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276"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599"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916"/>
        </w:trPr>
        <w:tc>
          <w:tcPr>
            <w:tcW w:w="2029" w:type="dxa"/>
            <w:vMerge/>
            <w:shd w:val="clear" w:color="auto" w:fill="auto"/>
            <w:vAlign w:val="center"/>
            <w:hideMark/>
          </w:tcPr>
          <w:p w:rsidR="00C5387E" w:rsidRPr="006B3998" w:rsidRDefault="00C5387E" w:rsidP="008A3D61">
            <w:pPr>
              <w:spacing w:after="0" w:line="240" w:lineRule="auto"/>
              <w:rPr>
                <w:rFonts w:ascii="Century Gothic" w:eastAsia="Times New Roman" w:hAnsi="Century Gothic" w:cs="Calibri"/>
                <w:b/>
                <w:bCs/>
                <w:color w:val="000000"/>
                <w:sz w:val="20"/>
                <w:szCs w:val="20"/>
                <w:lang w:eastAsia="es-CO"/>
              </w:rPr>
            </w:pPr>
          </w:p>
        </w:tc>
        <w:tc>
          <w:tcPr>
            <w:tcW w:w="3074" w:type="dxa"/>
            <w:shd w:val="clear" w:color="auto" w:fill="auto"/>
            <w:vAlign w:val="center"/>
            <w:hideMark/>
          </w:tcPr>
          <w:p w:rsidR="00C5387E" w:rsidRPr="006B3998" w:rsidRDefault="00C5387E" w:rsidP="008A3D61">
            <w:pPr>
              <w:spacing w:after="0" w:line="240" w:lineRule="auto"/>
              <w:jc w:val="both"/>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xml:space="preserve">3. </w:t>
            </w:r>
            <w:r w:rsidRPr="006B3998">
              <w:rPr>
                <w:rFonts w:ascii="Century Gothic" w:eastAsia="Times New Roman" w:hAnsi="Century Gothic" w:cs="Calibri"/>
                <w:b/>
                <w:bCs/>
                <w:sz w:val="20"/>
                <w:szCs w:val="20"/>
                <w:lang w:eastAsia="es-CO"/>
              </w:rPr>
              <w:t>Incluye:</w:t>
            </w:r>
            <w:r w:rsidRPr="006B3998">
              <w:rPr>
                <w:rFonts w:ascii="Century Gothic" w:eastAsia="Times New Roman" w:hAnsi="Century Gothic" w:cs="Calibri"/>
                <w:sz w:val="20"/>
                <w:szCs w:val="20"/>
                <w:lang w:eastAsia="es-CO"/>
              </w:rPr>
              <w:t xml:space="preserve"> Bisel frontal de 40mm</w:t>
            </w:r>
          </w:p>
        </w:tc>
        <w:tc>
          <w:tcPr>
            <w:tcW w:w="1134"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276"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599"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916"/>
        </w:trPr>
        <w:tc>
          <w:tcPr>
            <w:tcW w:w="2029" w:type="dxa"/>
            <w:vMerge/>
            <w:shd w:val="clear" w:color="auto" w:fill="auto"/>
            <w:vAlign w:val="center"/>
            <w:hideMark/>
          </w:tcPr>
          <w:p w:rsidR="00C5387E" w:rsidRPr="006B3998" w:rsidRDefault="00C5387E" w:rsidP="008A3D61">
            <w:pPr>
              <w:spacing w:after="0" w:line="240" w:lineRule="auto"/>
              <w:rPr>
                <w:rFonts w:ascii="Century Gothic" w:eastAsia="Times New Roman" w:hAnsi="Century Gothic" w:cs="Calibri"/>
                <w:b/>
                <w:bCs/>
                <w:color w:val="000000"/>
                <w:sz w:val="20"/>
                <w:szCs w:val="20"/>
                <w:lang w:eastAsia="es-CO"/>
              </w:rPr>
            </w:pPr>
          </w:p>
        </w:tc>
        <w:tc>
          <w:tcPr>
            <w:tcW w:w="3074" w:type="dxa"/>
            <w:shd w:val="clear" w:color="auto" w:fill="auto"/>
            <w:vAlign w:val="center"/>
            <w:hideMark/>
          </w:tcPr>
          <w:p w:rsidR="00C5387E" w:rsidRPr="006B3998" w:rsidRDefault="00C5387E" w:rsidP="008A3D61">
            <w:pPr>
              <w:spacing w:after="0" w:line="240" w:lineRule="auto"/>
              <w:jc w:val="both"/>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3.1 salpicadero trasero de 100mm</w:t>
            </w:r>
          </w:p>
        </w:tc>
        <w:tc>
          <w:tcPr>
            <w:tcW w:w="1134"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276"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599"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916"/>
        </w:trPr>
        <w:tc>
          <w:tcPr>
            <w:tcW w:w="2029" w:type="dxa"/>
            <w:vMerge/>
            <w:shd w:val="clear" w:color="auto" w:fill="auto"/>
            <w:vAlign w:val="center"/>
            <w:hideMark/>
          </w:tcPr>
          <w:p w:rsidR="00C5387E" w:rsidRPr="006B3998" w:rsidRDefault="00C5387E" w:rsidP="008A3D61">
            <w:pPr>
              <w:spacing w:after="0" w:line="240" w:lineRule="auto"/>
              <w:rPr>
                <w:rFonts w:ascii="Century Gothic" w:eastAsia="Times New Roman" w:hAnsi="Century Gothic" w:cs="Calibri"/>
                <w:b/>
                <w:bCs/>
                <w:color w:val="000000"/>
                <w:sz w:val="20"/>
                <w:szCs w:val="20"/>
                <w:lang w:eastAsia="es-CO"/>
              </w:rPr>
            </w:pPr>
          </w:p>
        </w:tc>
        <w:tc>
          <w:tcPr>
            <w:tcW w:w="3074" w:type="dxa"/>
            <w:shd w:val="clear" w:color="auto" w:fill="auto"/>
            <w:vAlign w:val="center"/>
            <w:hideMark/>
          </w:tcPr>
          <w:p w:rsidR="00C5387E" w:rsidRPr="006B3998" w:rsidRDefault="00C5387E" w:rsidP="008A3D61">
            <w:pPr>
              <w:spacing w:after="0" w:line="240" w:lineRule="auto"/>
              <w:jc w:val="both"/>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3.2  salpicadero izquierdo de 100mm</w:t>
            </w:r>
          </w:p>
        </w:tc>
        <w:tc>
          <w:tcPr>
            <w:tcW w:w="1134"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276"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599"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916"/>
        </w:trPr>
        <w:tc>
          <w:tcPr>
            <w:tcW w:w="2029" w:type="dxa"/>
            <w:vMerge/>
            <w:shd w:val="clear" w:color="auto" w:fill="auto"/>
            <w:vAlign w:val="center"/>
            <w:hideMark/>
          </w:tcPr>
          <w:p w:rsidR="00C5387E" w:rsidRPr="006B3998" w:rsidRDefault="00C5387E" w:rsidP="008A3D61">
            <w:pPr>
              <w:spacing w:after="0" w:line="240" w:lineRule="auto"/>
              <w:rPr>
                <w:rFonts w:ascii="Century Gothic" w:eastAsia="Times New Roman" w:hAnsi="Century Gothic" w:cs="Calibri"/>
                <w:b/>
                <w:bCs/>
                <w:color w:val="000000"/>
                <w:sz w:val="20"/>
                <w:szCs w:val="20"/>
                <w:lang w:eastAsia="es-CO"/>
              </w:rPr>
            </w:pPr>
          </w:p>
        </w:tc>
        <w:tc>
          <w:tcPr>
            <w:tcW w:w="3074" w:type="dxa"/>
            <w:shd w:val="clear" w:color="auto" w:fill="auto"/>
            <w:vAlign w:val="center"/>
            <w:hideMark/>
          </w:tcPr>
          <w:p w:rsidR="00C5387E" w:rsidRPr="006B3998" w:rsidRDefault="00C5387E" w:rsidP="008A3D61">
            <w:pPr>
              <w:spacing w:after="0" w:line="240" w:lineRule="auto"/>
              <w:jc w:val="both"/>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3.3  salpicadero derecho de 100mm</w:t>
            </w:r>
          </w:p>
        </w:tc>
        <w:tc>
          <w:tcPr>
            <w:tcW w:w="1134"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276"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599"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916"/>
        </w:trPr>
        <w:tc>
          <w:tcPr>
            <w:tcW w:w="2029" w:type="dxa"/>
            <w:vMerge/>
            <w:shd w:val="clear" w:color="auto" w:fill="auto"/>
            <w:vAlign w:val="center"/>
            <w:hideMark/>
          </w:tcPr>
          <w:p w:rsidR="00C5387E" w:rsidRPr="006B3998" w:rsidRDefault="00C5387E" w:rsidP="008A3D61">
            <w:pPr>
              <w:spacing w:after="0" w:line="240" w:lineRule="auto"/>
              <w:rPr>
                <w:rFonts w:ascii="Century Gothic" w:eastAsia="Times New Roman" w:hAnsi="Century Gothic" w:cs="Calibri"/>
                <w:b/>
                <w:bCs/>
                <w:color w:val="000000"/>
                <w:sz w:val="20"/>
                <w:szCs w:val="20"/>
                <w:lang w:eastAsia="es-CO"/>
              </w:rPr>
            </w:pPr>
          </w:p>
        </w:tc>
        <w:tc>
          <w:tcPr>
            <w:tcW w:w="3074" w:type="dxa"/>
            <w:shd w:val="clear" w:color="auto" w:fill="auto"/>
            <w:vAlign w:val="center"/>
            <w:hideMark/>
          </w:tcPr>
          <w:p w:rsidR="00C5387E" w:rsidRPr="006B3998" w:rsidRDefault="00C5387E" w:rsidP="008A3D61">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3.4 un tanque con esquinas  redondas de 0,65m x 0,45m x 0,35m de profundidad</w:t>
            </w:r>
          </w:p>
        </w:tc>
        <w:tc>
          <w:tcPr>
            <w:tcW w:w="1134"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276"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599"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r w:rsidR="00C5387E" w:rsidRPr="006B3998" w:rsidTr="007D2F4B">
        <w:trPr>
          <w:gridAfter w:val="1"/>
          <w:wAfter w:w="342" w:type="dxa"/>
          <w:trHeight w:val="916"/>
        </w:trPr>
        <w:tc>
          <w:tcPr>
            <w:tcW w:w="2029" w:type="dxa"/>
            <w:vMerge/>
            <w:shd w:val="clear" w:color="auto" w:fill="auto"/>
            <w:vAlign w:val="center"/>
            <w:hideMark/>
          </w:tcPr>
          <w:p w:rsidR="00C5387E" w:rsidRPr="006B3998" w:rsidRDefault="00C5387E" w:rsidP="008A3D61">
            <w:pPr>
              <w:spacing w:after="0" w:line="240" w:lineRule="auto"/>
              <w:rPr>
                <w:rFonts w:ascii="Century Gothic" w:eastAsia="Times New Roman" w:hAnsi="Century Gothic" w:cs="Calibri"/>
                <w:b/>
                <w:bCs/>
                <w:color w:val="000000"/>
                <w:sz w:val="20"/>
                <w:szCs w:val="20"/>
                <w:lang w:eastAsia="es-CO"/>
              </w:rPr>
            </w:pPr>
          </w:p>
        </w:tc>
        <w:tc>
          <w:tcPr>
            <w:tcW w:w="3074" w:type="dxa"/>
            <w:shd w:val="clear" w:color="auto" w:fill="auto"/>
            <w:vAlign w:val="center"/>
            <w:hideMark/>
          </w:tcPr>
          <w:p w:rsidR="00C5387E" w:rsidRPr="006B3998" w:rsidRDefault="00C5387E" w:rsidP="008A3D61">
            <w:pPr>
              <w:spacing w:after="0" w:line="240" w:lineRule="auto"/>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3.5 fabricado con lamina de acero inoxidable calibre 18</w:t>
            </w:r>
          </w:p>
        </w:tc>
        <w:tc>
          <w:tcPr>
            <w:tcW w:w="1134"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276"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599" w:type="dxa"/>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p>
        </w:tc>
        <w:tc>
          <w:tcPr>
            <w:tcW w:w="1745" w:type="dxa"/>
            <w:gridSpan w:val="2"/>
            <w:shd w:val="clear" w:color="000000" w:fill="FFFFFF"/>
            <w:vAlign w:val="center"/>
            <w:hideMark/>
          </w:tcPr>
          <w:p w:rsidR="00C5387E" w:rsidRPr="006B3998" w:rsidRDefault="00C5387E" w:rsidP="008A3D61">
            <w:pPr>
              <w:spacing w:after="0" w:line="240" w:lineRule="auto"/>
              <w:jc w:val="center"/>
              <w:rPr>
                <w:rFonts w:ascii="Century Gothic" w:eastAsia="Times New Roman" w:hAnsi="Century Gothic" w:cs="Calibri"/>
                <w:sz w:val="20"/>
                <w:szCs w:val="20"/>
                <w:lang w:eastAsia="es-CO"/>
              </w:rPr>
            </w:pPr>
            <w:r w:rsidRPr="006B3998">
              <w:rPr>
                <w:rFonts w:ascii="Century Gothic" w:eastAsia="Times New Roman" w:hAnsi="Century Gothic" w:cs="Calibri"/>
                <w:sz w:val="20"/>
                <w:szCs w:val="20"/>
                <w:lang w:eastAsia="es-CO"/>
              </w:rPr>
              <w:t> </w:t>
            </w:r>
          </w:p>
        </w:tc>
      </w:tr>
    </w:tbl>
    <w:p w:rsidR="008A3D61" w:rsidRPr="008A3D61" w:rsidRDefault="008A3D61">
      <w:pPr>
        <w:rPr>
          <w:rFonts w:ascii="Century Gothic" w:hAnsi="Century Gothic"/>
        </w:rPr>
      </w:pPr>
    </w:p>
    <w:sectPr w:rsidR="008A3D61" w:rsidRPr="008A3D61">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C8F" w:rsidRDefault="001B1C8F" w:rsidP="001804DD">
      <w:pPr>
        <w:spacing w:after="0" w:line="240" w:lineRule="auto"/>
      </w:pPr>
      <w:r>
        <w:separator/>
      </w:r>
    </w:p>
  </w:endnote>
  <w:endnote w:type="continuationSeparator" w:id="0">
    <w:p w:rsidR="001B1C8F" w:rsidRDefault="001B1C8F" w:rsidP="00180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C8F" w:rsidRDefault="001B1C8F" w:rsidP="001804DD">
      <w:pPr>
        <w:spacing w:after="0" w:line="240" w:lineRule="auto"/>
      </w:pPr>
      <w:r>
        <w:separator/>
      </w:r>
    </w:p>
  </w:footnote>
  <w:footnote w:type="continuationSeparator" w:id="0">
    <w:p w:rsidR="001B1C8F" w:rsidRDefault="001B1C8F" w:rsidP="00180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998" w:rsidRDefault="006B3998">
    <w:pPr>
      <w:pStyle w:val="Encabezado"/>
    </w:pPr>
    <w:r>
      <w:rPr>
        <w:noProof/>
        <w:lang w:eastAsia="es-CO"/>
      </w:rPr>
      <mc:AlternateContent>
        <mc:Choice Requires="wps">
          <w:drawing>
            <wp:anchor distT="0" distB="0" distL="114300" distR="114300" simplePos="0" relativeHeight="251659264" behindDoc="0" locked="0" layoutInCell="1" allowOverlap="1" wp14:anchorId="4D1BF2ED" wp14:editId="444341B8">
              <wp:simplePos x="0" y="0"/>
              <wp:positionH relativeFrom="column">
                <wp:posOffset>1387583</wp:posOffset>
              </wp:positionH>
              <wp:positionV relativeFrom="paragraph">
                <wp:posOffset>335796</wp:posOffset>
              </wp:positionV>
              <wp:extent cx="2695433" cy="320722"/>
              <wp:effectExtent l="0" t="0" r="0" b="3175"/>
              <wp:wrapNone/>
              <wp:docPr id="1" name="Cuadro de texto 1"/>
              <wp:cNvGraphicFramePr/>
              <a:graphic xmlns:a="http://schemas.openxmlformats.org/drawingml/2006/main">
                <a:graphicData uri="http://schemas.microsoft.com/office/word/2010/wordprocessingShape">
                  <wps:wsp>
                    <wps:cNvSpPr txBox="1"/>
                    <wps:spPr>
                      <a:xfrm>
                        <a:off x="0" y="0"/>
                        <a:ext cx="2695433" cy="320722"/>
                      </a:xfrm>
                      <a:prstGeom prst="rect">
                        <a:avLst/>
                      </a:prstGeom>
                      <a:solidFill>
                        <a:schemeClr val="lt1"/>
                      </a:solidFill>
                      <a:ln w="6350">
                        <a:noFill/>
                      </a:ln>
                    </wps:spPr>
                    <wps:txbx>
                      <w:txbxContent>
                        <w:p w:rsidR="006B3998" w:rsidRPr="001A2B2E" w:rsidRDefault="006B3998" w:rsidP="001804DD">
                          <w:pPr>
                            <w:jc w:val="center"/>
                            <w:rPr>
                              <w:b/>
                              <w:lang w:val="es-MX"/>
                            </w:rPr>
                          </w:pPr>
                          <w:r>
                            <w:rPr>
                              <w:b/>
                              <w:lang w:val="es-MX"/>
                            </w:rPr>
                            <w:t>ETAPA 1 – MOBILIARIO GENERAL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type w14:anchorId="4D1BF2ED" id="_x0000_t202" coordsize="21600,21600" o:spt="202" path="m,l,21600r21600,l21600,xe">
              <v:stroke joinstyle="miter"/>
              <v:path gradientshapeok="t" o:connecttype="rect"/>
            </v:shapetype>
            <v:shape id="Cuadro de texto 1" o:spid="_x0000_s1026" type="#_x0000_t202" style="position:absolute;margin-left:109.25pt;margin-top:26.45pt;width:212.25pt;height:2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" fillcolor="white [3201]" stroked="f" strokeweight=".5pt">
              <v:textbox>
                <w:txbxContent>
                  <w:p w:rsidR="009E686B" w:rsidRPr="001A2B2E" w:rsidRDefault="009E686B" w:rsidP="001804DD">
                    <w:pPr>
                      <w:jc w:val="center"/>
                      <w:rPr>
                        <w:b/>
                        <w:lang w:val="es-MX"/>
                      </w:rPr>
                    </w:pPr>
                    <w:r>
                      <w:rPr>
                        <w:b/>
                        <w:lang w:val="es-MX"/>
                      </w:rPr>
                      <w:t xml:space="preserve">ETAPA 1 – </w:t>
                    </w:r>
                    <w:r w:rsidR="0010173F">
                      <w:rPr>
                        <w:b/>
                        <w:lang w:val="es-MX"/>
                      </w:rPr>
                      <w:t>MOBILIARIO GENERAL</w:t>
                    </w:r>
                  </w:p>
                </w:txbxContent>
              </v:textbox>
            </v:shape>
          </w:pict>
        </mc:Fallback>
      </mc:AlternateContent>
    </w:r>
    <w:r>
      <w:rPr>
        <w:noProof/>
        <w:lang w:eastAsia="es-CO"/>
      </w:rPr>
      <w:drawing>
        <wp:inline distT="0" distB="0" distL="0" distR="0" wp14:anchorId="28993626" wp14:editId="18BF290C">
          <wp:extent cx="5612130" cy="718185"/>
          <wp:effectExtent l="0" t="0" r="762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181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4DD"/>
    <w:rsid w:val="000262D4"/>
    <w:rsid w:val="0010173F"/>
    <w:rsid w:val="00176672"/>
    <w:rsid w:val="001804DD"/>
    <w:rsid w:val="001B1C8F"/>
    <w:rsid w:val="001D521F"/>
    <w:rsid w:val="002306A0"/>
    <w:rsid w:val="002A6BBC"/>
    <w:rsid w:val="002B41B5"/>
    <w:rsid w:val="004140EC"/>
    <w:rsid w:val="004D7741"/>
    <w:rsid w:val="004E6092"/>
    <w:rsid w:val="005005E3"/>
    <w:rsid w:val="005C2106"/>
    <w:rsid w:val="006B3998"/>
    <w:rsid w:val="006C226C"/>
    <w:rsid w:val="00712913"/>
    <w:rsid w:val="00762266"/>
    <w:rsid w:val="0077080F"/>
    <w:rsid w:val="007D2F4B"/>
    <w:rsid w:val="00830D25"/>
    <w:rsid w:val="008A3D61"/>
    <w:rsid w:val="009E686B"/>
    <w:rsid w:val="00C5387E"/>
    <w:rsid w:val="00CD4892"/>
    <w:rsid w:val="00DD0393"/>
    <w:rsid w:val="00E42841"/>
    <w:rsid w:val="00F27531"/>
    <w:rsid w:val="00F279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35FF6E-E7EF-4B27-B861-1568E3AD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4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04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04DD"/>
  </w:style>
  <w:style w:type="paragraph" w:styleId="Piedepgina">
    <w:name w:val="footer"/>
    <w:basedOn w:val="Normal"/>
    <w:link w:val="PiedepginaCar"/>
    <w:uiPriority w:val="99"/>
    <w:unhideWhenUsed/>
    <w:rsid w:val="001804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0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736880">
      <w:bodyDiv w:val="1"/>
      <w:marLeft w:val="0"/>
      <w:marRight w:val="0"/>
      <w:marTop w:val="0"/>
      <w:marBottom w:val="0"/>
      <w:divBdr>
        <w:top w:val="none" w:sz="0" w:space="0" w:color="auto"/>
        <w:left w:val="none" w:sz="0" w:space="0" w:color="auto"/>
        <w:bottom w:val="none" w:sz="0" w:space="0" w:color="auto"/>
        <w:right w:val="none" w:sz="0" w:space="0" w:color="auto"/>
      </w:divBdr>
    </w:div>
    <w:div w:id="1068916241">
      <w:bodyDiv w:val="1"/>
      <w:marLeft w:val="0"/>
      <w:marRight w:val="0"/>
      <w:marTop w:val="0"/>
      <w:marBottom w:val="0"/>
      <w:divBdr>
        <w:top w:val="none" w:sz="0" w:space="0" w:color="auto"/>
        <w:left w:val="none" w:sz="0" w:space="0" w:color="auto"/>
        <w:bottom w:val="none" w:sz="0" w:space="0" w:color="auto"/>
        <w:right w:val="none" w:sz="0" w:space="0" w:color="auto"/>
      </w:divBdr>
    </w:div>
    <w:div w:id="1164933245">
      <w:bodyDiv w:val="1"/>
      <w:marLeft w:val="0"/>
      <w:marRight w:val="0"/>
      <w:marTop w:val="0"/>
      <w:marBottom w:val="0"/>
      <w:divBdr>
        <w:top w:val="none" w:sz="0" w:space="0" w:color="auto"/>
        <w:left w:val="none" w:sz="0" w:space="0" w:color="auto"/>
        <w:bottom w:val="none" w:sz="0" w:space="0" w:color="auto"/>
        <w:right w:val="none" w:sz="0" w:space="0" w:color="auto"/>
      </w:divBdr>
    </w:div>
    <w:div w:id="1235970165">
      <w:bodyDiv w:val="1"/>
      <w:marLeft w:val="0"/>
      <w:marRight w:val="0"/>
      <w:marTop w:val="0"/>
      <w:marBottom w:val="0"/>
      <w:divBdr>
        <w:top w:val="none" w:sz="0" w:space="0" w:color="auto"/>
        <w:left w:val="none" w:sz="0" w:space="0" w:color="auto"/>
        <w:bottom w:val="none" w:sz="0" w:space="0" w:color="auto"/>
        <w:right w:val="none" w:sz="0" w:space="0" w:color="auto"/>
      </w:divBdr>
    </w:div>
    <w:div w:id="1619218308">
      <w:bodyDiv w:val="1"/>
      <w:marLeft w:val="0"/>
      <w:marRight w:val="0"/>
      <w:marTop w:val="0"/>
      <w:marBottom w:val="0"/>
      <w:divBdr>
        <w:top w:val="none" w:sz="0" w:space="0" w:color="auto"/>
        <w:left w:val="none" w:sz="0" w:space="0" w:color="auto"/>
        <w:bottom w:val="none" w:sz="0" w:space="0" w:color="auto"/>
        <w:right w:val="none" w:sz="0" w:space="0" w:color="auto"/>
      </w:divBdr>
    </w:div>
    <w:div w:id="1721054326">
      <w:bodyDiv w:val="1"/>
      <w:marLeft w:val="0"/>
      <w:marRight w:val="0"/>
      <w:marTop w:val="0"/>
      <w:marBottom w:val="0"/>
      <w:divBdr>
        <w:top w:val="none" w:sz="0" w:space="0" w:color="auto"/>
        <w:left w:val="none" w:sz="0" w:space="0" w:color="auto"/>
        <w:bottom w:val="none" w:sz="0" w:space="0" w:color="auto"/>
        <w:right w:val="none" w:sz="0" w:space="0" w:color="auto"/>
      </w:divBdr>
    </w:div>
    <w:div w:id="1907063174">
      <w:bodyDiv w:val="1"/>
      <w:marLeft w:val="0"/>
      <w:marRight w:val="0"/>
      <w:marTop w:val="0"/>
      <w:marBottom w:val="0"/>
      <w:divBdr>
        <w:top w:val="none" w:sz="0" w:space="0" w:color="auto"/>
        <w:left w:val="none" w:sz="0" w:space="0" w:color="auto"/>
        <w:bottom w:val="none" w:sz="0" w:space="0" w:color="auto"/>
        <w:right w:val="none" w:sz="0" w:space="0" w:color="auto"/>
      </w:divBdr>
    </w:div>
    <w:div w:id="1969894662">
      <w:bodyDiv w:val="1"/>
      <w:marLeft w:val="0"/>
      <w:marRight w:val="0"/>
      <w:marTop w:val="0"/>
      <w:marBottom w:val="0"/>
      <w:divBdr>
        <w:top w:val="none" w:sz="0" w:space="0" w:color="auto"/>
        <w:left w:val="none" w:sz="0" w:space="0" w:color="auto"/>
        <w:bottom w:val="none" w:sz="0" w:space="0" w:color="auto"/>
        <w:right w:val="none" w:sz="0" w:space="0" w:color="auto"/>
      </w:divBdr>
    </w:div>
    <w:div w:id="2054845352">
      <w:bodyDiv w:val="1"/>
      <w:marLeft w:val="0"/>
      <w:marRight w:val="0"/>
      <w:marTop w:val="0"/>
      <w:marBottom w:val="0"/>
      <w:divBdr>
        <w:top w:val="none" w:sz="0" w:space="0" w:color="auto"/>
        <w:left w:val="none" w:sz="0" w:space="0" w:color="auto"/>
        <w:bottom w:val="none" w:sz="0" w:space="0" w:color="auto"/>
        <w:right w:val="none" w:sz="0" w:space="0" w:color="auto"/>
      </w:divBdr>
    </w:div>
    <w:div w:id="211917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2364</Words>
  <Characters>13003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MARIA BALLESTEROS LARA</dc:creator>
  <cp:keywords/>
  <dc:description/>
  <cp:lastModifiedBy>Cuenta Microsoft</cp:lastModifiedBy>
  <cp:revision>2</cp:revision>
  <dcterms:created xsi:type="dcterms:W3CDTF">2023-05-26T13:47:00Z</dcterms:created>
  <dcterms:modified xsi:type="dcterms:W3CDTF">2023-05-26T13:47:00Z</dcterms:modified>
</cp:coreProperties>
</file>