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9B331" w14:textId="0E83FB58" w:rsidR="004D0E4F" w:rsidRDefault="004D0E4F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4E11D8" w14:textId="032EFBD5" w:rsidR="00926D3A" w:rsidRDefault="00926D3A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FORMATO</w:t>
      </w:r>
    </w:p>
    <w:p w14:paraId="4610B18A" w14:textId="29AC774E" w:rsidR="005031D6" w:rsidRPr="004D0E4F" w:rsidRDefault="005031D6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D0E4F">
        <w:rPr>
          <w:rFonts w:ascii="Arial" w:hAnsi="Arial" w:cs="Arial"/>
          <w:b/>
          <w:bCs/>
          <w:sz w:val="20"/>
          <w:szCs w:val="20"/>
        </w:rPr>
        <w:t xml:space="preserve">Pequeño Productor Agropecuario Local y Productores de la ACFC artículo 2.20.1.2.3 </w:t>
      </w:r>
      <w:r w:rsidR="007708F0" w:rsidRPr="004D0E4F">
        <w:rPr>
          <w:rFonts w:ascii="Arial" w:hAnsi="Arial" w:cs="Arial"/>
          <w:b/>
          <w:bCs/>
          <w:sz w:val="20"/>
          <w:szCs w:val="20"/>
        </w:rPr>
        <w:t>D</w:t>
      </w:r>
      <w:r w:rsidRPr="004D0E4F">
        <w:rPr>
          <w:rFonts w:ascii="Arial" w:hAnsi="Arial" w:cs="Arial"/>
          <w:b/>
          <w:bCs/>
          <w:sz w:val="20"/>
          <w:szCs w:val="20"/>
        </w:rPr>
        <w:t>ecreto 248 de 2021 (Criterio de evaluación)</w:t>
      </w:r>
    </w:p>
    <w:p w14:paraId="57BBC8E6" w14:textId="672FB493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b/>
          <w:bCs/>
          <w:sz w:val="20"/>
          <w:szCs w:val="20"/>
        </w:rPr>
        <w:t>Proceso de contratación</w:t>
      </w:r>
      <w:r w:rsidR="0043320E">
        <w:rPr>
          <w:rFonts w:ascii="Arial" w:hAnsi="Arial" w:cs="Arial"/>
          <w:b/>
          <w:bCs/>
          <w:sz w:val="20"/>
          <w:szCs w:val="20"/>
        </w:rPr>
        <w:t xml:space="preserve"> N°2</w:t>
      </w:r>
      <w:r w:rsidR="00897308">
        <w:rPr>
          <w:rFonts w:ascii="Arial" w:hAnsi="Arial" w:cs="Arial"/>
          <w:b/>
          <w:bCs/>
          <w:sz w:val="20"/>
          <w:szCs w:val="20"/>
        </w:rPr>
        <w:t>9</w:t>
      </w:r>
      <w:bookmarkStart w:id="0" w:name="_GoBack"/>
      <w:bookmarkEnd w:id="0"/>
    </w:p>
    <w:p w14:paraId="5A1714AB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Ciudad y fecha</w:t>
      </w:r>
    </w:p>
    <w:p w14:paraId="4280BA4A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Señores </w:t>
      </w:r>
    </w:p>
    <w:p w14:paraId="5F777E60" w14:textId="568CFDC7" w:rsidR="005031D6" w:rsidRPr="004D0E4F" w:rsidRDefault="0043320E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ESE METROSALUD </w:t>
      </w:r>
    </w:p>
    <w:p w14:paraId="2F3FC778" w14:textId="7506E5CA" w:rsidR="005031D6" w:rsidRPr="004D0E4F" w:rsidRDefault="0043320E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Edificio </w:t>
      </w:r>
      <w:proofErr w:type="spellStart"/>
      <w:r>
        <w:rPr>
          <w:rFonts w:ascii="Arial" w:hAnsi="Arial" w:cs="Arial"/>
          <w:sz w:val="20"/>
          <w:szCs w:val="20"/>
        </w:rPr>
        <w:t>Sacatin</w:t>
      </w:r>
      <w:proofErr w:type="spellEnd"/>
    </w:p>
    <w:p w14:paraId="3CD42574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Medellín</w:t>
      </w:r>
    </w:p>
    <w:p w14:paraId="31ADAB55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6E92ADB3" w14:textId="69673AF3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ASUNTO: </w:t>
      </w:r>
      <w:r w:rsidR="00AC7047">
        <w:rPr>
          <w:rFonts w:ascii="Arial" w:hAnsi="Arial" w:cs="Arial"/>
          <w:sz w:val="20"/>
          <w:szCs w:val="20"/>
        </w:rPr>
        <w:t xml:space="preserve">Carta de compromiso </w:t>
      </w:r>
      <w:r w:rsidRPr="004D0E4F">
        <w:rPr>
          <w:rFonts w:ascii="Arial" w:hAnsi="Arial" w:cs="Arial"/>
          <w:sz w:val="20"/>
          <w:szCs w:val="20"/>
        </w:rPr>
        <w:t xml:space="preserve">Pequeño Productor Agropecuario Local y Productores de la ACFC artículo 2.20.1.2.3 </w:t>
      </w:r>
      <w:r w:rsidR="007708F0" w:rsidRPr="004D0E4F">
        <w:rPr>
          <w:rFonts w:ascii="Arial" w:hAnsi="Arial" w:cs="Arial"/>
          <w:sz w:val="20"/>
          <w:szCs w:val="20"/>
        </w:rPr>
        <w:t>D</w:t>
      </w:r>
      <w:r w:rsidRPr="004D0E4F">
        <w:rPr>
          <w:rFonts w:ascii="Arial" w:hAnsi="Arial" w:cs="Arial"/>
          <w:sz w:val="20"/>
          <w:szCs w:val="20"/>
        </w:rPr>
        <w:t>ecreto 248 de 2021 (Criterios de evaluación).</w:t>
      </w:r>
    </w:p>
    <w:p w14:paraId="0C1E935B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0C07D01F" w14:textId="28C9A133" w:rsidR="005031D6" w:rsidRPr="004D0E4F" w:rsidRDefault="005031D6" w:rsidP="005031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  <w:r w:rsidRPr="004D0E4F">
        <w:rPr>
          <w:rFonts w:ascii="Arial" w:hAnsi="Arial" w:cs="Arial"/>
          <w:sz w:val="20"/>
          <w:szCs w:val="20"/>
        </w:rPr>
        <w:t>Yo _______________________, identificado con cédula de ciudadanía ____________ y representante legal de __________________________, decl</w:t>
      </w:r>
      <w:r w:rsidR="003825E6">
        <w:rPr>
          <w:rFonts w:ascii="Arial" w:hAnsi="Arial" w:cs="Arial"/>
          <w:sz w:val="20"/>
          <w:szCs w:val="20"/>
        </w:rPr>
        <w:t xml:space="preserve">aro bajo gravedad de juramento que, </w:t>
      </w:r>
      <w:r w:rsidR="00AC7047">
        <w:rPr>
          <w:rFonts w:ascii="Arial" w:hAnsi="Arial" w:cs="Arial"/>
          <w:sz w:val="20"/>
          <w:szCs w:val="20"/>
        </w:rPr>
        <w:t xml:space="preserve">me comprometo </w:t>
      </w:r>
      <w:r w:rsidR="00AC7047" w:rsidRPr="00AC7047">
        <w:rPr>
          <w:rFonts w:ascii="Arial" w:hAnsi="Arial" w:cs="Arial"/>
          <w:sz w:val="20"/>
          <w:szCs w:val="20"/>
        </w:rPr>
        <w:t>con la entidad a adquirir productos provenientes de pequeños productores locales o productores locales de la Agricultura Campesina, Familiar o Comunitaria y/o sus organizaciones, en una proporción mayor al mínimo exigido por la entidad contratante</w:t>
      </w:r>
      <w:r w:rsidR="00AC7047">
        <w:rPr>
          <w:rFonts w:ascii="Arial" w:hAnsi="Arial" w:cs="Arial"/>
          <w:color w:val="000000"/>
          <w:sz w:val="20"/>
          <w:szCs w:val="20"/>
          <w:lang w:val="es-MX"/>
        </w:rPr>
        <w:t xml:space="preserve"> (Mínimo exigido 30%)</w:t>
      </w:r>
      <w:r w:rsidRPr="004D0E4F">
        <w:rPr>
          <w:rFonts w:ascii="Arial" w:hAnsi="Arial" w:cs="Arial"/>
          <w:color w:val="000000"/>
          <w:sz w:val="20"/>
          <w:szCs w:val="20"/>
          <w:lang w:val="es-MX"/>
        </w:rPr>
        <w:t>, así:</w:t>
      </w:r>
    </w:p>
    <w:p w14:paraId="7D03AE1D" w14:textId="77777777" w:rsidR="008F12F6" w:rsidRPr="004D0E4F" w:rsidRDefault="008F12F6" w:rsidP="005031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031D6" w:rsidRPr="004D0E4F" w14:paraId="70800528" w14:textId="77777777" w:rsidTr="008F12F6">
        <w:tc>
          <w:tcPr>
            <w:tcW w:w="2942" w:type="dxa"/>
            <w:vMerge w:val="restart"/>
            <w:vAlign w:val="center"/>
          </w:tcPr>
          <w:p w14:paraId="1505EF9E" w14:textId="6F77555C" w:rsidR="005031D6" w:rsidRPr="004D0E4F" w:rsidRDefault="005031D6" w:rsidP="008F12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Contratos de proveeduría Pequeño Productor Agropecuario Local y Productores de la ACFC artículo </w:t>
            </w:r>
            <w:r w:rsidR="00BB5642" w:rsidRPr="00BB5642">
              <w:rPr>
                <w:rFonts w:ascii="Arial" w:hAnsi="Arial" w:cs="Arial"/>
                <w:b/>
                <w:bCs/>
                <w:sz w:val="20"/>
                <w:szCs w:val="20"/>
              </w:rPr>
              <w:t>2.20.1.2.3</w:t>
            </w: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5642"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>248 de 2021</w:t>
            </w:r>
          </w:p>
          <w:p w14:paraId="1FC63D65" w14:textId="77777777" w:rsidR="005031D6" w:rsidRPr="004D0E4F" w:rsidRDefault="005031D6" w:rsidP="008F12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32E10A1" w14:textId="167DECD1" w:rsidR="005031D6" w:rsidRPr="004D0E4F" w:rsidRDefault="00AC7047" w:rsidP="00E31E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PORCENTAJE ADICIONAL AL MÍNIMO EXIGIDO</w:t>
            </w:r>
          </w:p>
        </w:tc>
        <w:tc>
          <w:tcPr>
            <w:tcW w:w="2943" w:type="dxa"/>
          </w:tcPr>
          <w:p w14:paraId="6940A828" w14:textId="77777777" w:rsidR="005031D6" w:rsidRPr="004D0E4F" w:rsidRDefault="005031D6" w:rsidP="00E31E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>MARCAR CON UNA X OFRECIMIENTO</w:t>
            </w:r>
          </w:p>
        </w:tc>
      </w:tr>
      <w:tr w:rsidR="005031D6" w:rsidRPr="004D0E4F" w14:paraId="59CB7E1C" w14:textId="77777777" w:rsidTr="004D0E4F">
        <w:tc>
          <w:tcPr>
            <w:tcW w:w="2942" w:type="dxa"/>
            <w:vMerge/>
          </w:tcPr>
          <w:p w14:paraId="7A52CEAE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25A488F6" w14:textId="39CB4EFA" w:rsidR="005031D6" w:rsidRPr="004D0E4F" w:rsidRDefault="00AC7047" w:rsidP="00AC70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E4F">
              <w:rPr>
                <w:rFonts w:ascii="Arial" w:hAnsi="Arial" w:cs="Arial"/>
                <w:sz w:val="20"/>
                <w:szCs w:val="20"/>
              </w:rPr>
              <w:t xml:space="preserve">Cinco 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>por ciento (</w:t>
            </w:r>
            <w:r w:rsidR="004D0E4F" w:rsidRPr="004D0E4F">
              <w:rPr>
                <w:rFonts w:ascii="Arial" w:hAnsi="Arial" w:cs="Arial"/>
                <w:sz w:val="20"/>
                <w:szCs w:val="20"/>
              </w:rPr>
              <w:t>5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%)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34271132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1D6" w:rsidRPr="004D0E4F" w14:paraId="05A7316F" w14:textId="77777777" w:rsidTr="004D0E4F">
        <w:tc>
          <w:tcPr>
            <w:tcW w:w="2942" w:type="dxa"/>
            <w:vMerge/>
          </w:tcPr>
          <w:p w14:paraId="6EB1D4EE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1375CA0B" w14:textId="1E612021" w:rsidR="005031D6" w:rsidRPr="004D0E4F" w:rsidRDefault="00AC7047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Diez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0%)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28D4C570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1D6" w:rsidRPr="004D0E4F" w14:paraId="32D6E580" w14:textId="77777777" w:rsidTr="004D0E4F">
        <w:tc>
          <w:tcPr>
            <w:tcW w:w="2942" w:type="dxa"/>
            <w:vMerge/>
          </w:tcPr>
          <w:p w14:paraId="7A201755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029EEFA3" w14:textId="35B3F28F" w:rsidR="005031D6" w:rsidRPr="004D0E4F" w:rsidRDefault="00AC7047" w:rsidP="00AC70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Quince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%)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265C0274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F234F" w14:textId="77777777" w:rsidR="005031D6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27308289" w14:textId="4159CFEE" w:rsidR="00AC7047" w:rsidRDefault="00AC7047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</w:t>
      </w:r>
      <w:r w:rsidR="00BB5642">
        <w:rPr>
          <w:rFonts w:ascii="Arial" w:hAnsi="Arial" w:cs="Arial"/>
          <w:sz w:val="20"/>
          <w:szCs w:val="20"/>
        </w:rPr>
        <w:t>Acepto que e</w:t>
      </w:r>
      <w:r>
        <w:rPr>
          <w:rFonts w:ascii="Arial" w:hAnsi="Arial" w:cs="Arial"/>
          <w:sz w:val="20"/>
          <w:szCs w:val="20"/>
        </w:rPr>
        <w:t xml:space="preserve">l puntaje se otorgará </w:t>
      </w:r>
      <w:r w:rsidRPr="00AC7047">
        <w:rPr>
          <w:rFonts w:ascii="Arial" w:hAnsi="Arial" w:cs="Arial"/>
          <w:sz w:val="20"/>
          <w:szCs w:val="20"/>
        </w:rPr>
        <w:t>proporcionalmente a los oferentes que presenten promesas de contrato de proveeduría</w:t>
      </w:r>
      <w:r>
        <w:rPr>
          <w:rFonts w:ascii="Arial" w:hAnsi="Arial" w:cs="Arial"/>
          <w:sz w:val="20"/>
          <w:szCs w:val="20"/>
        </w:rPr>
        <w:t>.</w:t>
      </w:r>
    </w:p>
    <w:p w14:paraId="725AC0F7" w14:textId="77777777" w:rsidR="00AC7047" w:rsidRPr="004D0E4F" w:rsidRDefault="00AC7047" w:rsidP="005031D6">
      <w:pPr>
        <w:jc w:val="both"/>
        <w:rPr>
          <w:rFonts w:ascii="Arial" w:hAnsi="Arial" w:cs="Arial"/>
          <w:sz w:val="20"/>
          <w:szCs w:val="20"/>
        </w:rPr>
      </w:pPr>
    </w:p>
    <w:p w14:paraId="206A764D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Atentamente,</w:t>
      </w:r>
    </w:p>
    <w:p w14:paraId="2F493154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25F636B0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Nombre del Proponente _______________________________________ </w:t>
      </w:r>
    </w:p>
    <w:p w14:paraId="719CC93D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Nombre del Representante Legal __________________________________ </w:t>
      </w:r>
    </w:p>
    <w:p w14:paraId="26E1180E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C. C. No. _____________________ de _______________ </w:t>
      </w:r>
    </w:p>
    <w:p w14:paraId="2464A455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Dirección de correo _______________________________________ </w:t>
      </w:r>
    </w:p>
    <w:p w14:paraId="44012326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Correo electrónico _______________________________________ </w:t>
      </w:r>
    </w:p>
    <w:p w14:paraId="7AAE5393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Ciudad _______________________________________</w:t>
      </w:r>
    </w:p>
    <w:p w14:paraId="0CC92864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</w:p>
    <w:p w14:paraId="1C1F2CB8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______________________________________________</w:t>
      </w:r>
    </w:p>
    <w:p w14:paraId="73033EA5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[Firma del proponente o de su Representante Legal]</w:t>
      </w:r>
    </w:p>
    <w:p w14:paraId="1E6790C8" w14:textId="77777777" w:rsidR="002B63BD" w:rsidRPr="004D0E4F" w:rsidRDefault="002B63BD">
      <w:pPr>
        <w:rPr>
          <w:sz w:val="20"/>
          <w:szCs w:val="20"/>
        </w:rPr>
      </w:pPr>
    </w:p>
    <w:sectPr w:rsidR="002B63BD" w:rsidRPr="004D0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6"/>
    <w:rsid w:val="00090E0B"/>
    <w:rsid w:val="001D5D78"/>
    <w:rsid w:val="002B63BD"/>
    <w:rsid w:val="003640C2"/>
    <w:rsid w:val="003825E6"/>
    <w:rsid w:val="0043320E"/>
    <w:rsid w:val="004D0E4F"/>
    <w:rsid w:val="005031D6"/>
    <w:rsid w:val="007708F0"/>
    <w:rsid w:val="00822454"/>
    <w:rsid w:val="00897308"/>
    <w:rsid w:val="008F12F6"/>
    <w:rsid w:val="00926D3A"/>
    <w:rsid w:val="00AC7047"/>
    <w:rsid w:val="00BB5642"/>
    <w:rsid w:val="00C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5F52"/>
  <w15:chartTrackingRefBased/>
  <w15:docId w15:val="{68DEB35E-0B99-43E4-AAB3-DEF70984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1D6"/>
    <w:pPr>
      <w:spacing w:after="0" w:line="240" w:lineRule="auto"/>
    </w:pPr>
    <w:rPr>
      <w:rFonts w:ascii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JANETH MONTOYA MARTINEZ</dc:creator>
  <cp:keywords/>
  <dc:description/>
  <cp:lastModifiedBy>Jefe Juridica</cp:lastModifiedBy>
  <cp:revision>3</cp:revision>
  <dcterms:created xsi:type="dcterms:W3CDTF">2024-07-15T18:52:00Z</dcterms:created>
  <dcterms:modified xsi:type="dcterms:W3CDTF">2024-07-15T19:28:00Z</dcterms:modified>
</cp:coreProperties>
</file>